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8810B9" w:rsidRDefault="00681002" w:rsidP="00681002">
      <w:pPr>
        <w:pStyle w:val="1"/>
        <w:jc w:val="center"/>
        <w:rPr>
          <w:rFonts w:ascii="Times New Roman" w:hAnsi="Times New Roman" w:cs="Times New Roman"/>
          <w:sz w:val="28"/>
          <w:szCs w:val="28"/>
        </w:rPr>
      </w:pPr>
      <w:r w:rsidRPr="008810B9">
        <w:rPr>
          <w:rFonts w:ascii="Times New Roman" w:hAnsi="Times New Roman" w:cs="Times New Roman"/>
          <w:szCs w:val="28"/>
        </w:rPr>
        <w:t>РЕШЕНИЕ</w:t>
      </w:r>
    </w:p>
    <w:p w:rsidR="00681002" w:rsidRPr="008810B9" w:rsidRDefault="00681002" w:rsidP="00681002">
      <w:pPr>
        <w:jc w:val="center"/>
        <w:rPr>
          <w:b/>
        </w:rPr>
      </w:pPr>
    </w:p>
    <w:p w:rsidR="00681002" w:rsidRPr="00FE676A" w:rsidRDefault="00681002" w:rsidP="00681002">
      <w:pPr>
        <w:rPr>
          <w:sz w:val="26"/>
          <w:szCs w:val="26"/>
        </w:rPr>
      </w:pPr>
      <w:r w:rsidRPr="00FE676A">
        <w:rPr>
          <w:sz w:val="26"/>
          <w:szCs w:val="26"/>
        </w:rPr>
        <w:t xml:space="preserve">от </w:t>
      </w:r>
      <w:r>
        <w:rPr>
          <w:sz w:val="26"/>
          <w:szCs w:val="26"/>
        </w:rPr>
        <w:t>31</w:t>
      </w:r>
      <w:r w:rsidRPr="00FE676A">
        <w:rPr>
          <w:sz w:val="26"/>
          <w:szCs w:val="26"/>
        </w:rPr>
        <w:t xml:space="preserve"> октября 2022 года                                                                                  </w:t>
      </w:r>
      <w:r>
        <w:rPr>
          <w:sz w:val="26"/>
          <w:szCs w:val="26"/>
        </w:rPr>
        <w:t xml:space="preserve">         </w:t>
      </w:r>
      <w:r w:rsidRPr="00FE676A">
        <w:rPr>
          <w:sz w:val="26"/>
          <w:szCs w:val="26"/>
        </w:rPr>
        <w:t>№ 19</w:t>
      </w:r>
      <w:r>
        <w:rPr>
          <w:sz w:val="26"/>
          <w:szCs w:val="26"/>
        </w:rPr>
        <w:t>5</w:t>
      </w:r>
    </w:p>
    <w:p w:rsidR="00681002" w:rsidRPr="00FE676A" w:rsidRDefault="00681002" w:rsidP="00681002">
      <w:pPr>
        <w:rPr>
          <w:sz w:val="26"/>
          <w:szCs w:val="26"/>
        </w:rPr>
      </w:pPr>
      <w:proofErr w:type="spellStart"/>
      <w:r w:rsidRPr="00FE676A">
        <w:rPr>
          <w:sz w:val="26"/>
          <w:szCs w:val="26"/>
        </w:rPr>
        <w:t>пгт</w:t>
      </w:r>
      <w:proofErr w:type="spellEnd"/>
      <w:r w:rsidRPr="00FE676A">
        <w:rPr>
          <w:sz w:val="26"/>
          <w:szCs w:val="26"/>
        </w:rPr>
        <w:t>. Междуреченский</w:t>
      </w:r>
    </w:p>
    <w:p w:rsidR="00681002" w:rsidRPr="008810B9" w:rsidRDefault="00681002" w:rsidP="00681002">
      <w:pPr>
        <w:jc w:val="both"/>
        <w:rPr>
          <w:sz w:val="26"/>
          <w:szCs w:val="26"/>
        </w:rPr>
      </w:pPr>
    </w:p>
    <w:p w:rsidR="00681002" w:rsidRDefault="00681002" w:rsidP="00681002">
      <w:pPr>
        <w:jc w:val="center"/>
        <w:rPr>
          <w:b/>
          <w:sz w:val="28"/>
          <w:szCs w:val="28"/>
        </w:rPr>
      </w:pPr>
      <w:r w:rsidRPr="009D69DF">
        <w:rPr>
          <w:b/>
          <w:sz w:val="28"/>
          <w:szCs w:val="28"/>
        </w:rPr>
        <w:t xml:space="preserve">О внесении изменений в решение Совета Депутатов </w:t>
      </w:r>
    </w:p>
    <w:p w:rsidR="00681002" w:rsidRDefault="00681002" w:rsidP="00681002">
      <w:pPr>
        <w:jc w:val="center"/>
        <w:rPr>
          <w:b/>
          <w:sz w:val="28"/>
          <w:szCs w:val="28"/>
        </w:rPr>
      </w:pPr>
      <w:r w:rsidRPr="009D69DF">
        <w:rPr>
          <w:b/>
          <w:sz w:val="28"/>
          <w:szCs w:val="28"/>
        </w:rPr>
        <w:t xml:space="preserve">городского поселения </w:t>
      </w:r>
      <w:proofErr w:type="gramStart"/>
      <w:r w:rsidRPr="009D69DF">
        <w:rPr>
          <w:b/>
          <w:sz w:val="28"/>
          <w:szCs w:val="28"/>
        </w:rPr>
        <w:t>Междуреченский</w:t>
      </w:r>
      <w:proofErr w:type="gramEnd"/>
      <w:r w:rsidRPr="009D69DF">
        <w:rPr>
          <w:b/>
          <w:sz w:val="28"/>
          <w:szCs w:val="28"/>
        </w:rPr>
        <w:t xml:space="preserve"> от 02 февраля 2021 года № 116 </w:t>
      </w:r>
    </w:p>
    <w:p w:rsidR="00681002" w:rsidRDefault="00681002" w:rsidP="00681002">
      <w:pPr>
        <w:jc w:val="center"/>
        <w:rPr>
          <w:b/>
          <w:sz w:val="28"/>
          <w:szCs w:val="28"/>
        </w:rPr>
      </w:pPr>
      <w:r w:rsidRPr="009D69DF">
        <w:rPr>
          <w:b/>
          <w:sz w:val="28"/>
          <w:szCs w:val="28"/>
        </w:rPr>
        <w:t xml:space="preserve">«Об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p>
    <w:p w:rsidR="00681002" w:rsidRPr="008810B9" w:rsidRDefault="00681002" w:rsidP="00681002">
      <w:pPr>
        <w:jc w:val="center"/>
        <w:rPr>
          <w:b/>
          <w:sz w:val="28"/>
          <w:szCs w:val="28"/>
        </w:rPr>
      </w:pPr>
      <w:r w:rsidRPr="009D69DF">
        <w:rPr>
          <w:b/>
          <w:sz w:val="28"/>
          <w:szCs w:val="28"/>
        </w:rPr>
        <w:t xml:space="preserve">городское поселение </w:t>
      </w:r>
      <w:proofErr w:type="gramStart"/>
      <w:r w:rsidRPr="009D69DF">
        <w:rPr>
          <w:b/>
          <w:sz w:val="28"/>
          <w:szCs w:val="28"/>
        </w:rPr>
        <w:t>Междуреченский</w:t>
      </w:r>
      <w:proofErr w:type="gramEnd"/>
    </w:p>
    <w:p w:rsidR="00681002" w:rsidRPr="009D69DF" w:rsidRDefault="00681002" w:rsidP="00681002">
      <w:pPr>
        <w:jc w:val="center"/>
        <w:rPr>
          <w:b/>
          <w:sz w:val="26"/>
          <w:szCs w:val="26"/>
        </w:rPr>
      </w:pPr>
    </w:p>
    <w:p w:rsidR="00681002" w:rsidRPr="009D69DF" w:rsidRDefault="00681002" w:rsidP="00681002">
      <w:pPr>
        <w:ind w:firstLine="540"/>
        <w:jc w:val="both"/>
        <w:rPr>
          <w:sz w:val="26"/>
          <w:szCs w:val="26"/>
        </w:rPr>
      </w:pPr>
      <w:proofErr w:type="gramStart"/>
      <w:r w:rsidRPr="009D69DF">
        <w:rPr>
          <w:sz w:val="26"/>
          <w:szCs w:val="26"/>
        </w:rPr>
        <w:t>В соответствии со стать</w:t>
      </w:r>
      <w:r>
        <w:rPr>
          <w:sz w:val="26"/>
          <w:szCs w:val="26"/>
        </w:rPr>
        <w:t>е</w:t>
      </w:r>
      <w:r w:rsidRPr="009D69DF">
        <w:rPr>
          <w:sz w:val="26"/>
          <w:szCs w:val="26"/>
        </w:rPr>
        <w:t xml:space="preserve">й 26.1 Федерального закона от 06 октября 2003 года № 131-ФЗ «Об общих принципах организации местного самоуправления в Российской Федерации», Федеральным законом от 20 июля 2020 года </w:t>
      </w:r>
      <w:r>
        <w:rPr>
          <w:sz w:val="26"/>
          <w:szCs w:val="26"/>
        </w:rPr>
        <w:t>№</w:t>
      </w:r>
      <w:r w:rsidRPr="009D69DF">
        <w:rPr>
          <w:sz w:val="26"/>
          <w:szCs w:val="26"/>
        </w:rPr>
        <w:t xml:space="preserve"> 216-ФЗ </w:t>
      </w:r>
      <w:r>
        <w:rPr>
          <w:sz w:val="26"/>
          <w:szCs w:val="26"/>
        </w:rPr>
        <w:t xml:space="preserve"> </w:t>
      </w:r>
      <w:r w:rsidRPr="009D69DF">
        <w:rPr>
          <w:sz w:val="26"/>
          <w:szCs w:val="26"/>
        </w:rPr>
        <w:t xml:space="preserve">«О внесении изменений в Бюджетный кодекс Российской Федерации» Уставом городского поселения Междуреченский, в целях совершенствования нормативных-правовых актов городского поселения Междуреченский, Совет депутатов городского поселения Междуреченский </w:t>
      </w:r>
      <w:r w:rsidRPr="009D69DF">
        <w:rPr>
          <w:b/>
          <w:sz w:val="26"/>
          <w:szCs w:val="26"/>
        </w:rPr>
        <w:t>решил:</w:t>
      </w:r>
      <w:proofErr w:type="gramEnd"/>
    </w:p>
    <w:p w:rsidR="00681002" w:rsidRPr="009D69DF" w:rsidRDefault="00681002" w:rsidP="00681002">
      <w:pPr>
        <w:numPr>
          <w:ilvl w:val="0"/>
          <w:numId w:val="1"/>
        </w:numPr>
        <w:ind w:left="0" w:firstLine="567"/>
        <w:jc w:val="both"/>
        <w:rPr>
          <w:bCs/>
          <w:sz w:val="26"/>
          <w:szCs w:val="26"/>
        </w:rPr>
      </w:pPr>
      <w:r w:rsidRPr="009D69DF">
        <w:rPr>
          <w:sz w:val="26"/>
          <w:szCs w:val="26"/>
        </w:rPr>
        <w:t xml:space="preserve">Внести в решение Совета депутатов городского поселения </w:t>
      </w:r>
      <w:proofErr w:type="gramStart"/>
      <w:r w:rsidRPr="009D69DF">
        <w:rPr>
          <w:sz w:val="26"/>
          <w:szCs w:val="26"/>
        </w:rPr>
        <w:t>Междуреченский</w:t>
      </w:r>
      <w:proofErr w:type="gramEnd"/>
      <w:r w:rsidRPr="009D69DF">
        <w:rPr>
          <w:sz w:val="26"/>
          <w:szCs w:val="26"/>
        </w:rPr>
        <w:t xml:space="preserve"> от 02 февраля 2021 года № 116 </w:t>
      </w:r>
      <w:r w:rsidRPr="009D69DF">
        <w:rPr>
          <w:bCs/>
          <w:sz w:val="26"/>
          <w:szCs w:val="26"/>
        </w:rPr>
        <w:t xml:space="preserve">«Об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городское поселение </w:t>
      </w:r>
      <w:proofErr w:type="gramStart"/>
      <w:r w:rsidRPr="009D69DF">
        <w:rPr>
          <w:bCs/>
          <w:sz w:val="26"/>
          <w:szCs w:val="26"/>
        </w:rPr>
        <w:t>Междуреченский</w:t>
      </w:r>
      <w:proofErr w:type="gramEnd"/>
      <w:r w:rsidRPr="009D69DF">
        <w:rPr>
          <w:bCs/>
          <w:sz w:val="26"/>
          <w:szCs w:val="26"/>
        </w:rPr>
        <w:t>» следующие изменения:</w:t>
      </w:r>
    </w:p>
    <w:p w:rsidR="00681002" w:rsidRPr="009D69DF" w:rsidRDefault="00681002" w:rsidP="00681002">
      <w:pPr>
        <w:tabs>
          <w:tab w:val="left" w:pos="540"/>
        </w:tabs>
        <w:jc w:val="both"/>
        <w:rPr>
          <w:sz w:val="26"/>
          <w:szCs w:val="26"/>
        </w:rPr>
      </w:pPr>
      <w:r>
        <w:rPr>
          <w:sz w:val="26"/>
          <w:szCs w:val="26"/>
        </w:rPr>
        <w:tab/>
      </w:r>
      <w:r w:rsidRPr="009D69DF">
        <w:rPr>
          <w:sz w:val="26"/>
          <w:szCs w:val="26"/>
        </w:rPr>
        <w:t>Приложение к решению изложить в новой редакции (приложение).</w:t>
      </w:r>
    </w:p>
    <w:p w:rsidR="00681002" w:rsidRPr="009D69DF" w:rsidRDefault="00681002" w:rsidP="00681002">
      <w:pPr>
        <w:tabs>
          <w:tab w:val="left" w:pos="0"/>
        </w:tabs>
        <w:ind w:firstLine="567"/>
        <w:jc w:val="both"/>
        <w:rPr>
          <w:sz w:val="26"/>
          <w:szCs w:val="26"/>
        </w:rPr>
      </w:pPr>
      <w:r w:rsidRPr="009D69DF">
        <w:rPr>
          <w:sz w:val="26"/>
          <w:szCs w:val="26"/>
        </w:rPr>
        <w:t>2.</w:t>
      </w:r>
      <w:r>
        <w:rPr>
          <w:sz w:val="26"/>
          <w:szCs w:val="26"/>
        </w:rPr>
        <w:t xml:space="preserve"> </w:t>
      </w:r>
      <w:r w:rsidRPr="009D69DF">
        <w:rPr>
          <w:sz w:val="26"/>
          <w:szCs w:val="26"/>
        </w:rPr>
        <w:t xml:space="preserve">Признать утратившим силу решение Совета депутатов городского поселения </w:t>
      </w:r>
      <w:proofErr w:type="gramStart"/>
      <w:r w:rsidRPr="009D69DF">
        <w:rPr>
          <w:sz w:val="26"/>
          <w:szCs w:val="26"/>
        </w:rPr>
        <w:t>Междуреченский</w:t>
      </w:r>
      <w:proofErr w:type="gramEnd"/>
      <w:r w:rsidRPr="009D69DF">
        <w:rPr>
          <w:sz w:val="26"/>
          <w:szCs w:val="26"/>
        </w:rPr>
        <w:t>:</w:t>
      </w:r>
    </w:p>
    <w:p w:rsidR="00681002" w:rsidRPr="009D69DF" w:rsidRDefault="00681002" w:rsidP="00681002">
      <w:pPr>
        <w:tabs>
          <w:tab w:val="left" w:pos="0"/>
        </w:tabs>
        <w:ind w:firstLine="567"/>
        <w:jc w:val="both"/>
        <w:rPr>
          <w:bCs/>
          <w:sz w:val="26"/>
          <w:szCs w:val="26"/>
        </w:rPr>
      </w:pPr>
      <w:r w:rsidRPr="009D69DF">
        <w:rPr>
          <w:sz w:val="26"/>
          <w:szCs w:val="26"/>
        </w:rPr>
        <w:t>2.1. от 02 февраля 2021 года № 117 «</w:t>
      </w:r>
      <w:r w:rsidRPr="009D69DF">
        <w:rPr>
          <w:bCs/>
          <w:sz w:val="26"/>
          <w:szCs w:val="26"/>
        </w:rPr>
        <w:t>Об утверждении порядка выявления мнения граждан по вопросу о поддержке инициативного проекта путем опроса граждан, сбора их подписей».</w:t>
      </w:r>
    </w:p>
    <w:p w:rsidR="00681002" w:rsidRPr="009D69DF" w:rsidRDefault="00681002" w:rsidP="00681002">
      <w:pPr>
        <w:tabs>
          <w:tab w:val="left" w:pos="0"/>
        </w:tabs>
        <w:ind w:firstLine="567"/>
        <w:jc w:val="both"/>
        <w:rPr>
          <w:bCs/>
          <w:sz w:val="26"/>
          <w:szCs w:val="26"/>
        </w:rPr>
      </w:pPr>
      <w:r w:rsidRPr="009D69DF">
        <w:rPr>
          <w:bCs/>
          <w:sz w:val="26"/>
          <w:szCs w:val="26"/>
        </w:rPr>
        <w:t xml:space="preserve">2.2. от 14 декабря 2021 года № 150 «О внесении изменений в решение Совета депутатов городского поселения </w:t>
      </w:r>
      <w:proofErr w:type="gramStart"/>
      <w:r w:rsidRPr="009D69DF">
        <w:rPr>
          <w:bCs/>
          <w:sz w:val="26"/>
          <w:szCs w:val="26"/>
        </w:rPr>
        <w:t>Междуреченский</w:t>
      </w:r>
      <w:proofErr w:type="gramEnd"/>
      <w:r w:rsidRPr="009D69DF">
        <w:rPr>
          <w:bCs/>
          <w:sz w:val="26"/>
          <w:szCs w:val="26"/>
        </w:rPr>
        <w:t xml:space="preserve"> от 02 февраля 2021 года № 117 «Об утверждении порядка выявления мнения граждан по вопросу о поддержке инициативного проекта путем опроса граждан, сбора их подписей».</w:t>
      </w:r>
    </w:p>
    <w:p w:rsidR="00681002" w:rsidRPr="009D69DF" w:rsidRDefault="00681002" w:rsidP="00681002">
      <w:pPr>
        <w:ind w:firstLine="567"/>
        <w:jc w:val="both"/>
        <w:rPr>
          <w:sz w:val="26"/>
          <w:szCs w:val="26"/>
        </w:rPr>
      </w:pPr>
      <w:r w:rsidRPr="009D69DF">
        <w:rPr>
          <w:sz w:val="26"/>
          <w:szCs w:val="26"/>
        </w:rPr>
        <w:t xml:space="preserve">3. </w:t>
      </w:r>
      <w:proofErr w:type="gramStart"/>
      <w:r w:rsidRPr="009D69DF">
        <w:rPr>
          <w:sz w:val="26"/>
          <w:szCs w:val="26"/>
        </w:rPr>
        <w:t xml:space="preserve">Обнародовать настоящее решение в соответствии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w:t>
      </w:r>
      <w:r w:rsidRPr="009D69DF">
        <w:rPr>
          <w:sz w:val="26"/>
          <w:szCs w:val="26"/>
        </w:rPr>
        <w:lastRenderedPageBreak/>
        <w:t>самоуправления Кондинского района Ханты-Мансийского автономного округа – Югры.</w:t>
      </w:r>
      <w:proofErr w:type="gramEnd"/>
    </w:p>
    <w:p w:rsidR="00681002" w:rsidRPr="009D69DF" w:rsidRDefault="00681002" w:rsidP="00681002">
      <w:pPr>
        <w:autoSpaceDE w:val="0"/>
        <w:autoSpaceDN w:val="0"/>
        <w:adjustRightInd w:val="0"/>
        <w:ind w:firstLine="720"/>
        <w:jc w:val="both"/>
        <w:outlineLvl w:val="0"/>
        <w:rPr>
          <w:sz w:val="26"/>
          <w:szCs w:val="26"/>
        </w:rPr>
      </w:pPr>
      <w:r w:rsidRPr="009D69DF">
        <w:rPr>
          <w:sz w:val="26"/>
          <w:szCs w:val="26"/>
        </w:rPr>
        <w:t xml:space="preserve">4. Настоящее решение вступает в силу после обнародования. </w:t>
      </w:r>
    </w:p>
    <w:p w:rsidR="00681002" w:rsidRPr="009D69DF" w:rsidRDefault="00681002" w:rsidP="00681002">
      <w:pPr>
        <w:autoSpaceDE w:val="0"/>
        <w:autoSpaceDN w:val="0"/>
        <w:adjustRightInd w:val="0"/>
        <w:ind w:firstLine="720"/>
        <w:jc w:val="both"/>
        <w:outlineLvl w:val="0"/>
        <w:rPr>
          <w:sz w:val="26"/>
          <w:szCs w:val="26"/>
        </w:rPr>
      </w:pPr>
      <w:r w:rsidRPr="009D69DF">
        <w:rPr>
          <w:sz w:val="26"/>
          <w:szCs w:val="26"/>
        </w:rPr>
        <w:t xml:space="preserve">5. </w:t>
      </w:r>
      <w:proofErr w:type="gramStart"/>
      <w:r w:rsidRPr="009D69DF">
        <w:rPr>
          <w:sz w:val="26"/>
          <w:szCs w:val="26"/>
        </w:rPr>
        <w:t>Контроль за</w:t>
      </w:r>
      <w:proofErr w:type="gramEnd"/>
      <w:r w:rsidRPr="009D69DF">
        <w:rPr>
          <w:sz w:val="26"/>
          <w:szCs w:val="26"/>
        </w:rPr>
        <w:t xml:space="preserve"> выполнением настоящего решения возложить на главу городского поселения Междуреченский в соответствии с его компетенцией.</w:t>
      </w:r>
    </w:p>
    <w:p w:rsidR="00681002" w:rsidRPr="009D69DF" w:rsidRDefault="00681002" w:rsidP="00681002">
      <w:pPr>
        <w:autoSpaceDE w:val="0"/>
        <w:autoSpaceDN w:val="0"/>
        <w:adjustRightInd w:val="0"/>
        <w:jc w:val="both"/>
        <w:outlineLvl w:val="0"/>
        <w:rPr>
          <w:sz w:val="26"/>
          <w:szCs w:val="26"/>
        </w:rPr>
      </w:pPr>
      <w:r w:rsidRPr="009D69DF">
        <w:rPr>
          <w:sz w:val="26"/>
          <w:szCs w:val="26"/>
        </w:rPr>
        <w:t>Председатель Совета депутатов.</w:t>
      </w:r>
    </w:p>
    <w:p w:rsidR="00681002" w:rsidRPr="009D69DF" w:rsidRDefault="00681002" w:rsidP="00681002">
      <w:pPr>
        <w:autoSpaceDE w:val="0"/>
        <w:autoSpaceDN w:val="0"/>
        <w:adjustRightInd w:val="0"/>
        <w:jc w:val="both"/>
        <w:outlineLvl w:val="0"/>
        <w:rPr>
          <w:sz w:val="28"/>
          <w:szCs w:val="28"/>
        </w:rPr>
      </w:pPr>
    </w:p>
    <w:p w:rsidR="00681002" w:rsidRPr="00A81984" w:rsidRDefault="00681002" w:rsidP="00681002">
      <w:pPr>
        <w:pStyle w:val="a3"/>
        <w:ind w:firstLine="708"/>
        <w:rPr>
          <w:sz w:val="26"/>
          <w:szCs w:val="26"/>
          <w:lang w:val="ru-RU"/>
        </w:rPr>
      </w:pPr>
    </w:p>
    <w:p w:rsidR="00681002" w:rsidRPr="00A81984" w:rsidRDefault="00681002" w:rsidP="00681002">
      <w:pPr>
        <w:tabs>
          <w:tab w:val="num" w:pos="-284"/>
          <w:tab w:val="num" w:pos="360"/>
          <w:tab w:val="left" w:pos="540"/>
        </w:tabs>
        <w:jc w:val="both"/>
        <w:rPr>
          <w:rFonts w:eastAsia="Arial Unicode MS"/>
          <w:color w:val="FF0000"/>
          <w:sz w:val="26"/>
          <w:szCs w:val="26"/>
        </w:rPr>
      </w:pPr>
    </w:p>
    <w:p w:rsidR="00681002" w:rsidRPr="00A81984" w:rsidRDefault="00681002" w:rsidP="00681002">
      <w:pPr>
        <w:pStyle w:val="a3"/>
        <w:tabs>
          <w:tab w:val="left" w:pos="142"/>
          <w:tab w:val="left" w:pos="851"/>
        </w:tabs>
        <w:rPr>
          <w:sz w:val="26"/>
          <w:szCs w:val="26"/>
          <w:lang w:val="ru-RU"/>
        </w:rPr>
      </w:pPr>
      <w:r w:rsidRPr="00A81984">
        <w:rPr>
          <w:sz w:val="26"/>
          <w:szCs w:val="26"/>
          <w:lang w:val="ru-RU"/>
        </w:rPr>
        <w:t>П</w:t>
      </w:r>
      <w:proofErr w:type="spellStart"/>
      <w:r w:rsidRPr="00A81984">
        <w:rPr>
          <w:sz w:val="26"/>
          <w:szCs w:val="26"/>
        </w:rPr>
        <w:t>редседател</w:t>
      </w:r>
      <w:r w:rsidRPr="00A81984">
        <w:rPr>
          <w:sz w:val="26"/>
          <w:szCs w:val="26"/>
          <w:lang w:val="ru-RU"/>
        </w:rPr>
        <w:t>ь</w:t>
      </w:r>
      <w:proofErr w:type="spellEnd"/>
      <w:r w:rsidRPr="00A81984">
        <w:rPr>
          <w:sz w:val="26"/>
          <w:szCs w:val="26"/>
        </w:rPr>
        <w:t xml:space="preserve"> Совета депутатов</w:t>
      </w:r>
    </w:p>
    <w:p w:rsidR="00681002" w:rsidRPr="00A81984" w:rsidRDefault="00681002" w:rsidP="00681002">
      <w:pPr>
        <w:pStyle w:val="a3"/>
        <w:tabs>
          <w:tab w:val="left" w:pos="142"/>
          <w:tab w:val="left" w:pos="851"/>
        </w:tabs>
        <w:rPr>
          <w:sz w:val="26"/>
          <w:szCs w:val="26"/>
          <w:lang w:val="ru-RU"/>
        </w:rPr>
      </w:pPr>
      <w:r w:rsidRPr="00A81984">
        <w:rPr>
          <w:sz w:val="26"/>
          <w:szCs w:val="26"/>
        </w:rPr>
        <w:t xml:space="preserve">городского поселения Междуреченский                   </w:t>
      </w:r>
      <w:r w:rsidRPr="00A81984">
        <w:rPr>
          <w:sz w:val="26"/>
          <w:szCs w:val="26"/>
          <w:lang w:val="ru-RU"/>
        </w:rPr>
        <w:t xml:space="preserve">          </w:t>
      </w:r>
      <w:r w:rsidRPr="00A81984">
        <w:rPr>
          <w:sz w:val="26"/>
          <w:szCs w:val="26"/>
        </w:rPr>
        <w:t xml:space="preserve">   </w:t>
      </w:r>
      <w:r w:rsidRPr="00A81984">
        <w:rPr>
          <w:sz w:val="26"/>
          <w:szCs w:val="26"/>
          <w:lang w:val="ru-RU"/>
        </w:rPr>
        <w:t xml:space="preserve">                В.П. </w:t>
      </w:r>
      <w:proofErr w:type="spellStart"/>
      <w:r w:rsidRPr="00A81984">
        <w:rPr>
          <w:sz w:val="26"/>
          <w:szCs w:val="26"/>
          <w:lang w:val="ru-RU"/>
        </w:rPr>
        <w:t>Калашнюк</w:t>
      </w:r>
      <w:proofErr w:type="spellEnd"/>
    </w:p>
    <w:p w:rsidR="00681002" w:rsidRPr="00A81984" w:rsidRDefault="00681002" w:rsidP="00681002">
      <w:pPr>
        <w:pStyle w:val="a3"/>
        <w:tabs>
          <w:tab w:val="left" w:pos="142"/>
          <w:tab w:val="left" w:pos="851"/>
        </w:tabs>
        <w:rPr>
          <w:sz w:val="26"/>
          <w:szCs w:val="26"/>
          <w:lang w:val="ru-RU"/>
        </w:rPr>
      </w:pPr>
    </w:p>
    <w:p w:rsidR="00681002" w:rsidRPr="00A81984" w:rsidRDefault="00681002" w:rsidP="00681002">
      <w:pPr>
        <w:pStyle w:val="a3"/>
        <w:tabs>
          <w:tab w:val="left" w:pos="142"/>
          <w:tab w:val="left" w:pos="851"/>
        </w:tabs>
        <w:rPr>
          <w:sz w:val="26"/>
          <w:szCs w:val="26"/>
          <w:lang w:val="ru-RU"/>
        </w:rPr>
      </w:pPr>
    </w:p>
    <w:p w:rsidR="00681002" w:rsidRPr="00A81984" w:rsidRDefault="00681002" w:rsidP="00681002">
      <w:pPr>
        <w:pStyle w:val="a3"/>
        <w:tabs>
          <w:tab w:val="left" w:pos="142"/>
          <w:tab w:val="left" w:pos="851"/>
        </w:tabs>
        <w:rPr>
          <w:sz w:val="26"/>
          <w:szCs w:val="26"/>
        </w:rPr>
      </w:pPr>
      <w:r w:rsidRPr="00A81984">
        <w:rPr>
          <w:sz w:val="26"/>
          <w:szCs w:val="26"/>
        </w:rPr>
        <w:t>Глава  городского поселения</w:t>
      </w:r>
    </w:p>
    <w:p w:rsidR="00681002" w:rsidRPr="00A81984" w:rsidRDefault="00681002" w:rsidP="00681002">
      <w:pPr>
        <w:pStyle w:val="a3"/>
        <w:tabs>
          <w:tab w:val="left" w:pos="142"/>
          <w:tab w:val="left" w:pos="851"/>
        </w:tabs>
        <w:rPr>
          <w:sz w:val="26"/>
          <w:szCs w:val="26"/>
        </w:rPr>
      </w:pPr>
      <w:r w:rsidRPr="00A81984">
        <w:rPr>
          <w:sz w:val="26"/>
          <w:szCs w:val="26"/>
        </w:rPr>
        <w:t xml:space="preserve">Междуреченский                                                                           </w:t>
      </w:r>
      <w:r w:rsidRPr="00A81984">
        <w:rPr>
          <w:sz w:val="26"/>
          <w:szCs w:val="26"/>
          <w:lang w:val="ru-RU"/>
        </w:rPr>
        <w:t xml:space="preserve">        </w:t>
      </w:r>
      <w:r w:rsidRPr="00A81984">
        <w:rPr>
          <w:sz w:val="26"/>
          <w:szCs w:val="26"/>
        </w:rPr>
        <w:t xml:space="preserve">    А.А. </w:t>
      </w:r>
      <w:proofErr w:type="spellStart"/>
      <w:r w:rsidRPr="00A81984">
        <w:rPr>
          <w:sz w:val="26"/>
          <w:szCs w:val="26"/>
        </w:rPr>
        <w:t>Кошманов</w:t>
      </w:r>
      <w:proofErr w:type="spellEnd"/>
    </w:p>
    <w:p w:rsidR="00681002" w:rsidRDefault="00681002" w:rsidP="00681002">
      <w:pPr>
        <w:jc w:val="both"/>
        <w:rPr>
          <w:sz w:val="26"/>
          <w:szCs w:val="26"/>
        </w:rPr>
        <w:sectPr w:rsidR="00681002" w:rsidSect="00C2645D">
          <w:headerReference w:type="default" r:id="rId8"/>
          <w:pgSz w:w="11906" w:h="16838"/>
          <w:pgMar w:top="1134" w:right="850" w:bottom="1134" w:left="1701" w:header="709" w:footer="709" w:gutter="0"/>
          <w:pgNumType w:start="1"/>
          <w:cols w:space="708"/>
          <w:titlePg/>
          <w:docGrid w:linePitch="360"/>
        </w:sectPr>
      </w:pPr>
    </w:p>
    <w:p w:rsidR="00681002" w:rsidRPr="00813780" w:rsidRDefault="00681002" w:rsidP="00681002">
      <w:pPr>
        <w:ind w:firstLine="6237"/>
        <w:jc w:val="both"/>
      </w:pPr>
      <w:r w:rsidRPr="00813780">
        <w:lastRenderedPageBreak/>
        <w:t xml:space="preserve">Приложение к решению </w:t>
      </w:r>
    </w:p>
    <w:p w:rsidR="00681002" w:rsidRPr="00813780" w:rsidRDefault="00681002" w:rsidP="00681002">
      <w:pPr>
        <w:ind w:firstLine="6237"/>
        <w:jc w:val="both"/>
      </w:pPr>
      <w:r w:rsidRPr="00813780">
        <w:t>Совета депутатов городского</w:t>
      </w:r>
    </w:p>
    <w:p w:rsidR="00681002" w:rsidRPr="00813780" w:rsidRDefault="00681002" w:rsidP="00681002">
      <w:pPr>
        <w:ind w:firstLine="6237"/>
        <w:jc w:val="both"/>
      </w:pPr>
      <w:r w:rsidRPr="00813780">
        <w:t xml:space="preserve">поселения </w:t>
      </w:r>
      <w:proofErr w:type="gramStart"/>
      <w:r w:rsidRPr="00813780">
        <w:t>Междуреченский</w:t>
      </w:r>
      <w:proofErr w:type="gramEnd"/>
    </w:p>
    <w:p w:rsidR="00681002" w:rsidRPr="00813780" w:rsidRDefault="00681002" w:rsidP="00681002">
      <w:pPr>
        <w:ind w:firstLine="6237"/>
        <w:jc w:val="both"/>
        <w:rPr>
          <w:sz w:val="28"/>
          <w:szCs w:val="28"/>
        </w:rPr>
      </w:pPr>
      <w:r w:rsidRPr="00813780">
        <w:t>от 31.10.2022 № 19</w:t>
      </w:r>
      <w:r>
        <w:t>5</w:t>
      </w:r>
    </w:p>
    <w:p w:rsidR="00681002" w:rsidRDefault="00681002" w:rsidP="00681002">
      <w:pPr>
        <w:jc w:val="both"/>
        <w:rPr>
          <w:sz w:val="26"/>
          <w:szCs w:val="26"/>
        </w:rPr>
      </w:pPr>
    </w:p>
    <w:p w:rsidR="00681002" w:rsidRPr="002B1CC6" w:rsidRDefault="00681002" w:rsidP="00681002">
      <w:pPr>
        <w:jc w:val="both"/>
        <w:rPr>
          <w:sz w:val="26"/>
          <w:szCs w:val="26"/>
        </w:rPr>
      </w:pPr>
    </w:p>
    <w:p w:rsidR="00681002" w:rsidRPr="002B1CC6" w:rsidRDefault="00681002" w:rsidP="00681002">
      <w:pPr>
        <w:widowControl w:val="0"/>
        <w:autoSpaceDE w:val="0"/>
        <w:autoSpaceDN w:val="0"/>
        <w:adjustRightInd w:val="0"/>
        <w:jc w:val="center"/>
        <w:rPr>
          <w:b/>
          <w:color w:val="000000"/>
          <w:sz w:val="26"/>
          <w:szCs w:val="26"/>
        </w:rPr>
      </w:pPr>
      <w:r w:rsidRPr="002B1CC6">
        <w:rPr>
          <w:b/>
          <w:color w:val="000000"/>
          <w:sz w:val="26"/>
          <w:szCs w:val="26"/>
        </w:rPr>
        <w:t>Порядок</w:t>
      </w:r>
    </w:p>
    <w:p w:rsidR="00681002" w:rsidRDefault="00681002" w:rsidP="00681002">
      <w:pPr>
        <w:widowControl w:val="0"/>
        <w:autoSpaceDE w:val="0"/>
        <w:autoSpaceDN w:val="0"/>
        <w:adjustRightInd w:val="0"/>
        <w:jc w:val="center"/>
        <w:rPr>
          <w:b/>
          <w:color w:val="000000"/>
          <w:sz w:val="26"/>
          <w:szCs w:val="26"/>
        </w:rPr>
      </w:pPr>
      <w:r w:rsidRPr="002B1CC6">
        <w:rPr>
          <w:b/>
          <w:color w:val="000000"/>
          <w:sz w:val="26"/>
          <w:szCs w:val="26"/>
        </w:rPr>
        <w:t xml:space="preserve">выдвижения, внесения, обсуждения, рассмотрения инициативных проектов, </w:t>
      </w:r>
    </w:p>
    <w:p w:rsidR="00681002" w:rsidRPr="002B1CC6" w:rsidRDefault="00681002" w:rsidP="00681002">
      <w:pPr>
        <w:widowControl w:val="0"/>
        <w:autoSpaceDE w:val="0"/>
        <w:autoSpaceDN w:val="0"/>
        <w:adjustRightInd w:val="0"/>
        <w:jc w:val="center"/>
        <w:rPr>
          <w:b/>
          <w:color w:val="000000"/>
          <w:sz w:val="26"/>
          <w:szCs w:val="26"/>
        </w:rPr>
      </w:pPr>
      <w:r w:rsidRPr="002B1CC6">
        <w:rPr>
          <w:b/>
          <w:color w:val="000000"/>
          <w:sz w:val="26"/>
          <w:szCs w:val="26"/>
        </w:rPr>
        <w:t xml:space="preserve">а также проведения их конкурсного отбора в муниципальном образовании городское поселение </w:t>
      </w:r>
      <w:proofErr w:type="gramStart"/>
      <w:r w:rsidRPr="002B1CC6">
        <w:rPr>
          <w:b/>
          <w:color w:val="000000"/>
          <w:sz w:val="26"/>
          <w:szCs w:val="26"/>
        </w:rPr>
        <w:t>Междуреченский</w:t>
      </w:r>
      <w:proofErr w:type="gramEnd"/>
    </w:p>
    <w:p w:rsidR="00681002" w:rsidRPr="002B1CC6" w:rsidRDefault="00681002" w:rsidP="00681002">
      <w:pPr>
        <w:widowControl w:val="0"/>
        <w:autoSpaceDE w:val="0"/>
        <w:autoSpaceDN w:val="0"/>
        <w:adjustRightInd w:val="0"/>
        <w:ind w:firstLine="720"/>
        <w:jc w:val="center"/>
        <w:rPr>
          <w:color w:val="000000"/>
          <w:sz w:val="26"/>
          <w:szCs w:val="26"/>
        </w:rPr>
      </w:pPr>
    </w:p>
    <w:p w:rsidR="00681002" w:rsidRPr="002B1CC6" w:rsidRDefault="00681002" w:rsidP="00681002">
      <w:pPr>
        <w:widowControl w:val="0"/>
        <w:autoSpaceDE w:val="0"/>
        <w:autoSpaceDN w:val="0"/>
        <w:adjustRightInd w:val="0"/>
        <w:jc w:val="center"/>
        <w:rPr>
          <w:b/>
          <w:color w:val="000000"/>
          <w:sz w:val="26"/>
          <w:szCs w:val="26"/>
        </w:rPr>
      </w:pPr>
      <w:r w:rsidRPr="002B1CC6">
        <w:rPr>
          <w:b/>
          <w:color w:val="000000"/>
          <w:sz w:val="26"/>
          <w:szCs w:val="26"/>
        </w:rPr>
        <w:t>Раздел 1. Общие положения</w:t>
      </w:r>
    </w:p>
    <w:p w:rsidR="00681002" w:rsidRPr="000E6209" w:rsidRDefault="00681002" w:rsidP="00681002">
      <w:pPr>
        <w:widowControl w:val="0"/>
        <w:autoSpaceDE w:val="0"/>
        <w:autoSpaceDN w:val="0"/>
        <w:adjustRightInd w:val="0"/>
        <w:ind w:firstLine="720"/>
        <w:jc w:val="center"/>
        <w:outlineLvl w:val="1"/>
        <w:rPr>
          <w:color w:val="000000"/>
        </w:rPr>
      </w:pPr>
    </w:p>
    <w:p w:rsidR="00681002" w:rsidRPr="002B1CC6" w:rsidRDefault="00681002" w:rsidP="00681002">
      <w:pPr>
        <w:ind w:firstLine="709"/>
        <w:jc w:val="both"/>
        <w:rPr>
          <w:color w:val="000000"/>
          <w:sz w:val="26"/>
          <w:szCs w:val="26"/>
        </w:rPr>
      </w:pPr>
      <w:r w:rsidRPr="002B1CC6">
        <w:rPr>
          <w:color w:val="000000"/>
          <w:sz w:val="26"/>
          <w:szCs w:val="26"/>
        </w:rPr>
        <w:t xml:space="preserve">1. Настоящий </w:t>
      </w:r>
      <w:r w:rsidRPr="002B1CC6">
        <w:rPr>
          <w:bCs/>
          <w:color w:val="000000"/>
          <w:sz w:val="26"/>
          <w:szCs w:val="26"/>
        </w:rPr>
        <w:t xml:space="preserve">Порядок </w:t>
      </w:r>
      <w:r w:rsidRPr="002B1CC6">
        <w:rPr>
          <w:color w:val="000000"/>
          <w:sz w:val="26"/>
          <w:szCs w:val="26"/>
        </w:rPr>
        <w:t xml:space="preserve">выдвижения, внесения, обсуждения, рассмотрения инициативных проектов, а также проведения их конкурсного отбора </w:t>
      </w:r>
      <w:r>
        <w:rPr>
          <w:color w:val="000000"/>
          <w:sz w:val="26"/>
          <w:szCs w:val="26"/>
        </w:rPr>
        <w:t xml:space="preserve">                                       </w:t>
      </w:r>
      <w:r w:rsidRPr="002B1CC6">
        <w:rPr>
          <w:color w:val="000000"/>
          <w:sz w:val="26"/>
          <w:szCs w:val="26"/>
        </w:rPr>
        <w:t xml:space="preserve">в муниципальном образовании городское поселение Междуреченский </w:t>
      </w:r>
      <w:r>
        <w:rPr>
          <w:color w:val="000000"/>
          <w:sz w:val="26"/>
          <w:szCs w:val="26"/>
        </w:rPr>
        <w:t xml:space="preserve">                       </w:t>
      </w:r>
      <w:r w:rsidRPr="002B1CC6">
        <w:rPr>
          <w:color w:val="000000"/>
          <w:sz w:val="26"/>
          <w:szCs w:val="26"/>
        </w:rPr>
        <w:t>(далее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городское поселение Междуреченский.</w:t>
      </w:r>
    </w:p>
    <w:p w:rsidR="00681002" w:rsidRPr="002B1CC6" w:rsidRDefault="00681002" w:rsidP="00681002">
      <w:pPr>
        <w:tabs>
          <w:tab w:val="left" w:pos="0"/>
          <w:tab w:val="left" w:pos="1134"/>
        </w:tabs>
        <w:autoSpaceDE w:val="0"/>
        <w:autoSpaceDN w:val="0"/>
        <w:adjustRightInd w:val="0"/>
        <w:ind w:firstLine="709"/>
        <w:jc w:val="both"/>
        <w:rPr>
          <w:color w:val="000000"/>
          <w:sz w:val="26"/>
          <w:szCs w:val="26"/>
        </w:rPr>
      </w:pPr>
      <w:r w:rsidRPr="002B1CC6">
        <w:rPr>
          <w:color w:val="000000"/>
          <w:sz w:val="26"/>
          <w:szCs w:val="26"/>
        </w:rPr>
        <w:t>2. Основные понятия, используемые для целей настоящего Порядка:</w:t>
      </w:r>
    </w:p>
    <w:p w:rsidR="00681002" w:rsidRPr="002B1CC6" w:rsidRDefault="00681002" w:rsidP="00681002">
      <w:pPr>
        <w:tabs>
          <w:tab w:val="left" w:pos="0"/>
          <w:tab w:val="left" w:pos="1134"/>
        </w:tabs>
        <w:autoSpaceDE w:val="0"/>
        <w:autoSpaceDN w:val="0"/>
        <w:adjustRightInd w:val="0"/>
        <w:ind w:firstLine="709"/>
        <w:jc w:val="both"/>
        <w:rPr>
          <w:color w:val="000000"/>
          <w:sz w:val="26"/>
          <w:szCs w:val="26"/>
        </w:rPr>
      </w:pPr>
      <w:proofErr w:type="gramStart"/>
      <w:r w:rsidRPr="002B1CC6">
        <w:rPr>
          <w:color w:val="000000"/>
          <w:sz w:val="26"/>
          <w:szCs w:val="26"/>
        </w:rPr>
        <w:t xml:space="preserve">1) инициативные проекты - проекты, разработанные и выдвинутые </w:t>
      </w:r>
      <w:r>
        <w:rPr>
          <w:color w:val="000000"/>
          <w:sz w:val="26"/>
          <w:szCs w:val="26"/>
        </w:rPr>
        <w:t xml:space="preserve">                        </w:t>
      </w:r>
      <w:r w:rsidRPr="002B1CC6">
        <w:rPr>
          <w:color w:val="000000"/>
          <w:sz w:val="26"/>
          <w:szCs w:val="26"/>
        </w:rPr>
        <w:t>в соответствии с настоящим Порядком инициаторами проектов в целях реализации на территории, части территории городского поселения Междуреченский мероприятий, имеющих приоритетное значение для жителей городского поселения Междуреченский, по решению вопросов местного значения или иных вопросов, право решения, которых предоставлено органам местного самоуправления городского поселения Междуреченский.</w:t>
      </w:r>
      <w:proofErr w:type="gramEnd"/>
    </w:p>
    <w:p w:rsidR="00681002" w:rsidRPr="002B1CC6" w:rsidRDefault="00681002" w:rsidP="00681002">
      <w:pPr>
        <w:tabs>
          <w:tab w:val="left" w:pos="0"/>
          <w:tab w:val="left" w:pos="1134"/>
        </w:tabs>
        <w:autoSpaceDE w:val="0"/>
        <w:autoSpaceDN w:val="0"/>
        <w:adjustRightInd w:val="0"/>
        <w:ind w:firstLine="709"/>
        <w:jc w:val="both"/>
        <w:rPr>
          <w:color w:val="000000"/>
          <w:sz w:val="26"/>
          <w:szCs w:val="26"/>
        </w:rPr>
      </w:pPr>
      <w:r w:rsidRPr="002B1CC6">
        <w:rPr>
          <w:color w:val="000000"/>
          <w:sz w:val="26"/>
          <w:szCs w:val="26"/>
        </w:rPr>
        <w:t>Порядок определения части территории муниципального образования городское поселение Междуреченский, на которой могут реализовываться инициативные проекты, устанавливается решением Совета депутатов городского поселения Междуреченский</w:t>
      </w:r>
      <w:r>
        <w:rPr>
          <w:color w:val="000000"/>
          <w:sz w:val="26"/>
          <w:szCs w:val="26"/>
        </w:rPr>
        <w:t>;</w:t>
      </w:r>
    </w:p>
    <w:p w:rsidR="00681002" w:rsidRPr="002B1CC6" w:rsidRDefault="00681002" w:rsidP="00681002">
      <w:pPr>
        <w:tabs>
          <w:tab w:val="left" w:pos="0"/>
          <w:tab w:val="left" w:pos="1134"/>
        </w:tabs>
        <w:autoSpaceDE w:val="0"/>
        <w:autoSpaceDN w:val="0"/>
        <w:adjustRightInd w:val="0"/>
        <w:ind w:firstLine="709"/>
        <w:jc w:val="both"/>
        <w:rPr>
          <w:sz w:val="26"/>
          <w:szCs w:val="26"/>
        </w:rPr>
      </w:pPr>
      <w:r w:rsidRPr="002B1CC6">
        <w:rPr>
          <w:color w:val="000000"/>
          <w:sz w:val="26"/>
          <w:szCs w:val="26"/>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w:t>
      </w:r>
      <w:r>
        <w:rPr>
          <w:color w:val="000000"/>
          <w:sz w:val="26"/>
          <w:szCs w:val="26"/>
        </w:rPr>
        <w:t xml:space="preserve">                </w:t>
      </w:r>
      <w:r w:rsidRPr="002B1CC6">
        <w:rPr>
          <w:color w:val="000000"/>
          <w:sz w:val="26"/>
          <w:szCs w:val="26"/>
        </w:rPr>
        <w:t xml:space="preserve">в соответствии с Бюджетным кодексом Российской Федерации в </w:t>
      </w:r>
      <w:r w:rsidRPr="002B1CC6">
        <w:rPr>
          <w:sz w:val="26"/>
          <w:szCs w:val="26"/>
        </w:rPr>
        <w:t>бюджет городского поселения Междуреченский в целях реализации конкретных инициативных проектов;</w:t>
      </w:r>
    </w:p>
    <w:p w:rsidR="00681002" w:rsidRPr="002B1CC6" w:rsidRDefault="00681002" w:rsidP="00681002">
      <w:pPr>
        <w:tabs>
          <w:tab w:val="left" w:pos="0"/>
          <w:tab w:val="left" w:pos="1134"/>
        </w:tabs>
        <w:autoSpaceDE w:val="0"/>
        <w:autoSpaceDN w:val="0"/>
        <w:adjustRightInd w:val="0"/>
        <w:ind w:firstLine="709"/>
        <w:jc w:val="both"/>
        <w:rPr>
          <w:sz w:val="26"/>
          <w:szCs w:val="26"/>
        </w:rPr>
      </w:pPr>
      <w:r w:rsidRPr="002B1CC6">
        <w:rPr>
          <w:sz w:val="26"/>
          <w:szCs w:val="26"/>
        </w:rPr>
        <w:t>3)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681002" w:rsidRPr="002B1CC6" w:rsidRDefault="00681002" w:rsidP="00681002">
      <w:pPr>
        <w:tabs>
          <w:tab w:val="left" w:pos="0"/>
          <w:tab w:val="left" w:pos="1134"/>
        </w:tabs>
        <w:autoSpaceDE w:val="0"/>
        <w:autoSpaceDN w:val="0"/>
        <w:adjustRightInd w:val="0"/>
        <w:ind w:firstLine="709"/>
        <w:jc w:val="both"/>
        <w:rPr>
          <w:sz w:val="26"/>
          <w:szCs w:val="26"/>
        </w:rPr>
      </w:pPr>
      <w:proofErr w:type="gramStart"/>
      <w:r w:rsidRPr="002B1CC6">
        <w:rPr>
          <w:sz w:val="26"/>
          <w:szCs w:val="26"/>
        </w:rPr>
        <w:t>4) уполномоченный орган – администрация городского поселения Междуреченский, ответственная за организацию работы по рассмотрению инициативных проектов, а также проведению их конкурсного отбора в городском поселении Междуреченский;</w:t>
      </w:r>
      <w:proofErr w:type="gramEnd"/>
    </w:p>
    <w:p w:rsidR="00681002" w:rsidRPr="002B1CC6" w:rsidRDefault="00681002" w:rsidP="00681002">
      <w:pPr>
        <w:widowControl w:val="0"/>
        <w:autoSpaceDE w:val="0"/>
        <w:autoSpaceDN w:val="0"/>
        <w:adjustRightInd w:val="0"/>
        <w:ind w:firstLine="709"/>
        <w:jc w:val="both"/>
        <w:rPr>
          <w:color w:val="000000"/>
          <w:sz w:val="26"/>
          <w:szCs w:val="26"/>
        </w:rPr>
      </w:pPr>
      <w:r w:rsidRPr="002B1CC6">
        <w:rPr>
          <w:color w:val="000000"/>
          <w:sz w:val="26"/>
          <w:szCs w:val="26"/>
        </w:rPr>
        <w:t xml:space="preserve">5) согласительная комиссия - постоянно действующий коллегиальный орган администрации городского поселения Междуреченский, созданный в целях </w:t>
      </w:r>
      <w:r w:rsidRPr="002B1CC6">
        <w:rPr>
          <w:color w:val="000000"/>
          <w:sz w:val="26"/>
          <w:szCs w:val="26"/>
        </w:rPr>
        <w:lastRenderedPageBreak/>
        <w:t>проведения конкурсного отбора инициативных проектов;</w:t>
      </w:r>
    </w:p>
    <w:p w:rsidR="00681002" w:rsidRPr="002B1CC6" w:rsidRDefault="00681002" w:rsidP="00681002">
      <w:pPr>
        <w:tabs>
          <w:tab w:val="left" w:pos="0"/>
          <w:tab w:val="left" w:pos="1134"/>
        </w:tabs>
        <w:autoSpaceDE w:val="0"/>
        <w:autoSpaceDN w:val="0"/>
        <w:adjustRightInd w:val="0"/>
        <w:ind w:firstLine="709"/>
        <w:jc w:val="both"/>
        <w:rPr>
          <w:color w:val="000000"/>
          <w:sz w:val="26"/>
          <w:szCs w:val="26"/>
        </w:rPr>
      </w:pPr>
      <w:r w:rsidRPr="002B1CC6">
        <w:rPr>
          <w:color w:val="000000"/>
          <w:sz w:val="26"/>
          <w:szCs w:val="26"/>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городском поселении </w:t>
      </w:r>
      <w:proofErr w:type="gramStart"/>
      <w:r w:rsidRPr="002B1CC6">
        <w:rPr>
          <w:color w:val="000000"/>
          <w:sz w:val="26"/>
          <w:szCs w:val="26"/>
        </w:rPr>
        <w:t>Междуреченский</w:t>
      </w:r>
      <w:proofErr w:type="gramEnd"/>
      <w:r w:rsidRPr="002B1CC6">
        <w:rPr>
          <w:color w:val="000000"/>
          <w:sz w:val="26"/>
          <w:szCs w:val="26"/>
        </w:rPr>
        <w:t xml:space="preserve"> (далее - участники инициативной деятельности):</w:t>
      </w:r>
    </w:p>
    <w:p w:rsidR="00681002" w:rsidRPr="002B1CC6" w:rsidRDefault="00681002" w:rsidP="00681002">
      <w:pPr>
        <w:tabs>
          <w:tab w:val="left" w:pos="0"/>
          <w:tab w:val="left" w:pos="1134"/>
        </w:tabs>
        <w:autoSpaceDE w:val="0"/>
        <w:autoSpaceDN w:val="0"/>
        <w:adjustRightInd w:val="0"/>
        <w:ind w:firstLine="709"/>
        <w:jc w:val="both"/>
        <w:rPr>
          <w:color w:val="000000"/>
          <w:sz w:val="26"/>
          <w:szCs w:val="26"/>
        </w:rPr>
      </w:pPr>
      <w:r w:rsidRPr="002B1CC6">
        <w:rPr>
          <w:color w:val="000000"/>
          <w:sz w:val="26"/>
          <w:szCs w:val="26"/>
        </w:rPr>
        <w:t>согласительная комиссия;</w:t>
      </w:r>
    </w:p>
    <w:p w:rsidR="00681002" w:rsidRPr="002B1CC6" w:rsidRDefault="00681002" w:rsidP="00681002">
      <w:pPr>
        <w:tabs>
          <w:tab w:val="left" w:pos="0"/>
          <w:tab w:val="left" w:pos="1134"/>
        </w:tabs>
        <w:autoSpaceDE w:val="0"/>
        <w:autoSpaceDN w:val="0"/>
        <w:adjustRightInd w:val="0"/>
        <w:ind w:firstLine="709"/>
        <w:jc w:val="both"/>
        <w:rPr>
          <w:color w:val="000000"/>
          <w:sz w:val="26"/>
          <w:szCs w:val="26"/>
        </w:rPr>
      </w:pPr>
      <w:r w:rsidRPr="002B1CC6">
        <w:rPr>
          <w:color w:val="000000"/>
          <w:sz w:val="26"/>
          <w:szCs w:val="26"/>
        </w:rPr>
        <w:t>инициаторы проекта;</w:t>
      </w:r>
    </w:p>
    <w:p w:rsidR="00681002" w:rsidRPr="002B1CC6" w:rsidRDefault="00681002" w:rsidP="00681002">
      <w:pPr>
        <w:tabs>
          <w:tab w:val="left" w:pos="0"/>
          <w:tab w:val="left" w:pos="1134"/>
        </w:tabs>
        <w:autoSpaceDE w:val="0"/>
        <w:autoSpaceDN w:val="0"/>
        <w:adjustRightInd w:val="0"/>
        <w:ind w:firstLine="709"/>
        <w:jc w:val="both"/>
        <w:rPr>
          <w:sz w:val="26"/>
          <w:szCs w:val="26"/>
        </w:rPr>
      </w:pPr>
      <w:r w:rsidRPr="002B1CC6">
        <w:rPr>
          <w:color w:val="000000"/>
          <w:sz w:val="26"/>
          <w:szCs w:val="26"/>
        </w:rPr>
        <w:t>уполномоченный орган;</w:t>
      </w:r>
    </w:p>
    <w:p w:rsidR="00681002" w:rsidRPr="002B1CC6" w:rsidRDefault="00681002" w:rsidP="00681002">
      <w:pPr>
        <w:tabs>
          <w:tab w:val="left" w:pos="0"/>
          <w:tab w:val="left" w:pos="1134"/>
        </w:tabs>
        <w:autoSpaceDE w:val="0"/>
        <w:autoSpaceDN w:val="0"/>
        <w:adjustRightInd w:val="0"/>
        <w:ind w:firstLine="709"/>
        <w:jc w:val="both"/>
        <w:rPr>
          <w:color w:val="000000"/>
          <w:sz w:val="26"/>
          <w:szCs w:val="26"/>
        </w:rPr>
      </w:pPr>
      <w:r w:rsidRPr="002B1CC6">
        <w:rPr>
          <w:color w:val="000000"/>
          <w:sz w:val="26"/>
          <w:szCs w:val="26"/>
        </w:rPr>
        <w:t>Совет депутатов городского поселения Междуреченский.</w:t>
      </w:r>
    </w:p>
    <w:p w:rsidR="00681002" w:rsidRPr="002B1CC6" w:rsidRDefault="00681002" w:rsidP="00681002">
      <w:pPr>
        <w:ind w:firstLine="709"/>
        <w:jc w:val="both"/>
        <w:rPr>
          <w:sz w:val="26"/>
          <w:szCs w:val="26"/>
        </w:rPr>
      </w:pPr>
      <w:r w:rsidRPr="002B1CC6">
        <w:rPr>
          <w:color w:val="000000"/>
          <w:sz w:val="26"/>
          <w:szCs w:val="26"/>
        </w:rPr>
        <w:t xml:space="preserve">3. </w:t>
      </w:r>
      <w:proofErr w:type="gramStart"/>
      <w:r w:rsidRPr="002B1CC6">
        <w:rPr>
          <w:sz w:val="26"/>
          <w:szCs w:val="26"/>
        </w:rPr>
        <w:t xml:space="preserve">В отношении инициативных проектов, выдвигаемых для получения финансовой поддержки за счет межбюджетных трансфертов из бюджета </w:t>
      </w:r>
      <w:r>
        <w:rPr>
          <w:sz w:val="26"/>
          <w:szCs w:val="26"/>
        </w:rPr>
        <w:t xml:space="preserve">           </w:t>
      </w:r>
      <w:r w:rsidRPr="002B1CC6">
        <w:rPr>
          <w:sz w:val="26"/>
          <w:szCs w:val="26"/>
        </w:rPr>
        <w:t>Ханты-Мансийского автономного округа - Югры,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w:t>
      </w:r>
      <w:r>
        <w:rPr>
          <w:sz w:val="26"/>
          <w:szCs w:val="26"/>
        </w:rPr>
        <w:t xml:space="preserve"> </w:t>
      </w:r>
      <w:r w:rsidRPr="002B1CC6">
        <w:rPr>
          <w:sz w:val="26"/>
          <w:szCs w:val="26"/>
        </w:rPr>
        <w:t>в соответствии с законом и (или) иным нормативным правовым актом</w:t>
      </w:r>
      <w:proofErr w:type="gramEnd"/>
      <w:r>
        <w:rPr>
          <w:sz w:val="26"/>
          <w:szCs w:val="26"/>
        </w:rPr>
        <w:t xml:space="preserve"> </w:t>
      </w:r>
      <w:r w:rsidRPr="002B1CC6">
        <w:rPr>
          <w:sz w:val="26"/>
          <w:szCs w:val="26"/>
        </w:rPr>
        <w:t>Ханты-Мансийского автономного округа – Югры.</w:t>
      </w:r>
    </w:p>
    <w:p w:rsidR="00681002" w:rsidRPr="002B1CC6" w:rsidRDefault="00681002" w:rsidP="00681002">
      <w:pPr>
        <w:tabs>
          <w:tab w:val="left" w:pos="0"/>
          <w:tab w:val="left" w:pos="1134"/>
        </w:tabs>
        <w:autoSpaceDE w:val="0"/>
        <w:autoSpaceDN w:val="0"/>
        <w:adjustRightInd w:val="0"/>
        <w:ind w:firstLine="709"/>
        <w:jc w:val="both"/>
        <w:rPr>
          <w:color w:val="000000"/>
          <w:sz w:val="26"/>
          <w:szCs w:val="26"/>
        </w:rPr>
      </w:pPr>
    </w:p>
    <w:p w:rsidR="00681002" w:rsidRPr="002B1CC6" w:rsidRDefault="00681002" w:rsidP="00681002">
      <w:pPr>
        <w:widowControl w:val="0"/>
        <w:autoSpaceDE w:val="0"/>
        <w:autoSpaceDN w:val="0"/>
        <w:adjustRightInd w:val="0"/>
        <w:ind w:firstLine="709"/>
        <w:jc w:val="center"/>
        <w:rPr>
          <w:b/>
          <w:color w:val="000000"/>
          <w:sz w:val="26"/>
          <w:szCs w:val="26"/>
        </w:rPr>
      </w:pPr>
      <w:r w:rsidRPr="002B1CC6">
        <w:rPr>
          <w:b/>
          <w:color w:val="000000"/>
          <w:sz w:val="26"/>
          <w:szCs w:val="26"/>
        </w:rPr>
        <w:t>Раздел 2. Порядок выдвижения инициативных проектов</w:t>
      </w:r>
    </w:p>
    <w:p w:rsidR="00681002" w:rsidRPr="002B1CC6" w:rsidRDefault="00681002" w:rsidP="00681002">
      <w:pPr>
        <w:widowControl w:val="0"/>
        <w:autoSpaceDE w:val="0"/>
        <w:autoSpaceDN w:val="0"/>
        <w:adjustRightInd w:val="0"/>
        <w:ind w:firstLine="709"/>
        <w:jc w:val="center"/>
        <w:rPr>
          <w:b/>
          <w:color w:val="000000"/>
          <w:sz w:val="26"/>
          <w:szCs w:val="26"/>
        </w:rPr>
      </w:pPr>
    </w:p>
    <w:p w:rsidR="00681002" w:rsidRPr="002B1CC6" w:rsidRDefault="00681002" w:rsidP="00681002">
      <w:pPr>
        <w:widowControl w:val="0"/>
        <w:autoSpaceDE w:val="0"/>
        <w:autoSpaceDN w:val="0"/>
        <w:adjustRightInd w:val="0"/>
        <w:ind w:firstLine="709"/>
        <w:jc w:val="both"/>
        <w:rPr>
          <w:color w:val="000000"/>
          <w:sz w:val="26"/>
          <w:szCs w:val="26"/>
        </w:rPr>
      </w:pPr>
      <w:r>
        <w:rPr>
          <w:color w:val="000000"/>
          <w:sz w:val="26"/>
          <w:szCs w:val="26"/>
        </w:rPr>
        <w:t xml:space="preserve">1. </w:t>
      </w:r>
      <w:r w:rsidRPr="002B1CC6">
        <w:rPr>
          <w:color w:val="000000"/>
          <w:sz w:val="26"/>
          <w:szCs w:val="26"/>
        </w:rPr>
        <w:t>Выдвижение инициативных проектов осуществляется инициаторами проектов.</w:t>
      </w:r>
    </w:p>
    <w:p w:rsidR="00681002" w:rsidRPr="002B1CC6" w:rsidRDefault="00681002" w:rsidP="00681002">
      <w:pPr>
        <w:widowControl w:val="0"/>
        <w:autoSpaceDE w:val="0"/>
        <w:autoSpaceDN w:val="0"/>
        <w:adjustRightInd w:val="0"/>
        <w:ind w:firstLine="709"/>
        <w:jc w:val="both"/>
        <w:rPr>
          <w:color w:val="000000"/>
          <w:sz w:val="26"/>
          <w:szCs w:val="26"/>
        </w:rPr>
      </w:pPr>
      <w:r w:rsidRPr="002B1CC6">
        <w:rPr>
          <w:color w:val="000000"/>
          <w:sz w:val="26"/>
          <w:szCs w:val="26"/>
        </w:rPr>
        <w:t>2. Инициаторами проектов могут выступать:</w:t>
      </w:r>
    </w:p>
    <w:p w:rsidR="00681002" w:rsidRPr="002B1CC6" w:rsidRDefault="00681002" w:rsidP="00681002">
      <w:pPr>
        <w:widowControl w:val="0"/>
        <w:autoSpaceDE w:val="0"/>
        <w:autoSpaceDN w:val="0"/>
        <w:adjustRightInd w:val="0"/>
        <w:ind w:firstLine="709"/>
        <w:jc w:val="both"/>
        <w:rPr>
          <w:color w:val="000000"/>
          <w:sz w:val="26"/>
          <w:szCs w:val="26"/>
        </w:rPr>
      </w:pPr>
      <w:r w:rsidRPr="002B1CC6">
        <w:rPr>
          <w:color w:val="000000"/>
          <w:sz w:val="26"/>
          <w:szCs w:val="26"/>
        </w:rPr>
        <w:t>инициативные группы численностью не менее трех граждан, достигших шестнадцатилетнего возраста и проживающих на территории городского поселения (далее – инициативная группа);</w:t>
      </w:r>
    </w:p>
    <w:p w:rsidR="00681002" w:rsidRPr="002B1CC6" w:rsidRDefault="00681002" w:rsidP="00681002">
      <w:pPr>
        <w:widowControl w:val="0"/>
        <w:autoSpaceDE w:val="0"/>
        <w:autoSpaceDN w:val="0"/>
        <w:adjustRightInd w:val="0"/>
        <w:ind w:firstLine="709"/>
        <w:jc w:val="both"/>
        <w:rPr>
          <w:color w:val="000000"/>
          <w:sz w:val="26"/>
          <w:szCs w:val="26"/>
        </w:rPr>
      </w:pPr>
      <w:r w:rsidRPr="002B1CC6">
        <w:rPr>
          <w:color w:val="000000"/>
          <w:sz w:val="26"/>
          <w:szCs w:val="26"/>
        </w:rPr>
        <w:t xml:space="preserve">органы территориального общественного самоуправления, осуществляющие свою деятельность на территории городского поселения </w:t>
      </w:r>
      <w:proofErr w:type="gramStart"/>
      <w:r w:rsidRPr="002B1CC6">
        <w:rPr>
          <w:color w:val="000000"/>
          <w:sz w:val="26"/>
          <w:szCs w:val="26"/>
        </w:rPr>
        <w:t>Междуреченский</w:t>
      </w:r>
      <w:proofErr w:type="gramEnd"/>
      <w:r w:rsidRPr="002B1CC6">
        <w:rPr>
          <w:color w:val="000000"/>
          <w:sz w:val="26"/>
          <w:szCs w:val="26"/>
        </w:rPr>
        <w:t>;</w:t>
      </w:r>
    </w:p>
    <w:p w:rsidR="00681002" w:rsidRPr="002B1CC6" w:rsidRDefault="00681002" w:rsidP="00681002">
      <w:pPr>
        <w:widowControl w:val="0"/>
        <w:autoSpaceDE w:val="0"/>
        <w:autoSpaceDN w:val="0"/>
        <w:adjustRightInd w:val="0"/>
        <w:ind w:firstLine="709"/>
        <w:jc w:val="both"/>
        <w:rPr>
          <w:color w:val="000000"/>
          <w:sz w:val="26"/>
          <w:szCs w:val="26"/>
        </w:rPr>
      </w:pPr>
      <w:r w:rsidRPr="002B1CC6">
        <w:rPr>
          <w:color w:val="000000"/>
          <w:sz w:val="26"/>
          <w:szCs w:val="26"/>
        </w:rPr>
        <w:t xml:space="preserve">индивидуальные предприниматели, осуществляющие свою деятельность на территории городского поселения </w:t>
      </w:r>
      <w:proofErr w:type="gramStart"/>
      <w:r w:rsidRPr="002B1CC6">
        <w:rPr>
          <w:color w:val="000000"/>
          <w:sz w:val="26"/>
          <w:szCs w:val="26"/>
        </w:rPr>
        <w:t>Междуреченский</w:t>
      </w:r>
      <w:proofErr w:type="gramEnd"/>
      <w:r w:rsidRPr="002B1CC6">
        <w:rPr>
          <w:color w:val="000000"/>
          <w:sz w:val="26"/>
          <w:szCs w:val="26"/>
        </w:rPr>
        <w:t>;</w:t>
      </w:r>
    </w:p>
    <w:p w:rsidR="00681002" w:rsidRPr="002B1CC6" w:rsidRDefault="00681002" w:rsidP="00681002">
      <w:pPr>
        <w:widowControl w:val="0"/>
        <w:autoSpaceDE w:val="0"/>
        <w:autoSpaceDN w:val="0"/>
        <w:adjustRightInd w:val="0"/>
        <w:ind w:firstLine="709"/>
        <w:jc w:val="both"/>
        <w:rPr>
          <w:color w:val="000000"/>
          <w:sz w:val="26"/>
          <w:szCs w:val="26"/>
        </w:rPr>
      </w:pPr>
      <w:r w:rsidRPr="002B1CC6">
        <w:rPr>
          <w:color w:val="000000"/>
          <w:sz w:val="26"/>
          <w:szCs w:val="26"/>
        </w:rPr>
        <w:t>некоммерческие организации (за исключением государственных (муниципальных) учреждений), в том числе социально-ориентированные некоммерческие организации, осуществляющие свою деятельность на территории Кондинского района.</w:t>
      </w:r>
    </w:p>
    <w:p w:rsidR="00681002" w:rsidRPr="002B1CC6" w:rsidRDefault="00681002" w:rsidP="00681002">
      <w:pPr>
        <w:widowControl w:val="0"/>
        <w:autoSpaceDE w:val="0"/>
        <w:autoSpaceDN w:val="0"/>
        <w:adjustRightInd w:val="0"/>
        <w:ind w:firstLine="709"/>
        <w:jc w:val="both"/>
        <w:rPr>
          <w:color w:val="000000"/>
          <w:sz w:val="26"/>
          <w:szCs w:val="26"/>
        </w:rPr>
      </w:pPr>
      <w:r w:rsidRPr="002B1CC6">
        <w:rPr>
          <w:color w:val="000000"/>
          <w:sz w:val="26"/>
          <w:szCs w:val="26"/>
        </w:rPr>
        <w:t xml:space="preserve">3. Инициативные проекты, выдвигаемые инициаторами проектов, составляются по форме согласно </w:t>
      </w:r>
      <w:r w:rsidRPr="002B1CC6">
        <w:rPr>
          <w:sz w:val="26"/>
          <w:szCs w:val="26"/>
        </w:rPr>
        <w:t>приложению 1</w:t>
      </w:r>
      <w:r w:rsidRPr="002B1CC6">
        <w:rPr>
          <w:color w:val="000000"/>
          <w:sz w:val="26"/>
          <w:szCs w:val="26"/>
        </w:rPr>
        <w:t xml:space="preserve"> к настоящему Порядку и должны содержать сведения, установленные пунктом 3 статьи 26.1 Федерального закона </w:t>
      </w:r>
      <w:r>
        <w:rPr>
          <w:color w:val="000000"/>
          <w:sz w:val="26"/>
          <w:szCs w:val="26"/>
        </w:rPr>
        <w:t xml:space="preserve">    </w:t>
      </w:r>
      <w:r w:rsidRPr="002B1CC6">
        <w:rPr>
          <w:color w:val="000000"/>
          <w:sz w:val="26"/>
          <w:szCs w:val="26"/>
        </w:rPr>
        <w:t>от 06 октября 2003 года №</w:t>
      </w:r>
      <w:r>
        <w:rPr>
          <w:color w:val="000000"/>
          <w:sz w:val="26"/>
          <w:szCs w:val="26"/>
        </w:rPr>
        <w:t xml:space="preserve"> </w:t>
      </w:r>
      <w:r w:rsidRPr="002B1CC6">
        <w:rPr>
          <w:color w:val="000000"/>
          <w:sz w:val="26"/>
          <w:szCs w:val="26"/>
        </w:rPr>
        <w:t>131-ФЗ «Об общих принципах организации местного самоуправления в Российской Федерации».</w:t>
      </w:r>
    </w:p>
    <w:p w:rsidR="00681002" w:rsidRPr="002B1CC6" w:rsidRDefault="00681002" w:rsidP="00681002">
      <w:pPr>
        <w:widowControl w:val="0"/>
        <w:autoSpaceDE w:val="0"/>
        <w:autoSpaceDN w:val="0"/>
        <w:adjustRightInd w:val="0"/>
        <w:ind w:firstLine="709"/>
        <w:jc w:val="both"/>
        <w:rPr>
          <w:i/>
          <w:color w:val="000000"/>
          <w:sz w:val="26"/>
          <w:szCs w:val="26"/>
        </w:rPr>
      </w:pPr>
      <w:r w:rsidRPr="002B1CC6">
        <w:rPr>
          <w:color w:val="000000"/>
          <w:sz w:val="26"/>
          <w:szCs w:val="26"/>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681002" w:rsidRPr="002B1CC6" w:rsidRDefault="00681002" w:rsidP="00681002">
      <w:pPr>
        <w:widowControl w:val="0"/>
        <w:autoSpaceDE w:val="0"/>
        <w:autoSpaceDN w:val="0"/>
        <w:adjustRightInd w:val="0"/>
        <w:ind w:firstLine="540"/>
        <w:jc w:val="both"/>
        <w:rPr>
          <w:color w:val="000000"/>
          <w:sz w:val="26"/>
          <w:szCs w:val="26"/>
        </w:rPr>
      </w:pPr>
    </w:p>
    <w:p w:rsidR="00681002" w:rsidRPr="00DE4BA2" w:rsidRDefault="00681002" w:rsidP="00681002">
      <w:pPr>
        <w:widowControl w:val="0"/>
        <w:autoSpaceDE w:val="0"/>
        <w:autoSpaceDN w:val="0"/>
        <w:ind w:firstLine="709"/>
        <w:jc w:val="center"/>
        <w:outlineLvl w:val="1"/>
        <w:rPr>
          <w:b/>
          <w:sz w:val="26"/>
          <w:szCs w:val="26"/>
        </w:rPr>
      </w:pPr>
      <w:r w:rsidRPr="00DE4BA2">
        <w:rPr>
          <w:b/>
          <w:sz w:val="26"/>
          <w:szCs w:val="26"/>
        </w:rPr>
        <w:t>Раздел 3. Порядок обсуждения инициативных проектов</w:t>
      </w:r>
    </w:p>
    <w:p w:rsidR="00681002" w:rsidRPr="00DE4BA2" w:rsidRDefault="00681002" w:rsidP="00681002">
      <w:pPr>
        <w:widowControl w:val="0"/>
        <w:autoSpaceDE w:val="0"/>
        <w:autoSpaceDN w:val="0"/>
        <w:adjustRightInd w:val="0"/>
        <w:ind w:firstLine="709"/>
        <w:jc w:val="both"/>
        <w:rPr>
          <w:color w:val="000000"/>
          <w:sz w:val="26"/>
          <w:szCs w:val="26"/>
        </w:rPr>
      </w:pPr>
    </w:p>
    <w:p w:rsidR="00681002" w:rsidRPr="00DE4BA2" w:rsidRDefault="00681002" w:rsidP="00681002">
      <w:pPr>
        <w:widowControl w:val="0"/>
        <w:autoSpaceDE w:val="0"/>
        <w:autoSpaceDN w:val="0"/>
        <w:adjustRightInd w:val="0"/>
        <w:ind w:firstLine="709"/>
        <w:jc w:val="both"/>
        <w:rPr>
          <w:color w:val="000000"/>
          <w:sz w:val="26"/>
          <w:szCs w:val="26"/>
        </w:rPr>
      </w:pPr>
      <w:r w:rsidRPr="00DE4BA2">
        <w:rPr>
          <w:color w:val="000000"/>
          <w:sz w:val="26"/>
          <w:szCs w:val="26"/>
        </w:rPr>
        <w:t xml:space="preserve">1. </w:t>
      </w:r>
      <w:proofErr w:type="gramStart"/>
      <w:r w:rsidRPr="00DE4BA2">
        <w:rPr>
          <w:color w:val="000000"/>
          <w:sz w:val="26"/>
          <w:szCs w:val="26"/>
        </w:rPr>
        <w:t xml:space="preserve">Инициативный проект до его внесения в уполномоченный орган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w:t>
      </w:r>
      <w:r w:rsidRPr="00DE4BA2">
        <w:rPr>
          <w:color w:val="000000"/>
          <w:sz w:val="26"/>
          <w:szCs w:val="26"/>
        </w:rPr>
        <w:lastRenderedPageBreak/>
        <w:t>общественного самоуправления и (или) путем опроса граждан, сбора  подписей граждан, в целях обсуждения инициативного проекта, определения его соответствия интересам жителей городского поселения Междуреченский, целесообразности реализации инициативного проекта, а также принятия сходом, собранием</w:t>
      </w:r>
      <w:proofErr w:type="gramEnd"/>
      <w:r w:rsidRPr="00DE4BA2">
        <w:rPr>
          <w:color w:val="000000"/>
          <w:sz w:val="26"/>
          <w:szCs w:val="26"/>
        </w:rPr>
        <w:t>, конференцией решения о поддержке инициативных проектов.</w:t>
      </w:r>
    </w:p>
    <w:p w:rsidR="00681002" w:rsidRPr="00DE4BA2" w:rsidRDefault="00681002" w:rsidP="00681002">
      <w:pPr>
        <w:ind w:firstLine="709"/>
        <w:jc w:val="both"/>
        <w:rPr>
          <w:rFonts w:ascii="Calibri" w:hAnsi="Calibri"/>
          <w:sz w:val="26"/>
          <w:szCs w:val="26"/>
        </w:rPr>
      </w:pPr>
      <w:r w:rsidRPr="00DE4BA2">
        <w:rPr>
          <w:color w:val="000000"/>
          <w:sz w:val="26"/>
          <w:szCs w:val="26"/>
        </w:rPr>
        <w:t xml:space="preserve">2. Возможно рассмотрение нескольких инициативных проектов на одном сходе, на одном собрании или на одной конференции граждан или при проведении одного опроса граждан, </w:t>
      </w:r>
      <w:r w:rsidRPr="00DE4BA2">
        <w:rPr>
          <w:sz w:val="26"/>
          <w:szCs w:val="26"/>
        </w:rPr>
        <w:t>результаты оформляются протоколом и должны содержать следующую информацию:</w:t>
      </w:r>
      <w:r w:rsidRPr="00DE4BA2">
        <w:rPr>
          <w:rFonts w:ascii="Calibri" w:hAnsi="Calibri"/>
          <w:sz w:val="26"/>
          <w:szCs w:val="26"/>
        </w:rPr>
        <w:t xml:space="preserve"> </w:t>
      </w:r>
    </w:p>
    <w:p w:rsidR="00681002" w:rsidRPr="00DE4BA2" w:rsidRDefault="00681002" w:rsidP="00681002">
      <w:pPr>
        <w:ind w:firstLine="709"/>
        <w:jc w:val="both"/>
        <w:rPr>
          <w:sz w:val="26"/>
          <w:szCs w:val="26"/>
        </w:rPr>
      </w:pPr>
      <w:r w:rsidRPr="00DE4BA2">
        <w:rPr>
          <w:sz w:val="26"/>
          <w:szCs w:val="26"/>
        </w:rPr>
        <w:t xml:space="preserve">1) дату и время проведения собрания (конференции) граждан; для опроса граждан - дату составления протокола и данные, установленные решением Совета депутатов о назначении опроса граждан; </w:t>
      </w:r>
    </w:p>
    <w:p w:rsidR="00681002" w:rsidRPr="00DE4BA2" w:rsidRDefault="00681002" w:rsidP="00681002">
      <w:pPr>
        <w:ind w:firstLine="709"/>
        <w:jc w:val="both"/>
        <w:rPr>
          <w:sz w:val="26"/>
          <w:szCs w:val="26"/>
        </w:rPr>
      </w:pPr>
      <w:r w:rsidRPr="00DE4BA2">
        <w:rPr>
          <w:sz w:val="26"/>
          <w:szCs w:val="26"/>
        </w:rPr>
        <w:t xml:space="preserve">2) количество граждан, принявших участие в собрании (конференции) или опросе граждан; </w:t>
      </w:r>
    </w:p>
    <w:p w:rsidR="00681002" w:rsidRPr="00DE4BA2" w:rsidRDefault="00681002" w:rsidP="00681002">
      <w:pPr>
        <w:ind w:firstLine="709"/>
        <w:jc w:val="both"/>
        <w:rPr>
          <w:sz w:val="26"/>
          <w:szCs w:val="26"/>
        </w:rPr>
      </w:pPr>
      <w:proofErr w:type="gramStart"/>
      <w:r w:rsidRPr="00DE4BA2">
        <w:rPr>
          <w:sz w:val="26"/>
          <w:szCs w:val="26"/>
        </w:rPr>
        <w:t xml:space="preserve">3) данные (фамилию, имя, отчество (последнее - при наличии), контактный телефон) об инициаторе проведения собрания (конференции) граждан или инициаторе опроса граждан; </w:t>
      </w:r>
      <w:proofErr w:type="gramEnd"/>
    </w:p>
    <w:p w:rsidR="00681002" w:rsidRPr="00DE4BA2" w:rsidRDefault="00681002" w:rsidP="00681002">
      <w:pPr>
        <w:ind w:firstLine="709"/>
        <w:jc w:val="both"/>
        <w:rPr>
          <w:sz w:val="26"/>
          <w:szCs w:val="26"/>
        </w:rPr>
      </w:pPr>
      <w:r w:rsidRPr="00DE4BA2">
        <w:rPr>
          <w:sz w:val="26"/>
          <w:szCs w:val="26"/>
        </w:rPr>
        <w:t xml:space="preserve">4) результаты рассмотрения следующих вопросов: </w:t>
      </w:r>
    </w:p>
    <w:p w:rsidR="00681002" w:rsidRPr="00DE4BA2" w:rsidRDefault="00681002" w:rsidP="00681002">
      <w:pPr>
        <w:ind w:firstLine="709"/>
        <w:jc w:val="both"/>
        <w:rPr>
          <w:sz w:val="26"/>
          <w:szCs w:val="26"/>
          <w:lang w:val="x-none"/>
        </w:rPr>
      </w:pPr>
      <w:r w:rsidRPr="00DE4BA2">
        <w:rPr>
          <w:sz w:val="26"/>
          <w:szCs w:val="26"/>
        </w:rPr>
        <w:t xml:space="preserve">а) о поддержке инициативного проекта и о работе по </w:t>
      </w:r>
      <w:r w:rsidRPr="00DE4BA2">
        <w:rPr>
          <w:sz w:val="26"/>
          <w:szCs w:val="26"/>
          <w:lang w:val="x-none"/>
        </w:rPr>
        <w:t xml:space="preserve">вовлечению жителей в </w:t>
      </w:r>
      <w:r w:rsidRPr="00DE4BA2">
        <w:rPr>
          <w:sz w:val="26"/>
          <w:szCs w:val="26"/>
        </w:rPr>
        <w:t xml:space="preserve">обсуждение </w:t>
      </w:r>
      <w:r w:rsidRPr="00DE4BA2">
        <w:rPr>
          <w:sz w:val="26"/>
          <w:szCs w:val="26"/>
          <w:lang w:val="x-none"/>
        </w:rPr>
        <w:t>инициативн</w:t>
      </w:r>
      <w:r w:rsidRPr="00DE4BA2">
        <w:rPr>
          <w:sz w:val="26"/>
          <w:szCs w:val="26"/>
        </w:rPr>
        <w:t>ого</w:t>
      </w:r>
      <w:r w:rsidRPr="00DE4BA2">
        <w:rPr>
          <w:sz w:val="26"/>
          <w:szCs w:val="26"/>
          <w:lang w:val="x-none"/>
        </w:rPr>
        <w:t xml:space="preserve"> проект</w:t>
      </w:r>
      <w:r w:rsidRPr="00DE4BA2">
        <w:rPr>
          <w:sz w:val="26"/>
          <w:szCs w:val="26"/>
        </w:rPr>
        <w:t>а с использованием официального сайта, социальных сетей, СМИ и др.;</w:t>
      </w:r>
    </w:p>
    <w:p w:rsidR="00681002" w:rsidRPr="00DE4BA2" w:rsidRDefault="00681002" w:rsidP="00681002">
      <w:pPr>
        <w:ind w:firstLine="709"/>
        <w:jc w:val="both"/>
        <w:rPr>
          <w:sz w:val="26"/>
          <w:szCs w:val="26"/>
        </w:rPr>
      </w:pPr>
      <w:r w:rsidRPr="00DE4BA2">
        <w:rPr>
          <w:sz w:val="26"/>
          <w:szCs w:val="26"/>
        </w:rPr>
        <w:t xml:space="preserve">б) </w:t>
      </w:r>
      <w:proofErr w:type="gramStart"/>
      <w:r w:rsidRPr="00DE4BA2">
        <w:rPr>
          <w:sz w:val="26"/>
          <w:szCs w:val="26"/>
        </w:rPr>
        <w:t>об</w:t>
      </w:r>
      <w:proofErr w:type="gramEnd"/>
      <w:r w:rsidRPr="00DE4BA2">
        <w:rPr>
          <w:sz w:val="26"/>
          <w:szCs w:val="26"/>
        </w:rPr>
        <w:t xml:space="preserve"> перечне и объеме работ и (или) услуг выполнение которых запланировано в рамках реализации данного инициативного проекта;</w:t>
      </w:r>
    </w:p>
    <w:p w:rsidR="00681002" w:rsidRPr="00DE4BA2" w:rsidRDefault="00681002" w:rsidP="00681002">
      <w:pPr>
        <w:ind w:firstLine="709"/>
        <w:jc w:val="both"/>
        <w:rPr>
          <w:sz w:val="26"/>
          <w:szCs w:val="26"/>
        </w:rPr>
      </w:pPr>
      <w:r w:rsidRPr="00DE4BA2">
        <w:rPr>
          <w:sz w:val="26"/>
          <w:szCs w:val="26"/>
        </w:rPr>
        <w:t xml:space="preserve">в) об определении размера </w:t>
      </w:r>
      <w:proofErr w:type="spellStart"/>
      <w:r w:rsidRPr="00DE4BA2">
        <w:rPr>
          <w:sz w:val="26"/>
          <w:szCs w:val="26"/>
        </w:rPr>
        <w:t>софинансирования</w:t>
      </w:r>
      <w:proofErr w:type="spellEnd"/>
      <w:r w:rsidRPr="00DE4BA2">
        <w:rPr>
          <w:sz w:val="26"/>
          <w:szCs w:val="26"/>
        </w:rPr>
        <w:t xml:space="preserve"> инициативного проекта жителями с указанием планируемого объема инициативных платежей, формируемого за счет денежных сре</w:t>
      </w:r>
      <w:proofErr w:type="gramStart"/>
      <w:r w:rsidRPr="00DE4BA2">
        <w:rPr>
          <w:sz w:val="26"/>
          <w:szCs w:val="26"/>
        </w:rPr>
        <w:t>дств гр</w:t>
      </w:r>
      <w:proofErr w:type="gramEnd"/>
      <w:r w:rsidRPr="00DE4BA2">
        <w:rPr>
          <w:sz w:val="26"/>
          <w:szCs w:val="26"/>
        </w:rPr>
        <w:t xml:space="preserve">аждан, - если предполагается возможность финансового участия граждан в реализации инициативного проекта; </w:t>
      </w:r>
    </w:p>
    <w:p w:rsidR="00681002" w:rsidRPr="00DE4BA2" w:rsidRDefault="00681002" w:rsidP="00681002">
      <w:pPr>
        <w:ind w:firstLine="709"/>
        <w:jc w:val="both"/>
        <w:rPr>
          <w:sz w:val="26"/>
          <w:szCs w:val="26"/>
        </w:rPr>
      </w:pPr>
      <w:proofErr w:type="gramStart"/>
      <w:r w:rsidRPr="00DE4BA2">
        <w:rPr>
          <w:sz w:val="26"/>
          <w:szCs w:val="26"/>
        </w:rPr>
        <w:t xml:space="preserve">г) об определении размера </w:t>
      </w:r>
      <w:proofErr w:type="spellStart"/>
      <w:r w:rsidRPr="00DE4BA2">
        <w:rPr>
          <w:sz w:val="26"/>
          <w:szCs w:val="26"/>
        </w:rPr>
        <w:t>софинансирования</w:t>
      </w:r>
      <w:proofErr w:type="spellEnd"/>
      <w:r w:rsidRPr="00DE4BA2">
        <w:rPr>
          <w:sz w:val="26"/>
          <w:szCs w:val="26"/>
        </w:rPr>
        <w:t xml:space="preserve"> инициативного проекта иными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 - если предполагается возможность финансового участия таких юридических лиц, индивидуальных предпринимателей в реализации инициативного проекта; </w:t>
      </w:r>
      <w:proofErr w:type="gramEnd"/>
    </w:p>
    <w:p w:rsidR="00681002" w:rsidRPr="00DE4BA2" w:rsidRDefault="00681002" w:rsidP="00681002">
      <w:pPr>
        <w:ind w:firstLine="709"/>
        <w:jc w:val="both"/>
        <w:rPr>
          <w:sz w:val="26"/>
          <w:szCs w:val="26"/>
        </w:rPr>
      </w:pPr>
      <w:r w:rsidRPr="00DE4BA2">
        <w:rPr>
          <w:sz w:val="26"/>
          <w:szCs w:val="26"/>
        </w:rPr>
        <w:t>д) об определении перечня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 - если предполагается возможность добровольного имущественного участия заинтересованных лиц в реализации инициативного проекта;</w:t>
      </w:r>
    </w:p>
    <w:p w:rsidR="00681002" w:rsidRPr="00DE4BA2" w:rsidRDefault="00681002" w:rsidP="00681002">
      <w:pPr>
        <w:ind w:firstLine="709"/>
        <w:jc w:val="both"/>
        <w:rPr>
          <w:sz w:val="26"/>
          <w:szCs w:val="26"/>
        </w:rPr>
      </w:pPr>
      <w:r w:rsidRPr="00DE4BA2">
        <w:rPr>
          <w:sz w:val="26"/>
          <w:szCs w:val="26"/>
        </w:rPr>
        <w:t xml:space="preserve">е) об утверждении перечня и объемов работ и (или) услуг, к выполнению (оказанию) которых планируется привлечь заинтересованных лиц (граждан, организации, желающих принять участие в реализации инициативного проекта (при наличии)) и (или) инициатора проекта, - если предполагается возможность добровольного трудового участия заинтересованных лиц в реализации инициативного проекта; </w:t>
      </w:r>
    </w:p>
    <w:p w:rsidR="00681002" w:rsidRPr="00DE4BA2" w:rsidRDefault="00681002" w:rsidP="00681002">
      <w:pPr>
        <w:tabs>
          <w:tab w:val="left" w:pos="851"/>
        </w:tabs>
        <w:ind w:firstLine="709"/>
        <w:jc w:val="both"/>
        <w:rPr>
          <w:sz w:val="26"/>
          <w:szCs w:val="26"/>
          <w:lang w:val="x-none"/>
        </w:rPr>
      </w:pPr>
      <w:r w:rsidRPr="00DE4BA2">
        <w:rPr>
          <w:sz w:val="26"/>
          <w:szCs w:val="26"/>
        </w:rPr>
        <w:t>ж) о</w:t>
      </w:r>
      <w:r w:rsidRPr="00DE4BA2">
        <w:rPr>
          <w:sz w:val="26"/>
          <w:szCs w:val="26"/>
          <w:lang w:val="x-none"/>
        </w:rPr>
        <w:t xml:space="preserve"> </w:t>
      </w:r>
      <w:r w:rsidRPr="00DE4BA2">
        <w:rPr>
          <w:sz w:val="26"/>
          <w:szCs w:val="26"/>
        </w:rPr>
        <w:t xml:space="preserve">принятии решения о </w:t>
      </w:r>
      <w:r w:rsidRPr="00DE4BA2">
        <w:rPr>
          <w:sz w:val="26"/>
          <w:szCs w:val="26"/>
          <w:lang w:val="x-none"/>
        </w:rPr>
        <w:t>направлении инициативного проекта в уполномоченный орган на рассмотрение.</w:t>
      </w:r>
    </w:p>
    <w:p w:rsidR="00681002" w:rsidRPr="00DE4BA2" w:rsidRDefault="00681002" w:rsidP="00681002">
      <w:pPr>
        <w:widowControl w:val="0"/>
        <w:autoSpaceDE w:val="0"/>
        <w:autoSpaceDN w:val="0"/>
        <w:adjustRightInd w:val="0"/>
        <w:ind w:firstLine="709"/>
        <w:jc w:val="both"/>
        <w:rPr>
          <w:color w:val="000000"/>
          <w:sz w:val="26"/>
          <w:szCs w:val="26"/>
          <w:lang w:val="x-none"/>
        </w:rPr>
      </w:pPr>
      <w:r w:rsidRPr="00DE4BA2">
        <w:rPr>
          <w:color w:val="000000"/>
          <w:sz w:val="26"/>
          <w:szCs w:val="26"/>
        </w:rPr>
        <w:t xml:space="preserve">3. Проведение схода, собрания, конференции граждан, собраний или </w:t>
      </w:r>
      <w:r w:rsidRPr="00DE4BA2">
        <w:rPr>
          <w:color w:val="000000"/>
          <w:sz w:val="26"/>
          <w:szCs w:val="26"/>
        </w:rPr>
        <w:lastRenderedPageBreak/>
        <w:t xml:space="preserve">конференций граждан по вопросам осуществления территориального общественного самоуправления и опроса граждан, сбора их подписей осуществляется в соответствии с законодательством об общих принципах организации местного </w:t>
      </w:r>
      <w:r w:rsidRPr="00DE4BA2">
        <w:rPr>
          <w:sz w:val="26"/>
          <w:szCs w:val="26"/>
        </w:rPr>
        <w:t xml:space="preserve">самоуправления в Российской Федерации, Уставом городского поселения </w:t>
      </w:r>
      <w:proofErr w:type="gramStart"/>
      <w:r w:rsidRPr="00DE4BA2">
        <w:rPr>
          <w:sz w:val="26"/>
          <w:szCs w:val="26"/>
        </w:rPr>
        <w:t>Междуреченский</w:t>
      </w:r>
      <w:proofErr w:type="gramEnd"/>
      <w:r w:rsidRPr="00DE4BA2">
        <w:rPr>
          <w:sz w:val="26"/>
          <w:szCs w:val="26"/>
        </w:rPr>
        <w:t>, а также решениями Совета депутатов городского поселения Междуреченский.</w:t>
      </w:r>
    </w:p>
    <w:p w:rsidR="00681002" w:rsidRPr="00DE4BA2" w:rsidRDefault="00681002" w:rsidP="00681002">
      <w:pPr>
        <w:widowControl w:val="0"/>
        <w:autoSpaceDE w:val="0"/>
        <w:autoSpaceDN w:val="0"/>
        <w:spacing w:line="276" w:lineRule="auto"/>
        <w:ind w:firstLine="709"/>
        <w:jc w:val="both"/>
        <w:rPr>
          <w:color w:val="000000"/>
          <w:sz w:val="26"/>
          <w:szCs w:val="26"/>
        </w:rPr>
      </w:pPr>
      <w:r w:rsidRPr="00DE4BA2">
        <w:rPr>
          <w:color w:val="000000"/>
          <w:sz w:val="26"/>
          <w:szCs w:val="26"/>
        </w:rPr>
        <w:t>4. Выявление мнения граждан по вопросу о поддержке инициативного проекта путем сбора подписей граждан осуществляется в соответствии с разделом 4 настоящего Порядка.</w:t>
      </w:r>
    </w:p>
    <w:p w:rsidR="00681002" w:rsidRPr="000E6209" w:rsidRDefault="00681002" w:rsidP="00681002">
      <w:pPr>
        <w:widowControl w:val="0"/>
        <w:autoSpaceDE w:val="0"/>
        <w:autoSpaceDN w:val="0"/>
        <w:spacing w:line="276" w:lineRule="auto"/>
        <w:ind w:firstLine="567"/>
        <w:jc w:val="both"/>
        <w:rPr>
          <w:i/>
          <w:color w:val="000000"/>
        </w:rPr>
      </w:pPr>
    </w:p>
    <w:p w:rsidR="00681002" w:rsidRPr="00DE4BA2" w:rsidRDefault="00681002" w:rsidP="00681002">
      <w:pPr>
        <w:widowControl w:val="0"/>
        <w:autoSpaceDE w:val="0"/>
        <w:autoSpaceDN w:val="0"/>
        <w:spacing w:line="276" w:lineRule="auto"/>
        <w:ind w:firstLine="709"/>
        <w:jc w:val="center"/>
        <w:rPr>
          <w:b/>
          <w:sz w:val="26"/>
          <w:szCs w:val="26"/>
        </w:rPr>
      </w:pPr>
      <w:r w:rsidRPr="00DE4BA2">
        <w:rPr>
          <w:b/>
          <w:sz w:val="26"/>
          <w:szCs w:val="26"/>
        </w:rPr>
        <w:t>Раздел 4. Порядок выявления мнения граждан по вопросу о поддержке инициативного проекта путем сбора подписей граждан</w:t>
      </w:r>
    </w:p>
    <w:p w:rsidR="00681002" w:rsidRPr="00DE4BA2" w:rsidRDefault="00681002" w:rsidP="00681002">
      <w:pPr>
        <w:widowControl w:val="0"/>
        <w:autoSpaceDE w:val="0"/>
        <w:autoSpaceDN w:val="0"/>
        <w:ind w:firstLine="709"/>
        <w:jc w:val="center"/>
        <w:outlineLvl w:val="1"/>
        <w:rPr>
          <w:sz w:val="26"/>
          <w:szCs w:val="26"/>
        </w:rPr>
      </w:pP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1. Выявление мнения граждан по вопросу о поддержке инициативного проекта может проводиться путем сбора подписей граждан.</w:t>
      </w:r>
    </w:p>
    <w:p w:rsidR="00681002" w:rsidRPr="00DE4BA2" w:rsidRDefault="00681002" w:rsidP="00681002">
      <w:pPr>
        <w:widowControl w:val="0"/>
        <w:autoSpaceDE w:val="0"/>
        <w:autoSpaceDN w:val="0"/>
        <w:adjustRightInd w:val="0"/>
        <w:ind w:firstLine="709"/>
        <w:jc w:val="both"/>
        <w:rPr>
          <w:rFonts w:cs="Arial"/>
          <w:strike/>
          <w:sz w:val="26"/>
          <w:szCs w:val="26"/>
        </w:rPr>
      </w:pPr>
      <w:r w:rsidRPr="00DE4BA2">
        <w:rPr>
          <w:rFonts w:cs="Arial"/>
          <w:sz w:val="26"/>
          <w:szCs w:val="26"/>
        </w:rPr>
        <w:t xml:space="preserve">2. Сбор подписей граждан по вопросу о поддержке инициативного проекта </w:t>
      </w:r>
      <w:proofErr w:type="gramStart"/>
      <w:r w:rsidRPr="00DE4BA2">
        <w:rPr>
          <w:rFonts w:cs="Arial"/>
          <w:sz w:val="26"/>
          <w:szCs w:val="26"/>
        </w:rPr>
        <w:t>осуществляется инициаторами проекта в форме подписного листа оформляется</w:t>
      </w:r>
      <w:proofErr w:type="gramEnd"/>
      <w:r w:rsidRPr="00DE4BA2">
        <w:rPr>
          <w:rFonts w:cs="Arial"/>
          <w:sz w:val="26"/>
          <w:szCs w:val="26"/>
        </w:rPr>
        <w:t xml:space="preserve"> по форме согласно приложению 4 к настоящему Порядку. </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 xml:space="preserve">3. Гражданин ставит в подписном листе свою подпись и дату ее внесения, а также указывает свои фамилию, имя, отчество, год рождения, адрес места жительства, серию, номер паспорта или документа, заменяющего паспорт гражданина. Данные о гражданах, ставящих в подписном листе свои фамилию, имя, отчество, подпись и дату ее внесения, могут вноситься в подписной лист по просьбе лицом, осуществляющим сбор подписей в поддержку инициативного проекта. Указанные данные вносятся только рукописным способом, при этом использование карандаша не допускается. </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4.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681002" w:rsidRPr="00DE4BA2" w:rsidRDefault="00681002" w:rsidP="00681002">
      <w:pPr>
        <w:ind w:firstLine="709"/>
        <w:jc w:val="both"/>
        <w:rPr>
          <w:sz w:val="26"/>
          <w:szCs w:val="26"/>
        </w:rPr>
      </w:pPr>
      <w:r w:rsidRPr="00DE4BA2">
        <w:rPr>
          <w:sz w:val="26"/>
          <w:szCs w:val="26"/>
        </w:rPr>
        <w:t xml:space="preserve">5. Инициативный проект считается поддержанным путем сбора подписей граждан, если в его поддержку собрано: </w:t>
      </w:r>
    </w:p>
    <w:p w:rsidR="00681002" w:rsidRPr="00DE4BA2" w:rsidRDefault="00681002" w:rsidP="00681002">
      <w:pPr>
        <w:ind w:firstLine="709"/>
        <w:jc w:val="both"/>
        <w:rPr>
          <w:sz w:val="26"/>
          <w:szCs w:val="26"/>
        </w:rPr>
      </w:pPr>
      <w:proofErr w:type="gramStart"/>
      <w:r w:rsidRPr="00DE4BA2">
        <w:rPr>
          <w:sz w:val="26"/>
          <w:szCs w:val="26"/>
        </w:rPr>
        <w:t xml:space="preserve">1) для инициативного проекта, который будет реализовываться на территории городского поселения Междуреченский, - не менее 100 подписей граждан, проживающих в поселке Междуреченский, достигших шестнадцатилетнего возраста; </w:t>
      </w:r>
      <w:proofErr w:type="gramEnd"/>
    </w:p>
    <w:p w:rsidR="00681002" w:rsidRPr="00DE4BA2" w:rsidRDefault="00681002" w:rsidP="00681002">
      <w:pPr>
        <w:ind w:firstLine="709"/>
        <w:jc w:val="both"/>
        <w:rPr>
          <w:sz w:val="26"/>
          <w:szCs w:val="26"/>
        </w:rPr>
      </w:pPr>
      <w:proofErr w:type="gramStart"/>
      <w:r w:rsidRPr="00DE4BA2">
        <w:rPr>
          <w:sz w:val="26"/>
          <w:szCs w:val="26"/>
        </w:rPr>
        <w:t xml:space="preserve">2) для инициативного проекта, который будет реализовываться на части территории городского поселения Междуреченский, - не менее 10% подписей от числа граждан или не менее 40 подписей граждан, проживающих на соответствующей части территории поселка Междуреченский, на которой будет реализовываться инициативный проект, достигших шестнадцатилетнего возраста (по выбору инициатора проекта). </w:t>
      </w:r>
      <w:proofErr w:type="gramEnd"/>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 xml:space="preserve">6.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5 </w:t>
      </w:r>
      <w:r>
        <w:rPr>
          <w:rFonts w:cs="Arial"/>
          <w:sz w:val="26"/>
          <w:szCs w:val="26"/>
        </w:rPr>
        <w:t xml:space="preserve">                          </w:t>
      </w:r>
      <w:r w:rsidRPr="00DE4BA2">
        <w:rPr>
          <w:rFonts w:cs="Arial"/>
          <w:sz w:val="26"/>
          <w:szCs w:val="26"/>
        </w:rPr>
        <w:t xml:space="preserve">к настоящему Порядку (далее - протокол). Протокол подписывается инициатором проекта. В случае если инициатором проекта является инициативная группа </w:t>
      </w:r>
      <w:r w:rsidRPr="00DE4BA2">
        <w:rPr>
          <w:rFonts w:cs="Arial"/>
          <w:sz w:val="26"/>
          <w:szCs w:val="26"/>
        </w:rPr>
        <w:lastRenderedPageBreak/>
        <w:t>граждан, протокол подписывается не менее</w:t>
      </w:r>
      <w:proofErr w:type="gramStart"/>
      <w:r w:rsidRPr="00DE4BA2">
        <w:rPr>
          <w:rFonts w:cs="Arial"/>
          <w:sz w:val="26"/>
          <w:szCs w:val="26"/>
        </w:rPr>
        <w:t>,</w:t>
      </w:r>
      <w:proofErr w:type="gramEnd"/>
      <w:r w:rsidRPr="00DE4BA2">
        <w:rPr>
          <w:rFonts w:cs="Arial"/>
          <w:sz w:val="26"/>
          <w:szCs w:val="26"/>
        </w:rPr>
        <w:t xml:space="preserve"> чем тремя членами инициативной группы граждан.</w:t>
      </w:r>
    </w:p>
    <w:p w:rsidR="00681002" w:rsidRPr="00DE4BA2" w:rsidRDefault="00681002" w:rsidP="00681002">
      <w:pPr>
        <w:widowControl w:val="0"/>
        <w:autoSpaceDE w:val="0"/>
        <w:autoSpaceDN w:val="0"/>
        <w:adjustRightInd w:val="0"/>
        <w:ind w:firstLine="709"/>
        <w:jc w:val="both"/>
        <w:rPr>
          <w:sz w:val="26"/>
          <w:szCs w:val="26"/>
        </w:rPr>
      </w:pPr>
      <w:r w:rsidRPr="00DE4BA2">
        <w:rPr>
          <w:rFonts w:cs="Arial"/>
          <w:sz w:val="26"/>
          <w:szCs w:val="26"/>
        </w:rPr>
        <w:t xml:space="preserve">7. </w:t>
      </w:r>
      <w:proofErr w:type="gramStart"/>
      <w:r w:rsidRPr="00DE4BA2">
        <w:rPr>
          <w:sz w:val="26"/>
          <w:szCs w:val="26"/>
        </w:rPr>
        <w:t>В случаях введения режима повышенной готовности и (или) чрезвычайной ситуации и (или) чрезвычайного положения на территории городского поселения Междуреченский Кондинского района, препятствующих проведению сбора подписей граждан, в</w:t>
      </w:r>
      <w:r w:rsidRPr="00DE4BA2">
        <w:rPr>
          <w:rFonts w:cs="Arial"/>
          <w:sz w:val="26"/>
          <w:szCs w:val="26"/>
        </w:rPr>
        <w:t xml:space="preserve">ыявление мнения граждан по вопросу о поддержке инициативного проекта, поддержка проекта </w:t>
      </w:r>
      <w:r w:rsidRPr="00DE4BA2">
        <w:rPr>
          <w:sz w:val="26"/>
          <w:szCs w:val="26"/>
        </w:rPr>
        <w:t>может осуществляться через официальные аккаунты и социальные сети в сети Интернет муниципального образования Кондинский район.</w:t>
      </w:r>
      <w:proofErr w:type="gramEnd"/>
    </w:p>
    <w:p w:rsidR="00681002" w:rsidRPr="000E6209" w:rsidRDefault="00681002" w:rsidP="00681002">
      <w:pPr>
        <w:widowControl w:val="0"/>
        <w:autoSpaceDE w:val="0"/>
        <w:autoSpaceDN w:val="0"/>
        <w:adjustRightInd w:val="0"/>
        <w:ind w:firstLine="540"/>
        <w:jc w:val="both"/>
        <w:rPr>
          <w:color w:val="000000"/>
        </w:rPr>
      </w:pPr>
    </w:p>
    <w:p w:rsidR="00681002" w:rsidRPr="00DE4BA2" w:rsidRDefault="00681002" w:rsidP="00681002">
      <w:pPr>
        <w:widowControl w:val="0"/>
        <w:autoSpaceDE w:val="0"/>
        <w:autoSpaceDN w:val="0"/>
        <w:ind w:firstLine="709"/>
        <w:jc w:val="center"/>
        <w:outlineLvl w:val="1"/>
        <w:rPr>
          <w:b/>
          <w:sz w:val="26"/>
          <w:szCs w:val="26"/>
        </w:rPr>
      </w:pPr>
      <w:r w:rsidRPr="00DE4BA2">
        <w:rPr>
          <w:b/>
          <w:sz w:val="26"/>
          <w:szCs w:val="26"/>
        </w:rPr>
        <w:t>Раздел 5. Порядок внесения инициативных проектов</w:t>
      </w:r>
    </w:p>
    <w:p w:rsidR="00681002" w:rsidRPr="00DE4BA2" w:rsidRDefault="00681002" w:rsidP="00681002">
      <w:pPr>
        <w:widowControl w:val="0"/>
        <w:autoSpaceDE w:val="0"/>
        <w:autoSpaceDN w:val="0"/>
        <w:adjustRightInd w:val="0"/>
        <w:ind w:firstLine="709"/>
        <w:jc w:val="both"/>
        <w:rPr>
          <w:rFonts w:cs="Arial"/>
          <w:sz w:val="26"/>
          <w:szCs w:val="26"/>
        </w:rPr>
      </w:pPr>
    </w:p>
    <w:p w:rsidR="00681002" w:rsidRPr="00DE4BA2" w:rsidRDefault="00681002" w:rsidP="00681002">
      <w:pPr>
        <w:widowControl w:val="0"/>
        <w:numPr>
          <w:ilvl w:val="0"/>
          <w:numId w:val="4"/>
        </w:numPr>
        <w:tabs>
          <w:tab w:val="left" w:pos="851"/>
        </w:tabs>
        <w:autoSpaceDE w:val="0"/>
        <w:autoSpaceDN w:val="0"/>
        <w:adjustRightInd w:val="0"/>
        <w:ind w:left="0" w:firstLine="709"/>
        <w:jc w:val="both"/>
        <w:rPr>
          <w:sz w:val="26"/>
          <w:szCs w:val="26"/>
        </w:rPr>
      </w:pPr>
      <w:bookmarkStart w:id="0" w:name="P79"/>
      <w:bookmarkEnd w:id="0"/>
      <w:r w:rsidRPr="00DE4BA2">
        <w:rPr>
          <w:color w:val="000000"/>
          <w:sz w:val="26"/>
          <w:szCs w:val="26"/>
        </w:rPr>
        <w:t xml:space="preserve">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w:t>
      </w:r>
      <w:r w:rsidRPr="00DE4BA2">
        <w:rPr>
          <w:sz w:val="26"/>
          <w:szCs w:val="26"/>
        </w:rPr>
        <w:t>инициативного проекта жителями городского поселения Междуреченский.</w:t>
      </w:r>
    </w:p>
    <w:p w:rsidR="00681002" w:rsidRPr="00DE4BA2" w:rsidRDefault="00681002" w:rsidP="00681002">
      <w:pPr>
        <w:widowControl w:val="0"/>
        <w:autoSpaceDE w:val="0"/>
        <w:autoSpaceDN w:val="0"/>
        <w:adjustRightInd w:val="0"/>
        <w:ind w:firstLine="709"/>
        <w:jc w:val="both"/>
        <w:rPr>
          <w:color w:val="000000"/>
          <w:sz w:val="26"/>
          <w:szCs w:val="26"/>
        </w:rPr>
      </w:pPr>
      <w:r w:rsidRPr="00DE4BA2">
        <w:rPr>
          <w:color w:val="000000"/>
          <w:sz w:val="26"/>
          <w:szCs w:val="26"/>
        </w:rPr>
        <w:t xml:space="preserve">Внесение инициативного проекта осуществляется через информационную систему управления проектами инициативного бюджетирования автономного округа в сети Интернет по адресу: </w:t>
      </w:r>
      <w:hyperlink r:id="rId9" w:history="1">
        <w:r w:rsidRPr="00DE4BA2">
          <w:rPr>
            <w:color w:val="000000"/>
            <w:sz w:val="26"/>
            <w:szCs w:val="26"/>
          </w:rPr>
          <w:t>www.isib.myopenugra.ru</w:t>
        </w:r>
      </w:hyperlink>
      <w:r w:rsidRPr="00DE4BA2">
        <w:rPr>
          <w:color w:val="000000"/>
          <w:sz w:val="26"/>
          <w:szCs w:val="26"/>
        </w:rPr>
        <w:t xml:space="preserve"> инициатором проекта. </w:t>
      </w:r>
    </w:p>
    <w:p w:rsidR="00681002" w:rsidRPr="00DE4BA2" w:rsidRDefault="00681002" w:rsidP="00681002">
      <w:pPr>
        <w:widowControl w:val="0"/>
        <w:autoSpaceDE w:val="0"/>
        <w:autoSpaceDN w:val="0"/>
        <w:adjustRightInd w:val="0"/>
        <w:ind w:firstLine="709"/>
        <w:jc w:val="both"/>
        <w:rPr>
          <w:sz w:val="26"/>
          <w:szCs w:val="26"/>
        </w:rPr>
      </w:pPr>
      <w:r w:rsidRPr="00DE4BA2">
        <w:rPr>
          <w:sz w:val="26"/>
          <w:szCs w:val="26"/>
        </w:rPr>
        <w:t>В случае</w:t>
      </w:r>
      <w:proofErr w:type="gramStart"/>
      <w:r w:rsidRPr="00DE4BA2">
        <w:rPr>
          <w:sz w:val="26"/>
          <w:szCs w:val="26"/>
        </w:rPr>
        <w:t>,</w:t>
      </w:r>
      <w:proofErr w:type="gramEnd"/>
      <w:r w:rsidRPr="00DE4BA2">
        <w:rPr>
          <w:sz w:val="26"/>
          <w:szCs w:val="26"/>
        </w:rPr>
        <w:t xml:space="preserve">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681002" w:rsidRPr="00DE4BA2" w:rsidRDefault="00681002" w:rsidP="00681002">
      <w:pPr>
        <w:ind w:firstLine="709"/>
        <w:jc w:val="both"/>
        <w:rPr>
          <w:sz w:val="26"/>
          <w:szCs w:val="26"/>
        </w:rPr>
      </w:pPr>
      <w:r w:rsidRPr="00DE4BA2">
        <w:rPr>
          <w:color w:val="000000"/>
          <w:sz w:val="26"/>
          <w:szCs w:val="26"/>
        </w:rPr>
        <w:t xml:space="preserve">2. </w:t>
      </w:r>
      <w:proofErr w:type="gramStart"/>
      <w:r w:rsidRPr="00DE4BA2">
        <w:rPr>
          <w:color w:val="000000"/>
          <w:sz w:val="26"/>
          <w:szCs w:val="26"/>
        </w:rPr>
        <w:t xml:space="preserve">Информация о внесении инициативного проекта в уполномоченный орган подлежит обнародованию и размещению на официальном сайте органов местного </w:t>
      </w:r>
      <w:r w:rsidRPr="00DE4BA2">
        <w:rPr>
          <w:sz w:val="26"/>
          <w:szCs w:val="26"/>
        </w:rPr>
        <w:t>самоуправлений Кондинского района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Междуреченский и должна содержать сведения, указанные в ч.</w:t>
      </w:r>
      <w:r>
        <w:rPr>
          <w:sz w:val="26"/>
          <w:szCs w:val="26"/>
        </w:rPr>
        <w:t xml:space="preserve"> </w:t>
      </w:r>
      <w:r w:rsidRPr="00DE4BA2">
        <w:rPr>
          <w:sz w:val="26"/>
          <w:szCs w:val="26"/>
        </w:rPr>
        <w:t xml:space="preserve">3 ст. 26.1 Федерального закона № 131-ФЗ </w:t>
      </w:r>
      <w:r>
        <w:rPr>
          <w:sz w:val="26"/>
          <w:szCs w:val="26"/>
        </w:rPr>
        <w:t xml:space="preserve">          </w:t>
      </w:r>
      <w:r w:rsidRPr="00DE4BA2">
        <w:rPr>
          <w:sz w:val="26"/>
          <w:szCs w:val="26"/>
        </w:rPr>
        <w:t>от 06 октября 2003 года «Об общих принципах</w:t>
      </w:r>
      <w:proofErr w:type="gramEnd"/>
      <w:r w:rsidRPr="00DE4BA2">
        <w:rPr>
          <w:sz w:val="26"/>
          <w:szCs w:val="26"/>
        </w:rPr>
        <w:t xml:space="preserve"> организации местного самоуправления в Российской Федерации»</w:t>
      </w:r>
      <w:r w:rsidRPr="00DE4BA2">
        <w:rPr>
          <w:color w:val="000000"/>
          <w:sz w:val="26"/>
          <w:szCs w:val="26"/>
        </w:rPr>
        <w:t xml:space="preserve">, а также сведения об </w:t>
      </w:r>
      <w:r w:rsidRPr="00DE4BA2">
        <w:rPr>
          <w:sz w:val="26"/>
          <w:szCs w:val="26"/>
        </w:rPr>
        <w:t>инициаторах проекта.</w:t>
      </w:r>
    </w:p>
    <w:p w:rsidR="00681002" w:rsidRPr="00DE4BA2" w:rsidRDefault="00681002" w:rsidP="00681002">
      <w:pPr>
        <w:widowControl w:val="0"/>
        <w:autoSpaceDE w:val="0"/>
        <w:autoSpaceDN w:val="0"/>
        <w:adjustRightInd w:val="0"/>
        <w:ind w:firstLine="709"/>
        <w:jc w:val="both"/>
        <w:rPr>
          <w:sz w:val="26"/>
          <w:szCs w:val="26"/>
        </w:rPr>
      </w:pPr>
      <w:r w:rsidRPr="00DE4BA2">
        <w:rPr>
          <w:sz w:val="26"/>
          <w:szCs w:val="26"/>
        </w:rPr>
        <w:t>3. Одновременно граждане информируются о возможности представления в администрацию городского поселения Междуреченский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681002" w:rsidRPr="00DE4BA2" w:rsidRDefault="00681002" w:rsidP="00681002">
      <w:pPr>
        <w:widowControl w:val="0"/>
        <w:autoSpaceDE w:val="0"/>
        <w:autoSpaceDN w:val="0"/>
        <w:adjustRightInd w:val="0"/>
        <w:ind w:firstLine="709"/>
        <w:jc w:val="both"/>
        <w:rPr>
          <w:color w:val="000000"/>
          <w:sz w:val="26"/>
          <w:szCs w:val="26"/>
        </w:rPr>
      </w:pPr>
      <w:r w:rsidRPr="00DE4BA2">
        <w:rPr>
          <w:color w:val="000000"/>
          <w:sz w:val="26"/>
          <w:szCs w:val="26"/>
        </w:rPr>
        <w:t xml:space="preserve">Свои замечания и предложения вправе направлять жители городского поселения </w:t>
      </w:r>
      <w:proofErr w:type="gramStart"/>
      <w:r w:rsidRPr="00DE4BA2">
        <w:rPr>
          <w:color w:val="000000"/>
          <w:sz w:val="26"/>
          <w:szCs w:val="26"/>
        </w:rPr>
        <w:t>Междуреченский</w:t>
      </w:r>
      <w:proofErr w:type="gramEnd"/>
      <w:r w:rsidRPr="00DE4BA2">
        <w:rPr>
          <w:color w:val="000000"/>
          <w:sz w:val="26"/>
          <w:szCs w:val="26"/>
        </w:rPr>
        <w:t>, достигшие шестнадцатилетнего возраста.</w:t>
      </w:r>
    </w:p>
    <w:p w:rsidR="00681002" w:rsidRPr="000E6209" w:rsidRDefault="00681002" w:rsidP="00681002">
      <w:pPr>
        <w:widowControl w:val="0"/>
        <w:autoSpaceDE w:val="0"/>
        <w:autoSpaceDN w:val="0"/>
        <w:jc w:val="center"/>
        <w:outlineLvl w:val="1"/>
        <w:rPr>
          <w:b/>
        </w:rPr>
      </w:pPr>
    </w:p>
    <w:p w:rsidR="00681002" w:rsidRPr="000E6209" w:rsidRDefault="00681002" w:rsidP="00681002">
      <w:pPr>
        <w:widowControl w:val="0"/>
        <w:autoSpaceDE w:val="0"/>
        <w:autoSpaceDN w:val="0"/>
        <w:jc w:val="center"/>
        <w:outlineLvl w:val="1"/>
        <w:rPr>
          <w:b/>
        </w:rPr>
      </w:pPr>
    </w:p>
    <w:p w:rsidR="00681002" w:rsidRPr="00DE4BA2" w:rsidRDefault="00681002" w:rsidP="00681002">
      <w:pPr>
        <w:widowControl w:val="0"/>
        <w:autoSpaceDE w:val="0"/>
        <w:autoSpaceDN w:val="0"/>
        <w:ind w:firstLine="709"/>
        <w:jc w:val="center"/>
        <w:outlineLvl w:val="1"/>
        <w:rPr>
          <w:b/>
          <w:sz w:val="26"/>
          <w:szCs w:val="26"/>
        </w:rPr>
      </w:pPr>
      <w:r w:rsidRPr="00DE4BA2">
        <w:rPr>
          <w:b/>
          <w:sz w:val="26"/>
          <w:szCs w:val="26"/>
        </w:rPr>
        <w:t>Раздел 6. Порядок рассмотрения инициативных проектов</w:t>
      </w:r>
    </w:p>
    <w:p w:rsidR="00681002" w:rsidRPr="00DE4BA2" w:rsidRDefault="00681002" w:rsidP="00681002">
      <w:pPr>
        <w:widowControl w:val="0"/>
        <w:autoSpaceDE w:val="0"/>
        <w:autoSpaceDN w:val="0"/>
        <w:adjustRightInd w:val="0"/>
        <w:ind w:firstLine="709"/>
        <w:jc w:val="both"/>
        <w:rPr>
          <w:rFonts w:cs="Arial"/>
          <w:sz w:val="26"/>
          <w:szCs w:val="26"/>
        </w:rPr>
      </w:pPr>
    </w:p>
    <w:p w:rsidR="00681002" w:rsidRPr="00DE4BA2" w:rsidRDefault="00681002" w:rsidP="00681002">
      <w:pPr>
        <w:widowControl w:val="0"/>
        <w:numPr>
          <w:ilvl w:val="0"/>
          <w:numId w:val="3"/>
        </w:numPr>
        <w:tabs>
          <w:tab w:val="left" w:pos="851"/>
        </w:tabs>
        <w:autoSpaceDE w:val="0"/>
        <w:autoSpaceDN w:val="0"/>
        <w:adjustRightInd w:val="0"/>
        <w:spacing w:after="200"/>
        <w:ind w:left="0" w:firstLine="709"/>
        <w:jc w:val="both"/>
        <w:rPr>
          <w:rFonts w:cs="Arial"/>
          <w:sz w:val="26"/>
          <w:szCs w:val="26"/>
        </w:rPr>
      </w:pPr>
      <w:r w:rsidRPr="00DE4BA2">
        <w:rPr>
          <w:rFonts w:cs="Arial"/>
          <w:sz w:val="26"/>
          <w:szCs w:val="26"/>
        </w:rPr>
        <w:t>Инициативный проект, внесенный в администрацию городского поселения Междуреченский, подлежит обязательному рассмотрению в течение 30 дней со дня его внесения на соответствие настоящего порядка, а также правомерности, возможности, целесообразности реализации поступившего инициативного проекта.</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lastRenderedPageBreak/>
        <w:t>2. В случае</w:t>
      </w:r>
      <w:proofErr w:type="gramStart"/>
      <w:r w:rsidRPr="00DE4BA2">
        <w:rPr>
          <w:rFonts w:cs="Arial"/>
          <w:sz w:val="26"/>
          <w:szCs w:val="26"/>
        </w:rPr>
        <w:t>,</w:t>
      </w:r>
      <w:proofErr w:type="gramEnd"/>
      <w:r w:rsidRPr="00DE4BA2">
        <w:rPr>
          <w:rFonts w:cs="Arial"/>
          <w:sz w:val="26"/>
          <w:szCs w:val="26"/>
        </w:rPr>
        <w:t xml:space="preserve"> если в администрацию городского поселения Междуреченский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 xml:space="preserve">3. К конкурсному отбору не допускаются инициативные проекты, в случаях, указанных в подпунктах 1 - </w:t>
      </w:r>
      <w:hyperlink w:anchor="P102" w:history="1">
        <w:r w:rsidRPr="00DE4BA2">
          <w:rPr>
            <w:rFonts w:cs="Arial"/>
            <w:sz w:val="26"/>
            <w:szCs w:val="26"/>
          </w:rPr>
          <w:t xml:space="preserve">5 пункта </w:t>
        </w:r>
      </w:hyperlink>
      <w:r w:rsidRPr="00DE4BA2">
        <w:rPr>
          <w:rFonts w:cs="Arial"/>
          <w:sz w:val="26"/>
          <w:szCs w:val="26"/>
        </w:rPr>
        <w:t>5 настоящего раздела.</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 xml:space="preserve">4. Администрация городского поселения </w:t>
      </w:r>
      <w:proofErr w:type="gramStart"/>
      <w:r w:rsidRPr="00DE4BA2">
        <w:rPr>
          <w:rFonts w:cs="Arial"/>
          <w:sz w:val="26"/>
          <w:szCs w:val="26"/>
        </w:rPr>
        <w:t>Междуреченский</w:t>
      </w:r>
      <w:proofErr w:type="gramEnd"/>
      <w:r w:rsidRPr="00DE4BA2">
        <w:rPr>
          <w:rFonts w:cs="Arial"/>
          <w:sz w:val="26"/>
          <w:szCs w:val="26"/>
        </w:rPr>
        <w:t xml:space="preserve"> по результатам рассмотрения инициативного проекта принимает одно из следующих решений:</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 xml:space="preserve">5. Администрация городского поселения </w:t>
      </w:r>
      <w:proofErr w:type="gramStart"/>
      <w:r w:rsidRPr="00DE4BA2">
        <w:rPr>
          <w:rFonts w:cs="Arial"/>
          <w:sz w:val="26"/>
          <w:szCs w:val="26"/>
        </w:rPr>
        <w:t>Междуреченский</w:t>
      </w:r>
      <w:proofErr w:type="gramEnd"/>
      <w:r w:rsidRPr="00DE4BA2">
        <w:rPr>
          <w:rFonts w:cs="Arial"/>
          <w:sz w:val="26"/>
          <w:szCs w:val="26"/>
        </w:rPr>
        <w:t xml:space="preserve"> принимает решение об отказе в поддержке инициативного проекта в одном из следующих случаев:</w:t>
      </w:r>
    </w:p>
    <w:p w:rsidR="00681002" w:rsidRPr="00DE4BA2" w:rsidRDefault="00681002" w:rsidP="00681002">
      <w:pPr>
        <w:widowControl w:val="0"/>
        <w:autoSpaceDE w:val="0"/>
        <w:autoSpaceDN w:val="0"/>
        <w:adjustRightInd w:val="0"/>
        <w:ind w:firstLine="709"/>
        <w:jc w:val="both"/>
        <w:rPr>
          <w:rFonts w:cs="Arial"/>
          <w:sz w:val="26"/>
          <w:szCs w:val="26"/>
        </w:rPr>
      </w:pPr>
      <w:bookmarkStart w:id="1" w:name="P98"/>
      <w:bookmarkEnd w:id="1"/>
      <w:r w:rsidRPr="00DE4BA2">
        <w:rPr>
          <w:rFonts w:cs="Arial"/>
          <w:sz w:val="26"/>
          <w:szCs w:val="26"/>
        </w:rPr>
        <w:t>1) несоблюдение установленного порядка внесения инициативного проекта и его рассмотрения;</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поселения </w:t>
      </w:r>
      <w:proofErr w:type="gramStart"/>
      <w:r w:rsidRPr="00DE4BA2">
        <w:rPr>
          <w:rFonts w:cs="Arial"/>
          <w:sz w:val="26"/>
          <w:szCs w:val="26"/>
        </w:rPr>
        <w:t>Междуреченский</w:t>
      </w:r>
      <w:proofErr w:type="gramEnd"/>
      <w:r w:rsidRPr="00DE4BA2">
        <w:rPr>
          <w:rFonts w:cs="Arial"/>
          <w:sz w:val="26"/>
          <w:szCs w:val="26"/>
        </w:rPr>
        <w:t>;</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 xml:space="preserve">3) невозможность реализации инициативного проекта ввиду отсутствия у органа местного самоуправления городское поселение </w:t>
      </w:r>
      <w:proofErr w:type="gramStart"/>
      <w:r w:rsidRPr="00DE4BA2">
        <w:rPr>
          <w:rFonts w:cs="Arial"/>
          <w:sz w:val="26"/>
          <w:szCs w:val="26"/>
        </w:rPr>
        <w:t>Междуреченский</w:t>
      </w:r>
      <w:proofErr w:type="gramEnd"/>
      <w:r w:rsidRPr="00DE4BA2">
        <w:rPr>
          <w:rFonts w:cs="Arial"/>
          <w:sz w:val="26"/>
          <w:szCs w:val="26"/>
        </w:rPr>
        <w:t xml:space="preserve"> необходимых полномочий и прав;</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 xml:space="preserve">4) отсутствие средств бюджета городского поселения </w:t>
      </w:r>
      <w:proofErr w:type="gramStart"/>
      <w:r w:rsidRPr="00DE4BA2">
        <w:rPr>
          <w:rFonts w:cs="Arial"/>
          <w:sz w:val="26"/>
          <w:szCs w:val="26"/>
        </w:rPr>
        <w:t>Междуреченский</w:t>
      </w:r>
      <w:proofErr w:type="gramEnd"/>
      <w:r w:rsidRPr="00DE4BA2">
        <w:rPr>
          <w:rFonts w:cs="Arial"/>
          <w:sz w:val="26"/>
          <w:szCs w:val="26"/>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681002" w:rsidRPr="00DE4BA2" w:rsidRDefault="00681002" w:rsidP="00681002">
      <w:pPr>
        <w:widowControl w:val="0"/>
        <w:autoSpaceDE w:val="0"/>
        <w:autoSpaceDN w:val="0"/>
        <w:adjustRightInd w:val="0"/>
        <w:ind w:firstLine="709"/>
        <w:jc w:val="both"/>
        <w:rPr>
          <w:rFonts w:cs="Arial"/>
          <w:sz w:val="26"/>
          <w:szCs w:val="26"/>
        </w:rPr>
      </w:pPr>
      <w:bookmarkStart w:id="2" w:name="P102"/>
      <w:bookmarkEnd w:id="2"/>
      <w:r w:rsidRPr="00DE4BA2">
        <w:rPr>
          <w:rFonts w:cs="Arial"/>
          <w:sz w:val="26"/>
          <w:szCs w:val="26"/>
        </w:rPr>
        <w:t>5) наличие возможности решения описанной в инициативном проекте проблемы более эффективным способом;</w:t>
      </w:r>
    </w:p>
    <w:p w:rsidR="00681002" w:rsidRPr="00DE4BA2" w:rsidRDefault="00681002" w:rsidP="00681002">
      <w:pPr>
        <w:widowControl w:val="0"/>
        <w:autoSpaceDE w:val="0"/>
        <w:autoSpaceDN w:val="0"/>
        <w:adjustRightInd w:val="0"/>
        <w:ind w:firstLine="709"/>
        <w:jc w:val="both"/>
        <w:rPr>
          <w:rFonts w:cs="Arial"/>
          <w:sz w:val="26"/>
          <w:szCs w:val="26"/>
        </w:rPr>
      </w:pPr>
      <w:r w:rsidRPr="00DE4BA2">
        <w:rPr>
          <w:rFonts w:cs="Arial"/>
          <w:sz w:val="26"/>
          <w:szCs w:val="26"/>
        </w:rPr>
        <w:t>6) признание инициативного проекта не прошедшим конкурсный отбор.</w:t>
      </w:r>
    </w:p>
    <w:p w:rsidR="00681002" w:rsidRPr="000E6209" w:rsidRDefault="00681002" w:rsidP="00681002">
      <w:pPr>
        <w:widowControl w:val="0"/>
        <w:autoSpaceDE w:val="0"/>
        <w:autoSpaceDN w:val="0"/>
        <w:adjustRightInd w:val="0"/>
        <w:ind w:firstLine="709"/>
        <w:jc w:val="both"/>
        <w:rPr>
          <w:rFonts w:cs="Arial"/>
        </w:rPr>
      </w:pPr>
      <w:r w:rsidRPr="00DE4BA2">
        <w:rPr>
          <w:rFonts w:cs="Arial"/>
          <w:sz w:val="26"/>
          <w:szCs w:val="26"/>
        </w:rPr>
        <w:t xml:space="preserve">6. </w:t>
      </w:r>
      <w:proofErr w:type="gramStart"/>
      <w:r w:rsidRPr="00DE4BA2">
        <w:rPr>
          <w:rFonts w:cs="Arial"/>
          <w:sz w:val="26"/>
          <w:szCs w:val="26"/>
        </w:rPr>
        <w:t xml:space="preserve">Администрация городского поселения Междуреченский вправе, </w:t>
      </w:r>
      <w:r>
        <w:rPr>
          <w:rFonts w:cs="Arial"/>
          <w:sz w:val="26"/>
          <w:szCs w:val="26"/>
        </w:rPr>
        <w:t xml:space="preserve">                        </w:t>
      </w:r>
      <w:r w:rsidRPr="00DE4BA2">
        <w:rPr>
          <w:rFonts w:cs="Arial"/>
          <w:sz w:val="26"/>
          <w:szCs w:val="26"/>
        </w:rPr>
        <w:t>а в случае, предусмотренном подпунктом 5 пункта 5 настоящего раздела,</w:t>
      </w:r>
      <w:r w:rsidRPr="000E6209">
        <w:rPr>
          <w:rFonts w:cs="Arial"/>
        </w:rPr>
        <w:t xml:space="preserve"> обязана предложить инициаторам проекта совместно доработать инициативный проект.</w:t>
      </w:r>
      <w:proofErr w:type="gramEnd"/>
    </w:p>
    <w:p w:rsidR="00681002" w:rsidRDefault="00681002" w:rsidP="00681002">
      <w:pPr>
        <w:spacing w:after="200"/>
        <w:contextualSpacing/>
        <w:jc w:val="center"/>
        <w:rPr>
          <w:color w:val="000000"/>
        </w:rPr>
      </w:pPr>
    </w:p>
    <w:p w:rsidR="00681002" w:rsidRPr="000E6209" w:rsidRDefault="00681002" w:rsidP="00681002">
      <w:pPr>
        <w:spacing w:after="200"/>
        <w:contextualSpacing/>
        <w:jc w:val="center"/>
        <w:rPr>
          <w:color w:val="000000"/>
        </w:rPr>
      </w:pPr>
    </w:p>
    <w:p w:rsidR="00681002" w:rsidRPr="00446DE4" w:rsidRDefault="00681002" w:rsidP="00681002">
      <w:pPr>
        <w:widowControl w:val="0"/>
        <w:autoSpaceDE w:val="0"/>
        <w:autoSpaceDN w:val="0"/>
        <w:ind w:firstLine="709"/>
        <w:jc w:val="center"/>
        <w:outlineLvl w:val="1"/>
        <w:rPr>
          <w:b/>
          <w:sz w:val="26"/>
          <w:szCs w:val="26"/>
        </w:rPr>
      </w:pPr>
      <w:r w:rsidRPr="00446DE4">
        <w:rPr>
          <w:b/>
          <w:sz w:val="26"/>
          <w:szCs w:val="26"/>
        </w:rPr>
        <w:t xml:space="preserve">Раздел 7. Порядок рассмотрения инициативных проектов </w:t>
      </w:r>
    </w:p>
    <w:p w:rsidR="00681002" w:rsidRPr="00446DE4" w:rsidRDefault="00681002" w:rsidP="00681002">
      <w:pPr>
        <w:widowControl w:val="0"/>
        <w:autoSpaceDE w:val="0"/>
        <w:autoSpaceDN w:val="0"/>
        <w:ind w:firstLine="709"/>
        <w:jc w:val="center"/>
        <w:outlineLvl w:val="1"/>
        <w:rPr>
          <w:b/>
          <w:sz w:val="26"/>
          <w:szCs w:val="26"/>
        </w:rPr>
      </w:pPr>
      <w:r w:rsidRPr="00446DE4">
        <w:rPr>
          <w:b/>
          <w:sz w:val="26"/>
          <w:szCs w:val="26"/>
        </w:rPr>
        <w:t>согласительной комиссией и проведения конкурсного отбора</w:t>
      </w:r>
    </w:p>
    <w:p w:rsidR="00681002" w:rsidRPr="00446DE4" w:rsidRDefault="00681002" w:rsidP="00681002">
      <w:pPr>
        <w:widowControl w:val="0"/>
        <w:autoSpaceDE w:val="0"/>
        <w:autoSpaceDN w:val="0"/>
        <w:adjustRightInd w:val="0"/>
        <w:ind w:firstLine="709"/>
        <w:jc w:val="both"/>
        <w:rPr>
          <w:rFonts w:cs="Arial"/>
          <w:sz w:val="26"/>
          <w:szCs w:val="26"/>
        </w:rPr>
      </w:pP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1. В случае, принятия решения о поддержке инициативных проектов, инициативные проекты подлежат конкурсному отбору, проводимому Согласительной комиссией.</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2. Состав Согласительной комиссии утверждается администрацией городского поселения Междуреченский.</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3. Отбор инициативных проектов осуществляется в соответствии с методикой и критериями оценки инициативных проектов, установленными </w:t>
      </w:r>
      <w:r w:rsidRPr="00446DE4">
        <w:rPr>
          <w:rFonts w:cs="Arial"/>
          <w:sz w:val="26"/>
          <w:szCs w:val="26"/>
        </w:rPr>
        <w:lastRenderedPageBreak/>
        <w:t>разделом 8 настоящего Порядка.</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4. Согласительная комиссия по результатам рассмотрения инициативного проекта принимает одно из следующих решений:</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признать инициативный проект прошедшим конкурсный отбор;</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признать инициативный проект не прошедшим конкурсный отбор.</w:t>
      </w:r>
    </w:p>
    <w:p w:rsidR="00681002" w:rsidRPr="000E6209" w:rsidRDefault="00681002" w:rsidP="00681002">
      <w:pPr>
        <w:widowControl w:val="0"/>
        <w:autoSpaceDE w:val="0"/>
        <w:autoSpaceDN w:val="0"/>
        <w:adjustRightInd w:val="0"/>
        <w:ind w:firstLine="709"/>
        <w:jc w:val="both"/>
        <w:rPr>
          <w:rFonts w:cs="Arial"/>
        </w:rPr>
      </w:pPr>
      <w:r w:rsidRPr="00446DE4">
        <w:rPr>
          <w:rFonts w:cs="Arial"/>
          <w:sz w:val="26"/>
          <w:szCs w:val="26"/>
        </w:rPr>
        <w:t>5. Решение Согласительной комиссией принимается по каждому представленному инициативному проекту.</w:t>
      </w:r>
      <w:r w:rsidRPr="000E6209">
        <w:rPr>
          <w:rFonts w:cs="Arial"/>
        </w:rPr>
        <w:t xml:space="preserve"> </w:t>
      </w:r>
    </w:p>
    <w:p w:rsidR="00681002" w:rsidRPr="000E6209" w:rsidRDefault="00681002" w:rsidP="00681002">
      <w:pPr>
        <w:spacing w:after="200"/>
        <w:contextualSpacing/>
        <w:jc w:val="center"/>
        <w:rPr>
          <w:color w:val="000000"/>
        </w:rPr>
      </w:pPr>
    </w:p>
    <w:p w:rsidR="00681002" w:rsidRDefault="00681002" w:rsidP="00681002">
      <w:pPr>
        <w:widowControl w:val="0"/>
        <w:autoSpaceDE w:val="0"/>
        <w:autoSpaceDN w:val="0"/>
        <w:ind w:firstLine="709"/>
        <w:jc w:val="center"/>
        <w:outlineLvl w:val="1"/>
        <w:rPr>
          <w:b/>
          <w:sz w:val="26"/>
          <w:szCs w:val="26"/>
        </w:rPr>
      </w:pPr>
    </w:p>
    <w:p w:rsidR="00681002" w:rsidRPr="00446DE4" w:rsidRDefault="00681002" w:rsidP="00681002">
      <w:pPr>
        <w:widowControl w:val="0"/>
        <w:autoSpaceDE w:val="0"/>
        <w:autoSpaceDN w:val="0"/>
        <w:ind w:firstLine="709"/>
        <w:jc w:val="center"/>
        <w:outlineLvl w:val="1"/>
        <w:rPr>
          <w:b/>
          <w:sz w:val="26"/>
          <w:szCs w:val="26"/>
        </w:rPr>
      </w:pPr>
      <w:r w:rsidRPr="00446DE4">
        <w:rPr>
          <w:b/>
          <w:sz w:val="26"/>
          <w:szCs w:val="26"/>
        </w:rPr>
        <w:t>Раздел 8. Методика и критерии оценки инициативных проектов</w:t>
      </w:r>
    </w:p>
    <w:p w:rsidR="00681002" w:rsidRPr="00446DE4" w:rsidRDefault="00681002" w:rsidP="00681002">
      <w:pPr>
        <w:widowControl w:val="0"/>
        <w:autoSpaceDE w:val="0"/>
        <w:autoSpaceDN w:val="0"/>
        <w:adjustRightInd w:val="0"/>
        <w:ind w:firstLine="709"/>
        <w:jc w:val="both"/>
        <w:rPr>
          <w:rFonts w:cs="Arial"/>
          <w:sz w:val="26"/>
          <w:szCs w:val="26"/>
        </w:rPr>
      </w:pP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2. Перечень критериев оценки инициативных проектов и их балльное значение устанавливается приложением 2 к настоящему Порядку.</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3. Оценка инициативного проекта осуществляется отдельно по каждому инициативному проекту.</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4. Оценка инициативного проекта по каждому критерию определяется </w:t>
      </w:r>
      <w:r>
        <w:rPr>
          <w:rFonts w:cs="Arial"/>
          <w:sz w:val="26"/>
          <w:szCs w:val="26"/>
        </w:rPr>
        <w:t xml:space="preserve">               </w:t>
      </w:r>
      <w:r w:rsidRPr="00446DE4">
        <w:rPr>
          <w:rFonts w:cs="Arial"/>
          <w:sz w:val="26"/>
          <w:szCs w:val="26"/>
        </w:rPr>
        <w:t>в баллах.</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5. Максимальная итоговая оценка инициативного проекта составляет 100 баллов, минимальная 0.</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6. Прошедшими конкурсный отбор считаются инициативные проекты, которые по результатам итоговой оценки набрали 50 и более баллов.</w:t>
      </w:r>
    </w:p>
    <w:p w:rsidR="00681002" w:rsidRPr="00446DE4" w:rsidRDefault="00681002" w:rsidP="00681002">
      <w:pPr>
        <w:widowControl w:val="0"/>
        <w:autoSpaceDE w:val="0"/>
        <w:autoSpaceDN w:val="0"/>
        <w:adjustRightInd w:val="0"/>
        <w:ind w:firstLine="709"/>
        <w:jc w:val="both"/>
        <w:rPr>
          <w:rFonts w:cs="Arial"/>
          <w:sz w:val="26"/>
          <w:szCs w:val="26"/>
        </w:rPr>
      </w:pPr>
      <w:proofErr w:type="gramStart"/>
      <w:r w:rsidRPr="00446DE4">
        <w:rPr>
          <w:rFonts w:cs="Arial"/>
          <w:sz w:val="26"/>
          <w:szCs w:val="26"/>
        </w:rPr>
        <w:t xml:space="preserve">При недостаточности бюджетных ассигнований, предусмотренных </w:t>
      </w:r>
      <w:r>
        <w:rPr>
          <w:rFonts w:cs="Arial"/>
          <w:sz w:val="26"/>
          <w:szCs w:val="26"/>
        </w:rPr>
        <w:t xml:space="preserve">                  </w:t>
      </w:r>
      <w:r w:rsidRPr="00446DE4">
        <w:rPr>
          <w:rFonts w:cs="Arial"/>
          <w:sz w:val="26"/>
          <w:szCs w:val="26"/>
        </w:rPr>
        <w:t>в бюджете городского поселения Междуреченский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городского поселения Междуреченский возможна в пределах объемов бюджетных ассигнований, предусмотренных в бюджете городского поселения Междуреченский.</w:t>
      </w:r>
      <w:proofErr w:type="gramEnd"/>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7. Итоговая оценка инициативного проекта рассчитывается по следующей формуле:</w:t>
      </w:r>
    </w:p>
    <w:p w:rsidR="00681002" w:rsidRPr="00446DE4" w:rsidRDefault="00681002" w:rsidP="00681002">
      <w:pPr>
        <w:widowControl w:val="0"/>
        <w:autoSpaceDE w:val="0"/>
        <w:autoSpaceDN w:val="0"/>
        <w:adjustRightInd w:val="0"/>
        <w:ind w:firstLine="709"/>
        <w:jc w:val="both"/>
        <w:rPr>
          <w:rFonts w:cs="Arial"/>
          <w:sz w:val="26"/>
          <w:szCs w:val="26"/>
        </w:rPr>
      </w:pPr>
    </w:p>
    <w:p w:rsidR="00681002" w:rsidRPr="00446DE4" w:rsidRDefault="00681002" w:rsidP="00681002">
      <w:pPr>
        <w:widowControl w:val="0"/>
        <w:autoSpaceDE w:val="0"/>
        <w:autoSpaceDN w:val="0"/>
        <w:adjustRightInd w:val="0"/>
        <w:ind w:firstLine="709"/>
        <w:jc w:val="both"/>
        <w:rPr>
          <w:rFonts w:cs="Arial"/>
          <w:sz w:val="26"/>
          <w:szCs w:val="26"/>
        </w:rPr>
      </w:pPr>
      <w:r>
        <w:rPr>
          <w:rFonts w:cs="Arial"/>
          <w:noProof/>
          <w:position w:val="-11"/>
          <w:sz w:val="26"/>
          <w:szCs w:val="26"/>
        </w:rPr>
        <w:drawing>
          <wp:inline distT="0" distB="0" distL="0" distR="0">
            <wp:extent cx="2019300" cy="285750"/>
            <wp:effectExtent l="0" t="0" r="0" b="0"/>
            <wp:docPr id="2" name="Рисунок 2" descr="base_24478_21814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18144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285750"/>
                    </a:xfrm>
                    <a:prstGeom prst="rect">
                      <a:avLst/>
                    </a:prstGeom>
                    <a:noFill/>
                    <a:ln>
                      <a:noFill/>
                    </a:ln>
                  </pic:spPr>
                </pic:pic>
              </a:graphicData>
            </a:graphic>
          </wp:inline>
        </w:drawing>
      </w:r>
      <w:r w:rsidRPr="00446DE4">
        <w:rPr>
          <w:rFonts w:cs="Arial"/>
          <w:sz w:val="26"/>
          <w:szCs w:val="26"/>
        </w:rPr>
        <w:t>,</w:t>
      </w:r>
    </w:p>
    <w:p w:rsidR="00681002" w:rsidRPr="00446DE4" w:rsidRDefault="00681002" w:rsidP="00681002">
      <w:pPr>
        <w:widowControl w:val="0"/>
        <w:autoSpaceDE w:val="0"/>
        <w:autoSpaceDN w:val="0"/>
        <w:adjustRightInd w:val="0"/>
        <w:ind w:firstLine="709"/>
        <w:jc w:val="both"/>
        <w:rPr>
          <w:rFonts w:cs="Arial"/>
          <w:sz w:val="26"/>
          <w:szCs w:val="26"/>
        </w:rPr>
      </w:pP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где:</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Ик - итоговая оценка инициативного проекта, рассчитанная с учетом выполнения критериев, указанных в приложении 2 к настоящему Порядку;</w:t>
      </w:r>
    </w:p>
    <w:p w:rsidR="00681002" w:rsidRPr="00446DE4" w:rsidRDefault="00681002" w:rsidP="00681002">
      <w:pPr>
        <w:widowControl w:val="0"/>
        <w:autoSpaceDE w:val="0"/>
        <w:autoSpaceDN w:val="0"/>
        <w:adjustRightInd w:val="0"/>
        <w:ind w:firstLine="709"/>
        <w:jc w:val="both"/>
        <w:rPr>
          <w:rFonts w:cs="Arial"/>
          <w:sz w:val="26"/>
          <w:szCs w:val="26"/>
        </w:rPr>
      </w:pPr>
      <w:proofErr w:type="spellStart"/>
      <w:r w:rsidRPr="00446DE4">
        <w:rPr>
          <w:rFonts w:cs="Arial"/>
          <w:sz w:val="26"/>
          <w:szCs w:val="26"/>
        </w:rPr>
        <w:t>ki</w:t>
      </w:r>
      <w:proofErr w:type="spellEnd"/>
      <w:r w:rsidRPr="00446DE4">
        <w:rPr>
          <w:rFonts w:cs="Arial"/>
          <w:sz w:val="26"/>
          <w:szCs w:val="26"/>
        </w:rPr>
        <w:t xml:space="preserve"> - множество критериев, входящих группу «Общие критерии», указанные в приложении 2 к настоящему Порядку.</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Каждый из критериев </w:t>
      </w:r>
      <w:proofErr w:type="spellStart"/>
      <w:r w:rsidRPr="00446DE4">
        <w:rPr>
          <w:rFonts w:cs="Arial"/>
          <w:sz w:val="26"/>
          <w:szCs w:val="26"/>
        </w:rPr>
        <w:t>ki</w:t>
      </w:r>
      <w:proofErr w:type="spellEnd"/>
      <w:r w:rsidRPr="00446DE4">
        <w:rPr>
          <w:rFonts w:cs="Arial"/>
          <w:sz w:val="26"/>
          <w:szCs w:val="26"/>
        </w:rPr>
        <w:t xml:space="preserve"> может принимать значение 0 или 1;</w:t>
      </w:r>
    </w:p>
    <w:p w:rsidR="00681002" w:rsidRPr="00446DE4" w:rsidRDefault="00681002" w:rsidP="00681002">
      <w:pPr>
        <w:widowControl w:val="0"/>
        <w:autoSpaceDE w:val="0"/>
        <w:autoSpaceDN w:val="0"/>
        <w:adjustRightInd w:val="0"/>
        <w:ind w:firstLine="709"/>
        <w:jc w:val="both"/>
        <w:rPr>
          <w:rFonts w:cs="Arial"/>
          <w:sz w:val="26"/>
          <w:szCs w:val="26"/>
        </w:rPr>
      </w:pPr>
      <w:proofErr w:type="gramStart"/>
      <w:r w:rsidRPr="00446DE4">
        <w:rPr>
          <w:rFonts w:cs="Arial"/>
          <w:sz w:val="26"/>
          <w:szCs w:val="26"/>
        </w:rPr>
        <w:t>П(</w:t>
      </w:r>
      <w:proofErr w:type="spellStart"/>
      <w:proofErr w:type="gramEnd"/>
      <w:r w:rsidRPr="00446DE4">
        <w:rPr>
          <w:rFonts w:cs="Arial"/>
          <w:sz w:val="26"/>
          <w:szCs w:val="26"/>
        </w:rPr>
        <w:t>ПКОкi</w:t>
      </w:r>
      <w:proofErr w:type="spellEnd"/>
      <w:r w:rsidRPr="00446DE4">
        <w:rPr>
          <w:rFonts w:cs="Arial"/>
          <w:sz w:val="26"/>
          <w:szCs w:val="26"/>
        </w:rPr>
        <w:t>) - произведение баллов, присвоенных проекту по каждому из критериев, входящих в группу «Критерии прохождения конкурсного отбора»;</w:t>
      </w:r>
    </w:p>
    <w:p w:rsidR="00681002" w:rsidRPr="00446DE4" w:rsidRDefault="00681002" w:rsidP="00681002">
      <w:pPr>
        <w:widowControl w:val="0"/>
        <w:autoSpaceDE w:val="0"/>
        <w:autoSpaceDN w:val="0"/>
        <w:adjustRightInd w:val="0"/>
        <w:ind w:firstLine="709"/>
        <w:jc w:val="both"/>
        <w:rPr>
          <w:rFonts w:cs="Arial"/>
          <w:sz w:val="26"/>
          <w:szCs w:val="26"/>
        </w:rPr>
      </w:pPr>
      <w:proofErr w:type="spellStart"/>
      <w:r w:rsidRPr="00446DE4">
        <w:rPr>
          <w:rFonts w:cs="Arial"/>
          <w:sz w:val="26"/>
          <w:szCs w:val="26"/>
        </w:rPr>
        <w:t>к</w:t>
      </w:r>
      <w:proofErr w:type="gramStart"/>
      <w:r w:rsidRPr="00446DE4">
        <w:rPr>
          <w:rFonts w:cs="Arial"/>
          <w:sz w:val="26"/>
          <w:szCs w:val="26"/>
        </w:rPr>
        <w:t>g</w:t>
      </w:r>
      <w:proofErr w:type="spellEnd"/>
      <w:proofErr w:type="gramEnd"/>
      <w:r w:rsidRPr="00446DE4">
        <w:rPr>
          <w:rFonts w:cs="Arial"/>
          <w:sz w:val="26"/>
          <w:szCs w:val="26"/>
        </w:rPr>
        <w:t xml:space="preserve"> - множество критериев, входящих группу «Рейтинговые критерии», указанные в приложении 2 к настоящему Порядку;</w:t>
      </w:r>
    </w:p>
    <w:p w:rsidR="00681002" w:rsidRPr="00446DE4" w:rsidRDefault="00681002" w:rsidP="00681002">
      <w:pPr>
        <w:widowControl w:val="0"/>
        <w:autoSpaceDE w:val="0"/>
        <w:autoSpaceDN w:val="0"/>
        <w:adjustRightInd w:val="0"/>
        <w:ind w:firstLine="709"/>
        <w:jc w:val="both"/>
        <w:rPr>
          <w:rFonts w:cs="Arial"/>
          <w:sz w:val="26"/>
          <w:szCs w:val="26"/>
        </w:rPr>
      </w:pPr>
      <w:r>
        <w:rPr>
          <w:rFonts w:cs="Arial"/>
          <w:noProof/>
          <w:position w:val="-11"/>
          <w:sz w:val="26"/>
          <w:szCs w:val="26"/>
        </w:rPr>
        <w:drawing>
          <wp:inline distT="0" distB="0" distL="0" distR="0">
            <wp:extent cx="628650" cy="285750"/>
            <wp:effectExtent l="0" t="0" r="0" b="0"/>
            <wp:docPr id="1" name="Рисунок 1" descr="base_24478_21814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18144_3276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Pr="00446DE4">
        <w:rPr>
          <w:rFonts w:cs="Arial"/>
          <w:sz w:val="26"/>
          <w:szCs w:val="26"/>
        </w:rPr>
        <w:t xml:space="preserve"> - сумма баллов, присвоенных инициативному проекту по каждому из критериев, входящих в группу «Критерии прохождения конкурсного отбора».</w:t>
      </w:r>
    </w:p>
    <w:p w:rsidR="00681002" w:rsidRPr="000E6209" w:rsidRDefault="00681002" w:rsidP="00681002">
      <w:pPr>
        <w:widowControl w:val="0"/>
        <w:autoSpaceDE w:val="0"/>
        <w:autoSpaceDN w:val="0"/>
        <w:adjustRightInd w:val="0"/>
        <w:ind w:firstLine="709"/>
        <w:jc w:val="both"/>
        <w:rPr>
          <w:rFonts w:cs="Arial"/>
        </w:rPr>
      </w:pPr>
      <w:r w:rsidRPr="00446DE4">
        <w:rPr>
          <w:rFonts w:cs="Arial"/>
          <w:sz w:val="26"/>
          <w:szCs w:val="26"/>
        </w:rPr>
        <w:lastRenderedPageBreak/>
        <w:t xml:space="preserve">Каждый из критериев </w:t>
      </w:r>
      <w:proofErr w:type="spellStart"/>
      <w:r w:rsidRPr="00446DE4">
        <w:rPr>
          <w:rFonts w:cs="Arial"/>
          <w:sz w:val="26"/>
          <w:szCs w:val="26"/>
        </w:rPr>
        <w:t>kg</w:t>
      </w:r>
      <w:proofErr w:type="spellEnd"/>
      <w:r w:rsidRPr="00446DE4">
        <w:rPr>
          <w:rFonts w:cs="Arial"/>
          <w:sz w:val="26"/>
          <w:szCs w:val="26"/>
        </w:rPr>
        <w:t xml:space="preserve"> может принимать значение, соответствующее уровню выполнения критерия в пределах значений, указанных в приложении 2 </w:t>
      </w:r>
      <w:r>
        <w:rPr>
          <w:rFonts w:cs="Arial"/>
          <w:sz w:val="26"/>
          <w:szCs w:val="26"/>
        </w:rPr>
        <w:t xml:space="preserve">          </w:t>
      </w:r>
      <w:r w:rsidRPr="00446DE4">
        <w:rPr>
          <w:rFonts w:cs="Arial"/>
          <w:sz w:val="26"/>
          <w:szCs w:val="26"/>
        </w:rPr>
        <w:t>к настоящему Порядку.</w:t>
      </w:r>
    </w:p>
    <w:p w:rsidR="00681002" w:rsidRDefault="00681002" w:rsidP="00681002">
      <w:pPr>
        <w:widowControl w:val="0"/>
        <w:autoSpaceDE w:val="0"/>
        <w:autoSpaceDN w:val="0"/>
        <w:jc w:val="center"/>
        <w:outlineLvl w:val="1"/>
        <w:rPr>
          <w:sz w:val="22"/>
          <w:szCs w:val="20"/>
        </w:rPr>
      </w:pPr>
    </w:p>
    <w:p w:rsidR="00681002" w:rsidRPr="000E6209" w:rsidRDefault="00681002" w:rsidP="00681002">
      <w:pPr>
        <w:widowControl w:val="0"/>
        <w:autoSpaceDE w:val="0"/>
        <w:autoSpaceDN w:val="0"/>
        <w:jc w:val="center"/>
        <w:outlineLvl w:val="1"/>
        <w:rPr>
          <w:sz w:val="22"/>
          <w:szCs w:val="20"/>
        </w:rPr>
      </w:pPr>
    </w:p>
    <w:p w:rsidR="00681002" w:rsidRPr="00446DE4" w:rsidRDefault="00681002" w:rsidP="00681002">
      <w:pPr>
        <w:widowControl w:val="0"/>
        <w:autoSpaceDE w:val="0"/>
        <w:autoSpaceDN w:val="0"/>
        <w:ind w:firstLine="709"/>
        <w:jc w:val="center"/>
        <w:outlineLvl w:val="1"/>
        <w:rPr>
          <w:b/>
          <w:sz w:val="26"/>
          <w:szCs w:val="26"/>
        </w:rPr>
      </w:pPr>
      <w:r w:rsidRPr="00446DE4">
        <w:rPr>
          <w:b/>
          <w:sz w:val="26"/>
          <w:szCs w:val="26"/>
        </w:rPr>
        <w:t>Раздел 9. Порядок формирования и деятельности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p>
    <w:p w:rsidR="00681002" w:rsidRPr="00446DE4" w:rsidRDefault="00681002" w:rsidP="00681002">
      <w:pPr>
        <w:widowControl w:val="0"/>
        <w:numPr>
          <w:ilvl w:val="0"/>
          <w:numId w:val="6"/>
        </w:numPr>
        <w:autoSpaceDE w:val="0"/>
        <w:autoSpaceDN w:val="0"/>
        <w:adjustRightInd w:val="0"/>
        <w:ind w:left="0" w:firstLine="709"/>
        <w:jc w:val="both"/>
        <w:rPr>
          <w:rFonts w:cs="Arial"/>
          <w:sz w:val="26"/>
          <w:szCs w:val="26"/>
        </w:rPr>
      </w:pPr>
      <w:r w:rsidRPr="00446DE4">
        <w:rPr>
          <w:rFonts w:cs="Arial"/>
          <w:sz w:val="26"/>
          <w:szCs w:val="26"/>
        </w:rPr>
        <w:t xml:space="preserve">Состав Согласительной комиссии утверждается постановлением администрации городского поселения Междуреченский и является постоянно действующим органом. Общее число членов Согласительной комиссии составляет десять человек. При этом одна половина от общего числа членов Согласительной комиссии должна быть назначена на основе предложений Совета депутатов городского поселения </w:t>
      </w:r>
      <w:proofErr w:type="gramStart"/>
      <w:r w:rsidRPr="00446DE4">
        <w:rPr>
          <w:rFonts w:cs="Arial"/>
          <w:sz w:val="26"/>
          <w:szCs w:val="26"/>
        </w:rPr>
        <w:t>Междуреченский</w:t>
      </w:r>
      <w:proofErr w:type="gramEnd"/>
      <w:r w:rsidRPr="00446DE4">
        <w:rPr>
          <w:rFonts w:cs="Arial"/>
          <w:sz w:val="26"/>
          <w:szCs w:val="26"/>
        </w:rPr>
        <w:t>.</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2. В заседаниях Согласительной комиссии могут участвовать приглашенные лица, не являющиеся членами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4. Согласительная комиссия осуществляет следующие функции и принимает решения:</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формирует итоговую оценку инициативных проектов;</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принимает решение о признании инициативного проекта прошедшим или не прошедшим конкурсный отбор;</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принимает решение о продлении (переносе) сроков реализации инициативного проекта;</w:t>
      </w:r>
    </w:p>
    <w:p w:rsidR="00681002" w:rsidRPr="00446DE4" w:rsidRDefault="00681002" w:rsidP="00681002">
      <w:pPr>
        <w:widowControl w:val="0"/>
        <w:autoSpaceDE w:val="0"/>
        <w:autoSpaceDN w:val="0"/>
        <w:adjustRightInd w:val="0"/>
        <w:ind w:firstLine="709"/>
        <w:jc w:val="both"/>
        <w:rPr>
          <w:rFonts w:cs="Arial"/>
          <w:sz w:val="26"/>
          <w:szCs w:val="26"/>
        </w:rPr>
      </w:pPr>
      <w:proofErr w:type="gramStart"/>
      <w:r w:rsidRPr="00446DE4">
        <w:rPr>
          <w:rFonts w:cs="Arial"/>
          <w:sz w:val="26"/>
          <w:szCs w:val="26"/>
        </w:rPr>
        <w:t>в праве</w:t>
      </w:r>
      <w:proofErr w:type="gramEnd"/>
      <w:r w:rsidRPr="00446DE4">
        <w:rPr>
          <w:rFonts w:cs="Arial"/>
          <w:sz w:val="26"/>
          <w:szCs w:val="26"/>
        </w:rPr>
        <w:t xml:space="preserve"> рекомендовать инициативный проект к реализации в случае дополнительных источников финансирования; </w:t>
      </w:r>
    </w:p>
    <w:p w:rsidR="00681002" w:rsidRPr="00446DE4" w:rsidRDefault="00681002" w:rsidP="00681002">
      <w:pPr>
        <w:widowControl w:val="0"/>
        <w:autoSpaceDE w:val="0"/>
        <w:autoSpaceDN w:val="0"/>
        <w:adjustRightInd w:val="0"/>
        <w:ind w:firstLine="709"/>
        <w:jc w:val="both"/>
        <w:rPr>
          <w:rFonts w:cs="Arial"/>
          <w:sz w:val="26"/>
          <w:szCs w:val="26"/>
        </w:rPr>
      </w:pPr>
      <w:proofErr w:type="gramStart"/>
      <w:r w:rsidRPr="00446DE4">
        <w:rPr>
          <w:rFonts w:cs="Arial"/>
          <w:sz w:val="26"/>
          <w:szCs w:val="26"/>
        </w:rPr>
        <w:t>в праве</w:t>
      </w:r>
      <w:proofErr w:type="gramEnd"/>
      <w:r w:rsidRPr="00446DE4">
        <w:rPr>
          <w:rFonts w:cs="Arial"/>
          <w:sz w:val="26"/>
          <w:szCs w:val="26"/>
        </w:rPr>
        <w:t xml:space="preserve"> рекомендовать инициативный проект к реализации в рамках муниципальных программ при наличии финансирования в этих программах. </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6. Полномочия членов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1) председатель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руководит деятельностью Согласительной комиссии, организует ее работу;</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ведет заседания Согласительной комиссии, подписывает протоколы заседаний;</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осуществляет общий </w:t>
      </w:r>
      <w:proofErr w:type="gramStart"/>
      <w:r w:rsidRPr="00446DE4">
        <w:rPr>
          <w:rFonts w:cs="Arial"/>
          <w:sz w:val="26"/>
          <w:szCs w:val="26"/>
        </w:rPr>
        <w:t>контроль за</w:t>
      </w:r>
      <w:proofErr w:type="gramEnd"/>
      <w:r w:rsidRPr="00446DE4">
        <w:rPr>
          <w:rFonts w:cs="Arial"/>
          <w:sz w:val="26"/>
          <w:szCs w:val="26"/>
        </w:rPr>
        <w:t xml:space="preserve"> реализацией принятых Согласительной комиссией решений;</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участвует в работе Согласительной комиссии в качестве члена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2) заместитель председателя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исполняет полномочия председателя Согласительной комиссии в отсутствие председателя;</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lastRenderedPageBreak/>
        <w:t>участвует в работе Согласительной комиссии в качестве члена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3) секретарь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формирует проект повестки очередного заседания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обеспечивает подготовку материалов к заседанию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оповещает членов Согласительной комиссии об очередных ее заседаниях;</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ведет и подписывает протоколы заседаний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участвует в работе Согласительной комиссии в качестве члена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4) члены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осуществляют рассмотрение и оценку представленных инициативных проектов;</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участвуют в голосовании и принятии решений о признании инициативного проекта прошедшим или не прошедшим конкурсный отбор.</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7. Согласительная комиссия вправе принимать решения, если в заседание участвует не менее половины от утвержденного состава ее членов.</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В случае равенства голосов решающим является голос председательствующего на заседании Согласительной комиссии.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9. Решения Согласительной комиссии оформляются протоколами в течение </w:t>
      </w:r>
      <w:r>
        <w:rPr>
          <w:rFonts w:cs="Arial"/>
          <w:sz w:val="26"/>
          <w:szCs w:val="26"/>
        </w:rPr>
        <w:t xml:space="preserve">  </w:t>
      </w:r>
      <w:r w:rsidRPr="00446DE4">
        <w:rPr>
          <w:rFonts w:cs="Arial"/>
          <w:sz w:val="26"/>
          <w:szCs w:val="26"/>
        </w:rPr>
        <w:t>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трех рабочих дней со дня подписания протокола.</w:t>
      </w:r>
    </w:p>
    <w:p w:rsidR="00681002" w:rsidRPr="000E6209" w:rsidRDefault="00681002" w:rsidP="00681002">
      <w:pPr>
        <w:widowControl w:val="0"/>
        <w:autoSpaceDE w:val="0"/>
        <w:autoSpaceDN w:val="0"/>
        <w:adjustRightInd w:val="0"/>
        <w:ind w:firstLine="709"/>
        <w:jc w:val="both"/>
        <w:rPr>
          <w:rFonts w:cs="Arial"/>
        </w:rPr>
      </w:pPr>
      <w:r w:rsidRPr="00446DE4">
        <w:rPr>
          <w:rFonts w:cs="Arial"/>
          <w:sz w:val="26"/>
          <w:szCs w:val="26"/>
        </w:rPr>
        <w:t>В протоколе указывается список участвующих, перечень рассмотренных на заседании вопросов и решение по ним.</w:t>
      </w:r>
    </w:p>
    <w:p w:rsidR="00681002" w:rsidRDefault="00681002" w:rsidP="00681002">
      <w:pPr>
        <w:widowControl w:val="0"/>
        <w:autoSpaceDE w:val="0"/>
        <w:autoSpaceDN w:val="0"/>
        <w:adjustRightInd w:val="0"/>
        <w:ind w:firstLine="720"/>
        <w:jc w:val="both"/>
        <w:rPr>
          <w:rFonts w:cs="Arial"/>
          <w:sz w:val="20"/>
          <w:szCs w:val="20"/>
        </w:rPr>
      </w:pPr>
    </w:p>
    <w:p w:rsidR="00681002" w:rsidRPr="000E6209" w:rsidRDefault="00681002" w:rsidP="00681002">
      <w:pPr>
        <w:widowControl w:val="0"/>
        <w:autoSpaceDE w:val="0"/>
        <w:autoSpaceDN w:val="0"/>
        <w:adjustRightInd w:val="0"/>
        <w:ind w:firstLine="720"/>
        <w:jc w:val="both"/>
        <w:rPr>
          <w:rFonts w:cs="Arial"/>
          <w:sz w:val="20"/>
          <w:szCs w:val="20"/>
        </w:rPr>
      </w:pPr>
    </w:p>
    <w:p w:rsidR="00681002" w:rsidRPr="00446DE4" w:rsidRDefault="00681002" w:rsidP="00681002">
      <w:pPr>
        <w:widowControl w:val="0"/>
        <w:autoSpaceDE w:val="0"/>
        <w:autoSpaceDN w:val="0"/>
        <w:ind w:firstLine="709"/>
        <w:jc w:val="center"/>
        <w:outlineLvl w:val="1"/>
        <w:rPr>
          <w:b/>
          <w:sz w:val="26"/>
          <w:szCs w:val="26"/>
        </w:rPr>
      </w:pPr>
      <w:r w:rsidRPr="00446DE4">
        <w:rPr>
          <w:b/>
          <w:sz w:val="26"/>
          <w:szCs w:val="26"/>
        </w:rPr>
        <w:t>Раздел 10. Порядок реализации инициативных проектов</w:t>
      </w:r>
    </w:p>
    <w:p w:rsidR="00681002" w:rsidRPr="00446DE4" w:rsidRDefault="00681002" w:rsidP="00681002">
      <w:pPr>
        <w:widowControl w:val="0"/>
        <w:autoSpaceDE w:val="0"/>
        <w:autoSpaceDN w:val="0"/>
        <w:adjustRightInd w:val="0"/>
        <w:ind w:firstLine="709"/>
        <w:jc w:val="both"/>
        <w:rPr>
          <w:rFonts w:cs="Arial"/>
          <w:sz w:val="26"/>
          <w:szCs w:val="26"/>
        </w:rPr>
      </w:pPr>
    </w:p>
    <w:p w:rsidR="00681002" w:rsidRPr="00446DE4" w:rsidRDefault="00681002" w:rsidP="00681002">
      <w:pPr>
        <w:widowControl w:val="0"/>
        <w:numPr>
          <w:ilvl w:val="0"/>
          <w:numId w:val="2"/>
        </w:numPr>
        <w:autoSpaceDE w:val="0"/>
        <w:autoSpaceDN w:val="0"/>
        <w:adjustRightInd w:val="0"/>
        <w:ind w:left="0" w:firstLine="709"/>
        <w:jc w:val="both"/>
        <w:rPr>
          <w:rFonts w:cs="Arial"/>
          <w:sz w:val="26"/>
          <w:szCs w:val="26"/>
        </w:rPr>
      </w:pPr>
      <w:proofErr w:type="gramStart"/>
      <w:r w:rsidRPr="00446DE4">
        <w:rPr>
          <w:rFonts w:cs="Arial"/>
          <w:sz w:val="26"/>
          <w:szCs w:val="26"/>
        </w:rPr>
        <w:t>На основании протокола заседания Согласительной комиссии координаторы муниципальных программ городского поселения Междуреченский обеспечивают включение мероприятий по реализации инициативных проектов в состав муниципальных программ городского поселения Междуреченский.</w:t>
      </w:r>
      <w:proofErr w:type="gramEnd"/>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В случае переданных полномочий администрации городского поселения Междуреченский, координатор муниципальной программы определяется в соответствии с переданными ему полномочиями.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2. Реализация инициативных проектов осуществляется на условиях </w:t>
      </w:r>
      <w:proofErr w:type="spellStart"/>
      <w:r w:rsidRPr="00446DE4">
        <w:rPr>
          <w:rFonts w:cs="Arial"/>
          <w:sz w:val="26"/>
          <w:szCs w:val="26"/>
        </w:rPr>
        <w:t>софинансирования</w:t>
      </w:r>
      <w:proofErr w:type="spellEnd"/>
      <w:r w:rsidRPr="00446DE4">
        <w:rPr>
          <w:rFonts w:cs="Arial"/>
          <w:sz w:val="26"/>
          <w:szCs w:val="26"/>
        </w:rPr>
        <w:t xml:space="preserve"> за счет средств бюджета городского поселения Междуреченский,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lastRenderedPageBreak/>
        <w:t xml:space="preserve">3. </w:t>
      </w:r>
      <w:proofErr w:type="gramStart"/>
      <w:r w:rsidRPr="00446DE4">
        <w:rPr>
          <w:rFonts w:cs="Arial"/>
          <w:sz w:val="26"/>
          <w:szCs w:val="26"/>
        </w:rPr>
        <w:t>Инициатор проекта вправе до начала реализации инициативного проекта за счет средств бюджета городского поселения Междуреченский обеспечить внесение инициативных платежей в доход бюджета городского поселения Междуреченский на основании договора пожертвования, заключенного с администрацией городского поселения Междуреченский, и (или) заключает с администрацией городского поселения Междуреченский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roofErr w:type="gramEnd"/>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в соответствии с действующим законодательством. </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5. Учет инициативных платежей осуществляется отдельно по каждому проекту.</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6. </w:t>
      </w:r>
      <w:proofErr w:type="gramStart"/>
      <w:r w:rsidRPr="00446DE4">
        <w:rPr>
          <w:rFonts w:cs="Arial"/>
          <w:sz w:val="26"/>
          <w:szCs w:val="26"/>
        </w:rPr>
        <w:t>Контроль за</w:t>
      </w:r>
      <w:proofErr w:type="gramEnd"/>
      <w:r w:rsidRPr="00446DE4">
        <w:rPr>
          <w:rFonts w:cs="Arial"/>
          <w:sz w:val="26"/>
          <w:szCs w:val="26"/>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7. </w:t>
      </w:r>
      <w:proofErr w:type="gramStart"/>
      <w:r w:rsidRPr="00446DE4">
        <w:rPr>
          <w:rFonts w:cs="Arial"/>
          <w:sz w:val="26"/>
          <w:szCs w:val="26"/>
        </w:rPr>
        <w:t>Контроль за</w:t>
      </w:r>
      <w:proofErr w:type="gramEnd"/>
      <w:r w:rsidRPr="00446DE4">
        <w:rPr>
          <w:rFonts w:cs="Arial"/>
          <w:sz w:val="26"/>
          <w:szCs w:val="26"/>
        </w:rPr>
        <w:t xml:space="preserve"> ходом реализации инициативного проекта осуществляют координаторы муниципальных программ, в рамках которых предусмотрена реализация соответствующих инициативных проектов.</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Инициаторы проекта, другие граждане, проживающие на территории городского поселения Междуреченский,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46DE4">
        <w:rPr>
          <w:rFonts w:cs="Arial"/>
          <w:sz w:val="26"/>
          <w:szCs w:val="26"/>
        </w:rPr>
        <w:t>контроль за</w:t>
      </w:r>
      <w:proofErr w:type="gramEnd"/>
      <w:r w:rsidRPr="00446DE4">
        <w:rPr>
          <w:rFonts w:cs="Arial"/>
          <w:sz w:val="26"/>
          <w:szCs w:val="26"/>
        </w:rPr>
        <w:t xml:space="preserve"> реализацией инициативного проекта в формах, не противоречащих законодательству Российской Федерации.</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Члены Согласительной комиссии имеют право на участие в приемке результатов поставки товаров, выполнения работ, оказания услуг.</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10. </w:t>
      </w:r>
      <w:proofErr w:type="gramStart"/>
      <w:r w:rsidRPr="00446DE4">
        <w:rPr>
          <w:rFonts w:cs="Arial"/>
          <w:sz w:val="26"/>
          <w:szCs w:val="26"/>
        </w:rPr>
        <w:t>Координаторы муниципальных программ,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отчет о ходе реализации инициативного проекта.</w:t>
      </w:r>
      <w:proofErr w:type="gramEnd"/>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11. </w:t>
      </w:r>
      <w:proofErr w:type="gramStart"/>
      <w:r w:rsidRPr="00446DE4">
        <w:rPr>
          <w:rFonts w:cs="Arial"/>
          <w:sz w:val="26"/>
          <w:szCs w:val="26"/>
        </w:rPr>
        <w:t xml:space="preserve">Координаторы муниципальных программ в срок до 31 декабря года, </w:t>
      </w:r>
      <w:r>
        <w:rPr>
          <w:rFonts w:cs="Arial"/>
          <w:sz w:val="26"/>
          <w:szCs w:val="26"/>
        </w:rPr>
        <w:t xml:space="preserve">          </w:t>
      </w:r>
      <w:r w:rsidRPr="00446DE4">
        <w:rPr>
          <w:rFonts w:cs="Arial"/>
          <w:sz w:val="26"/>
          <w:szCs w:val="26"/>
        </w:rPr>
        <w:t xml:space="preserve">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w:t>
      </w:r>
      <w:r>
        <w:rPr>
          <w:rFonts w:cs="Arial"/>
          <w:sz w:val="26"/>
          <w:szCs w:val="26"/>
        </w:rPr>
        <w:t xml:space="preserve">                          </w:t>
      </w:r>
      <w:r w:rsidRPr="00446DE4">
        <w:rPr>
          <w:rFonts w:cs="Arial"/>
          <w:sz w:val="26"/>
          <w:szCs w:val="26"/>
        </w:rPr>
        <w:t>в уполномоченный орган.</w:t>
      </w:r>
      <w:proofErr w:type="gramEnd"/>
    </w:p>
    <w:p w:rsidR="00681002" w:rsidRPr="00446DE4" w:rsidRDefault="00681002" w:rsidP="00681002">
      <w:pPr>
        <w:widowControl w:val="0"/>
        <w:autoSpaceDE w:val="0"/>
        <w:autoSpaceDN w:val="0"/>
        <w:adjustRightInd w:val="0"/>
        <w:ind w:firstLine="709"/>
        <w:jc w:val="both"/>
        <w:rPr>
          <w:rFonts w:cs="Arial"/>
          <w:sz w:val="26"/>
          <w:szCs w:val="26"/>
        </w:rPr>
      </w:pPr>
      <w:bookmarkStart w:id="3" w:name="P190"/>
      <w:bookmarkEnd w:id="3"/>
      <w:r w:rsidRPr="00446DE4">
        <w:rPr>
          <w:rFonts w:cs="Arial"/>
          <w:sz w:val="26"/>
          <w:szCs w:val="26"/>
        </w:rPr>
        <w:t xml:space="preserve">12. Информация о рассмотрении инициативного проекта уполномоченным органом,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обнародованию и размещению </w:t>
      </w:r>
      <w:r w:rsidRPr="00446DE4">
        <w:rPr>
          <w:rFonts w:cs="Arial"/>
          <w:sz w:val="26"/>
          <w:szCs w:val="26"/>
        </w:rPr>
        <w:lastRenderedPageBreak/>
        <w:t xml:space="preserve">на официальном сайте органов местного самоуправления Кондинского района </w:t>
      </w:r>
      <w:r>
        <w:rPr>
          <w:rFonts w:cs="Arial"/>
          <w:sz w:val="26"/>
          <w:szCs w:val="26"/>
        </w:rPr>
        <w:t xml:space="preserve">         </w:t>
      </w:r>
      <w:r w:rsidRPr="00446DE4">
        <w:rPr>
          <w:rFonts w:cs="Arial"/>
          <w:sz w:val="26"/>
          <w:szCs w:val="26"/>
        </w:rPr>
        <w:t>в информационно-телекоммуникационной сети «Интернет».</w:t>
      </w:r>
    </w:p>
    <w:p w:rsidR="00681002" w:rsidRPr="00446DE4" w:rsidRDefault="00681002" w:rsidP="00681002">
      <w:pPr>
        <w:widowControl w:val="0"/>
        <w:autoSpaceDE w:val="0"/>
        <w:autoSpaceDN w:val="0"/>
        <w:adjustRightInd w:val="0"/>
        <w:ind w:firstLine="709"/>
        <w:jc w:val="both"/>
        <w:rPr>
          <w:color w:val="000000"/>
          <w:sz w:val="26"/>
          <w:szCs w:val="26"/>
        </w:rPr>
      </w:pPr>
      <w:bookmarkStart w:id="4" w:name="P191"/>
      <w:bookmarkEnd w:id="4"/>
      <w:r w:rsidRPr="00446DE4">
        <w:rPr>
          <w:rFonts w:cs="Arial"/>
          <w:sz w:val="26"/>
          <w:szCs w:val="26"/>
        </w:rPr>
        <w:t xml:space="preserve">13. Отчет об итогах реализации инициативного проекта подлежит обнародованию и размещению на официальном сайте органов местного самоуправления Кондинского района в разделе «Народный бюджет» в течение </w:t>
      </w:r>
      <w:r>
        <w:rPr>
          <w:rFonts w:cs="Arial"/>
          <w:sz w:val="26"/>
          <w:szCs w:val="26"/>
        </w:rPr>
        <w:t xml:space="preserve">          </w:t>
      </w:r>
      <w:r w:rsidRPr="00446DE4">
        <w:rPr>
          <w:rFonts w:cs="Arial"/>
          <w:sz w:val="26"/>
          <w:szCs w:val="26"/>
        </w:rPr>
        <w:t xml:space="preserve">30 календарных дней со дня завершения реализации инициативного проекта по </w:t>
      </w:r>
      <w:r w:rsidRPr="00446DE4">
        <w:rPr>
          <w:color w:val="000000"/>
          <w:sz w:val="26"/>
          <w:szCs w:val="26"/>
        </w:rPr>
        <w:t xml:space="preserve">форме согласно </w:t>
      </w:r>
      <w:r w:rsidRPr="00446DE4">
        <w:rPr>
          <w:sz w:val="26"/>
          <w:szCs w:val="26"/>
        </w:rPr>
        <w:t>приложению 6</w:t>
      </w:r>
      <w:r w:rsidRPr="00446DE4">
        <w:rPr>
          <w:color w:val="000000"/>
          <w:sz w:val="26"/>
          <w:szCs w:val="26"/>
        </w:rPr>
        <w:t xml:space="preserve"> к настоящему Порядку.</w:t>
      </w:r>
    </w:p>
    <w:p w:rsidR="00681002" w:rsidRPr="000E6209" w:rsidRDefault="00681002" w:rsidP="00681002">
      <w:pPr>
        <w:widowControl w:val="0"/>
        <w:autoSpaceDE w:val="0"/>
        <w:autoSpaceDN w:val="0"/>
        <w:adjustRightInd w:val="0"/>
        <w:ind w:firstLine="709"/>
        <w:jc w:val="both"/>
      </w:pPr>
      <w:r w:rsidRPr="00446DE4">
        <w:rPr>
          <w:color w:val="000000"/>
          <w:sz w:val="26"/>
          <w:szCs w:val="26"/>
        </w:rPr>
        <w:t xml:space="preserve">14. </w:t>
      </w:r>
      <w:proofErr w:type="gramStart"/>
      <w:r w:rsidRPr="00446DE4">
        <w:rPr>
          <w:sz w:val="26"/>
          <w:szCs w:val="26"/>
        </w:rPr>
        <w:t xml:space="preserve">В случаях введения режима повышенной готовности и (или) чрезвычайной ситуации и (или) чрезвычайного положения на территории городского поселения Междуреченский Кондинского района и (или) при возникновении ситуаций, препятствующих реализации инициативного проекта в текущем финансовом году, координаторы муниципальной программы обращаются в согласительную комиссию для принятия решения о </w:t>
      </w:r>
      <w:r w:rsidRPr="00446DE4">
        <w:rPr>
          <w:rFonts w:cs="Arial"/>
          <w:sz w:val="26"/>
          <w:szCs w:val="26"/>
        </w:rPr>
        <w:t>продлении (переносе) сроков реализации инициативного проекта в очередном финансовом году.</w:t>
      </w:r>
      <w:proofErr w:type="gramEnd"/>
      <w:r w:rsidRPr="00446DE4">
        <w:rPr>
          <w:rFonts w:cs="Arial"/>
          <w:sz w:val="26"/>
          <w:szCs w:val="26"/>
        </w:rPr>
        <w:t xml:space="preserve"> Координатор муниципальной программы обязан уведомить инициаторов проекта о намерении продлении (переноса) сроков реализации инициативного проекта.</w:t>
      </w:r>
    </w:p>
    <w:p w:rsidR="00681002" w:rsidRDefault="00681002" w:rsidP="00681002">
      <w:pPr>
        <w:widowControl w:val="0"/>
        <w:autoSpaceDE w:val="0"/>
        <w:autoSpaceDN w:val="0"/>
        <w:adjustRightInd w:val="0"/>
        <w:ind w:firstLine="540"/>
        <w:jc w:val="both"/>
        <w:rPr>
          <w:rFonts w:cs="Arial"/>
        </w:rPr>
      </w:pPr>
    </w:p>
    <w:p w:rsidR="00681002" w:rsidRPr="000E6209" w:rsidRDefault="00681002" w:rsidP="00681002">
      <w:pPr>
        <w:widowControl w:val="0"/>
        <w:autoSpaceDE w:val="0"/>
        <w:autoSpaceDN w:val="0"/>
        <w:adjustRightInd w:val="0"/>
        <w:ind w:firstLine="540"/>
        <w:jc w:val="both"/>
        <w:rPr>
          <w:rFonts w:cs="Arial"/>
        </w:rPr>
      </w:pPr>
    </w:p>
    <w:p w:rsidR="00681002" w:rsidRPr="00446DE4" w:rsidRDefault="00681002" w:rsidP="00681002">
      <w:pPr>
        <w:widowControl w:val="0"/>
        <w:autoSpaceDE w:val="0"/>
        <w:autoSpaceDN w:val="0"/>
        <w:ind w:firstLine="709"/>
        <w:jc w:val="center"/>
        <w:outlineLvl w:val="1"/>
        <w:rPr>
          <w:b/>
          <w:sz w:val="26"/>
          <w:szCs w:val="26"/>
        </w:rPr>
      </w:pPr>
      <w:r w:rsidRPr="00446DE4">
        <w:rPr>
          <w:b/>
          <w:sz w:val="26"/>
          <w:szCs w:val="26"/>
        </w:rPr>
        <w:t>Раздел 11. Порядок расчета и возврата сумм инициативных платежей</w:t>
      </w:r>
    </w:p>
    <w:p w:rsidR="00681002" w:rsidRPr="00446DE4" w:rsidRDefault="00681002" w:rsidP="00681002">
      <w:pPr>
        <w:widowControl w:val="0"/>
        <w:autoSpaceDE w:val="0"/>
        <w:autoSpaceDN w:val="0"/>
        <w:adjustRightInd w:val="0"/>
        <w:ind w:firstLine="709"/>
        <w:jc w:val="both"/>
        <w:rPr>
          <w:rFonts w:cs="Arial"/>
          <w:sz w:val="26"/>
          <w:szCs w:val="26"/>
        </w:rPr>
      </w:pP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1. В случае</w:t>
      </w:r>
      <w:proofErr w:type="gramStart"/>
      <w:r w:rsidRPr="00446DE4">
        <w:rPr>
          <w:rFonts w:cs="Arial"/>
          <w:sz w:val="26"/>
          <w:szCs w:val="26"/>
        </w:rPr>
        <w:t>,</w:t>
      </w:r>
      <w:proofErr w:type="gramEnd"/>
      <w:r w:rsidRPr="00446DE4">
        <w:rPr>
          <w:rFonts w:cs="Arial"/>
          <w:sz w:val="26"/>
          <w:szCs w:val="26"/>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поселения Междуреченский (далее - денежные средства, подлежащие возврату).</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446DE4">
        <w:rPr>
          <w:rFonts w:cs="Arial"/>
          <w:sz w:val="26"/>
          <w:szCs w:val="26"/>
        </w:rPr>
        <w:t>софинансирования</w:t>
      </w:r>
      <w:proofErr w:type="spellEnd"/>
      <w:r w:rsidRPr="00446DE4">
        <w:rPr>
          <w:rFonts w:cs="Arial"/>
          <w:sz w:val="26"/>
          <w:szCs w:val="26"/>
        </w:rPr>
        <w:t xml:space="preserve"> инициативного проекта.</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3. Инициаторы проекта предоставляют заявление на возврат денежных средств с указанием банковских реквизитов в администрацию городского поселения Междуреченский, в целях возврата инициативных платежей.</w:t>
      </w:r>
    </w:p>
    <w:p w:rsidR="00681002" w:rsidRPr="00446DE4" w:rsidRDefault="00681002" w:rsidP="00681002">
      <w:pPr>
        <w:widowControl w:val="0"/>
        <w:autoSpaceDE w:val="0"/>
        <w:autoSpaceDN w:val="0"/>
        <w:adjustRightInd w:val="0"/>
        <w:ind w:firstLine="709"/>
        <w:jc w:val="both"/>
        <w:rPr>
          <w:rFonts w:cs="Arial"/>
          <w:sz w:val="26"/>
          <w:szCs w:val="26"/>
        </w:rPr>
      </w:pPr>
      <w:r w:rsidRPr="00446DE4">
        <w:rPr>
          <w:rFonts w:cs="Arial"/>
          <w:sz w:val="26"/>
          <w:szCs w:val="26"/>
        </w:rPr>
        <w:t xml:space="preserve">4. Администрация городского поселения Междуреченский, в течение </w:t>
      </w:r>
      <w:r>
        <w:rPr>
          <w:rFonts w:cs="Arial"/>
          <w:sz w:val="26"/>
          <w:szCs w:val="26"/>
        </w:rPr>
        <w:t xml:space="preserve">                </w:t>
      </w:r>
      <w:r w:rsidRPr="00446DE4">
        <w:rPr>
          <w:rFonts w:cs="Arial"/>
          <w:sz w:val="26"/>
          <w:szCs w:val="26"/>
        </w:rPr>
        <w:t>5 рабочих дней со дня поступления заявления осуществляет возврат денежных средств.</w:t>
      </w:r>
    </w:p>
    <w:p w:rsidR="00681002" w:rsidRPr="000E6209" w:rsidRDefault="00681002" w:rsidP="00681002">
      <w:pPr>
        <w:widowControl w:val="0"/>
        <w:autoSpaceDE w:val="0"/>
        <w:autoSpaceDN w:val="0"/>
        <w:adjustRightInd w:val="0"/>
        <w:ind w:firstLine="540"/>
        <w:jc w:val="both"/>
        <w:rPr>
          <w:rFonts w:cs="Arial"/>
        </w:rPr>
      </w:pPr>
    </w:p>
    <w:p w:rsidR="00681002" w:rsidRPr="000E6209" w:rsidRDefault="00681002" w:rsidP="00681002">
      <w:pPr>
        <w:spacing w:after="200" w:line="276" w:lineRule="auto"/>
        <w:contextualSpacing/>
        <w:jc w:val="center"/>
        <w:rPr>
          <w:color w:val="000000"/>
        </w:rPr>
      </w:pPr>
    </w:p>
    <w:p w:rsidR="00681002" w:rsidRPr="000E6209" w:rsidRDefault="00681002" w:rsidP="00681002">
      <w:pPr>
        <w:spacing w:after="200" w:line="276" w:lineRule="auto"/>
        <w:contextualSpacing/>
        <w:jc w:val="both"/>
        <w:rPr>
          <w:color w:val="000000"/>
        </w:rPr>
        <w:sectPr w:rsidR="00681002" w:rsidRPr="000E6209" w:rsidSect="00681002">
          <w:pgSz w:w="11906" w:h="16838"/>
          <w:pgMar w:top="1134" w:right="850" w:bottom="1134" w:left="1701" w:header="709" w:footer="709" w:gutter="0"/>
          <w:pgNumType w:start="3"/>
          <w:cols w:space="708"/>
          <w:docGrid w:linePitch="381"/>
        </w:sectPr>
      </w:pPr>
    </w:p>
    <w:p w:rsidR="00681002" w:rsidRPr="000E6209" w:rsidRDefault="00681002" w:rsidP="00681002">
      <w:pPr>
        <w:shd w:val="clear" w:color="auto" w:fill="FFFFFF"/>
        <w:ind w:left="6663"/>
        <w:jc w:val="right"/>
        <w:rPr>
          <w:color w:val="000000"/>
        </w:rPr>
      </w:pPr>
      <w:r w:rsidRPr="000E6209">
        <w:rPr>
          <w:color w:val="000000"/>
        </w:rPr>
        <w:lastRenderedPageBreak/>
        <w:t xml:space="preserve">Приложение 1 к Порядку </w:t>
      </w:r>
    </w:p>
    <w:p w:rsidR="00681002" w:rsidRPr="000E6209" w:rsidRDefault="00681002" w:rsidP="00681002">
      <w:pPr>
        <w:spacing w:after="200" w:line="276" w:lineRule="auto"/>
        <w:ind w:firstLine="709"/>
        <w:jc w:val="right"/>
        <w:rPr>
          <w:rFonts w:eastAsia="Calibri"/>
          <w:iCs/>
          <w:color w:val="000000"/>
          <w:sz w:val="20"/>
          <w:szCs w:val="20"/>
          <w:lang w:eastAsia="en-US"/>
        </w:rPr>
      </w:pPr>
    </w:p>
    <w:p w:rsidR="00681002" w:rsidRPr="000E6209" w:rsidRDefault="00681002" w:rsidP="00681002">
      <w:pPr>
        <w:widowControl w:val="0"/>
        <w:autoSpaceDE w:val="0"/>
        <w:autoSpaceDN w:val="0"/>
        <w:adjustRightInd w:val="0"/>
        <w:ind w:firstLine="720"/>
        <w:jc w:val="center"/>
        <w:rPr>
          <w:rFonts w:cs="Arial"/>
        </w:rPr>
      </w:pPr>
      <w:r w:rsidRPr="000E6209">
        <w:rPr>
          <w:rFonts w:cs="Arial"/>
        </w:rPr>
        <w:t>Инициативный проект</w:t>
      </w:r>
    </w:p>
    <w:p w:rsidR="00681002" w:rsidRPr="000E6209" w:rsidRDefault="00681002" w:rsidP="00681002">
      <w:pPr>
        <w:widowControl w:val="0"/>
        <w:autoSpaceDE w:val="0"/>
        <w:autoSpaceDN w:val="0"/>
        <w:adjustRightInd w:val="0"/>
        <w:ind w:firstLine="720"/>
        <w:jc w:val="both"/>
        <w:rPr>
          <w:rFonts w:cs="Arial"/>
        </w:rPr>
      </w:pPr>
    </w:p>
    <w:p w:rsidR="00681002" w:rsidRPr="000E6209" w:rsidRDefault="00681002" w:rsidP="00681002">
      <w:pPr>
        <w:widowControl w:val="0"/>
        <w:autoSpaceDE w:val="0"/>
        <w:autoSpaceDN w:val="0"/>
        <w:adjustRightInd w:val="0"/>
        <w:ind w:firstLine="540"/>
        <w:jc w:val="both"/>
        <w:rPr>
          <w:rFonts w:cs="Arial"/>
        </w:rPr>
      </w:pPr>
      <w:r w:rsidRPr="000E6209">
        <w:rPr>
          <w:rFonts w:cs="Arial"/>
        </w:rPr>
        <w:t>«____» ___________ 20__ г.</w:t>
      </w:r>
    </w:p>
    <w:p w:rsidR="00681002" w:rsidRPr="000E6209" w:rsidRDefault="00681002" w:rsidP="00681002">
      <w:pPr>
        <w:widowControl w:val="0"/>
        <w:autoSpaceDE w:val="0"/>
        <w:autoSpaceDN w:val="0"/>
        <w:adjustRightInd w:val="0"/>
        <w:ind w:firstLine="720"/>
        <w:jc w:val="both"/>
        <w:rPr>
          <w:rFonts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57"/>
        <w:gridCol w:w="4332"/>
      </w:tblGrid>
      <w:tr w:rsidR="00681002" w:rsidRPr="007949B3" w:rsidTr="004171AC">
        <w:trPr>
          <w:trHeight w:val="68"/>
        </w:trPr>
        <w:tc>
          <w:tcPr>
            <w:tcW w:w="675" w:type="dxa"/>
            <w:shd w:val="clear" w:color="auto" w:fill="auto"/>
          </w:tcPr>
          <w:p w:rsidR="00681002" w:rsidRDefault="00681002" w:rsidP="00DC4831">
            <w:pPr>
              <w:widowControl w:val="0"/>
              <w:autoSpaceDE w:val="0"/>
              <w:autoSpaceDN w:val="0"/>
              <w:adjustRightInd w:val="0"/>
              <w:ind w:left="-750" w:right="-358" w:firstLine="466"/>
              <w:jc w:val="center"/>
            </w:pPr>
            <w:r>
              <w:t>№</w:t>
            </w:r>
          </w:p>
          <w:p w:rsidR="00681002" w:rsidRPr="007949B3" w:rsidRDefault="00681002" w:rsidP="00DC4831">
            <w:pPr>
              <w:widowControl w:val="0"/>
              <w:autoSpaceDE w:val="0"/>
              <w:autoSpaceDN w:val="0"/>
              <w:adjustRightInd w:val="0"/>
              <w:ind w:left="-750" w:right="-358" w:firstLine="466"/>
              <w:jc w:val="center"/>
            </w:pPr>
            <w:r>
              <w:t xml:space="preserve"> </w:t>
            </w:r>
            <w:proofErr w:type="gramStart"/>
            <w:r w:rsidRPr="007949B3">
              <w:t>п</w:t>
            </w:r>
            <w:proofErr w:type="gramEnd"/>
            <w:r w:rsidRPr="007949B3">
              <w:t>/п</w:t>
            </w:r>
          </w:p>
        </w:tc>
        <w:tc>
          <w:tcPr>
            <w:tcW w:w="4457" w:type="dxa"/>
            <w:shd w:val="clear" w:color="auto" w:fill="auto"/>
          </w:tcPr>
          <w:p w:rsidR="00681002" w:rsidRDefault="00681002" w:rsidP="00DC4831">
            <w:pPr>
              <w:widowControl w:val="0"/>
              <w:autoSpaceDE w:val="0"/>
              <w:autoSpaceDN w:val="0"/>
              <w:adjustRightInd w:val="0"/>
              <w:jc w:val="center"/>
            </w:pPr>
            <w:r w:rsidRPr="007949B3">
              <w:t xml:space="preserve">Общая характеристика </w:t>
            </w:r>
          </w:p>
          <w:p w:rsidR="00681002" w:rsidRPr="007949B3" w:rsidRDefault="00681002" w:rsidP="00DC4831">
            <w:pPr>
              <w:widowControl w:val="0"/>
              <w:autoSpaceDE w:val="0"/>
              <w:autoSpaceDN w:val="0"/>
              <w:adjustRightInd w:val="0"/>
              <w:jc w:val="center"/>
            </w:pPr>
            <w:r w:rsidRPr="007949B3">
              <w:t>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jc w:val="center"/>
            </w:pPr>
            <w:r w:rsidRPr="007949B3">
              <w:t>Сведения</w:t>
            </w:r>
          </w:p>
        </w:tc>
      </w:tr>
      <w:tr w:rsidR="00681002" w:rsidRPr="007949B3" w:rsidTr="004171AC">
        <w:trPr>
          <w:trHeight w:val="339"/>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t>1.</w:t>
            </w:r>
          </w:p>
        </w:tc>
        <w:tc>
          <w:tcPr>
            <w:tcW w:w="4457" w:type="dxa"/>
            <w:shd w:val="clear" w:color="auto" w:fill="auto"/>
          </w:tcPr>
          <w:p w:rsidR="00681002" w:rsidRPr="007949B3" w:rsidRDefault="00681002" w:rsidP="00DC4831">
            <w:pPr>
              <w:widowControl w:val="0"/>
              <w:autoSpaceDE w:val="0"/>
              <w:autoSpaceDN w:val="0"/>
              <w:adjustRightInd w:val="0"/>
            </w:pPr>
            <w:r w:rsidRPr="007949B3">
              <w:t>Наименование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2.</w:t>
            </w:r>
          </w:p>
        </w:tc>
        <w:tc>
          <w:tcPr>
            <w:tcW w:w="4457" w:type="dxa"/>
            <w:shd w:val="clear" w:color="auto" w:fill="auto"/>
          </w:tcPr>
          <w:p w:rsidR="00681002" w:rsidRPr="007949B3" w:rsidRDefault="00681002" w:rsidP="00DC4831">
            <w:pPr>
              <w:widowControl w:val="0"/>
              <w:autoSpaceDE w:val="0"/>
              <w:autoSpaceDN w:val="0"/>
              <w:adjustRightInd w:val="0"/>
            </w:pPr>
            <w:r w:rsidRPr="007949B3">
              <w:t xml:space="preserve">Вопросы местного значения или иные вопросы, право решения, которых предоставлено органам местного самоуправления городского поселения Междуреченский в соответствии с Федеральным </w:t>
            </w:r>
            <w:hyperlink r:id="rId12" w:history="1">
              <w:r w:rsidRPr="007949B3">
                <w:t>законом</w:t>
              </w:r>
            </w:hyperlink>
            <w:r w:rsidRPr="007949B3">
              <w:t xml:space="preserve">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3.</w:t>
            </w:r>
          </w:p>
        </w:tc>
        <w:tc>
          <w:tcPr>
            <w:tcW w:w="4457" w:type="dxa"/>
            <w:shd w:val="clear" w:color="auto" w:fill="auto"/>
          </w:tcPr>
          <w:p w:rsidR="00681002" w:rsidRPr="007949B3" w:rsidRDefault="00681002" w:rsidP="00DC4831">
            <w:pPr>
              <w:widowControl w:val="0"/>
              <w:autoSpaceDE w:val="0"/>
              <w:autoSpaceDN w:val="0"/>
              <w:adjustRightInd w:val="0"/>
            </w:pPr>
            <w:r w:rsidRPr="007949B3">
              <w:t>Территория реализации инициативного проекта (адрес и описание места расположение реализации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375"/>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4.</w:t>
            </w:r>
          </w:p>
        </w:tc>
        <w:tc>
          <w:tcPr>
            <w:tcW w:w="4457" w:type="dxa"/>
            <w:shd w:val="clear" w:color="auto" w:fill="auto"/>
          </w:tcPr>
          <w:p w:rsidR="00681002" w:rsidRPr="007949B3" w:rsidRDefault="00681002" w:rsidP="00DC4831">
            <w:pPr>
              <w:widowControl w:val="0"/>
              <w:autoSpaceDE w:val="0"/>
              <w:autoSpaceDN w:val="0"/>
              <w:adjustRightInd w:val="0"/>
            </w:pPr>
            <w:r w:rsidRPr="007949B3">
              <w:t>Цель и задачи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5.</w:t>
            </w:r>
          </w:p>
        </w:tc>
        <w:tc>
          <w:tcPr>
            <w:tcW w:w="4457" w:type="dxa"/>
            <w:shd w:val="clear" w:color="auto" w:fill="auto"/>
          </w:tcPr>
          <w:p w:rsidR="00681002" w:rsidRPr="007949B3" w:rsidRDefault="00681002" w:rsidP="00DC4831">
            <w:pPr>
              <w:widowControl w:val="0"/>
              <w:autoSpaceDE w:val="0"/>
              <w:autoSpaceDN w:val="0"/>
              <w:adjustRightInd w:val="0"/>
            </w:pPr>
            <w:r w:rsidRPr="007949B3">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6.</w:t>
            </w:r>
          </w:p>
        </w:tc>
        <w:tc>
          <w:tcPr>
            <w:tcW w:w="4457" w:type="dxa"/>
            <w:shd w:val="clear" w:color="auto" w:fill="auto"/>
          </w:tcPr>
          <w:p w:rsidR="00681002" w:rsidRPr="007949B3" w:rsidRDefault="00681002" w:rsidP="00DC4831">
            <w:pPr>
              <w:widowControl w:val="0"/>
              <w:autoSpaceDE w:val="0"/>
              <w:autoSpaceDN w:val="0"/>
              <w:adjustRightInd w:val="0"/>
            </w:pPr>
            <w:r w:rsidRPr="007949B3">
              <w:t>Ожидаемые результаты от реализации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7.</w:t>
            </w:r>
          </w:p>
        </w:tc>
        <w:tc>
          <w:tcPr>
            <w:tcW w:w="4457" w:type="dxa"/>
            <w:shd w:val="clear" w:color="auto" w:fill="auto"/>
          </w:tcPr>
          <w:p w:rsidR="00681002" w:rsidRPr="007949B3" w:rsidRDefault="00681002" w:rsidP="00DC4831">
            <w:pPr>
              <w:widowControl w:val="0"/>
              <w:autoSpaceDE w:val="0"/>
              <w:autoSpaceDN w:val="0"/>
              <w:adjustRightInd w:val="0"/>
            </w:pPr>
            <w:r w:rsidRPr="007949B3">
              <w:t>Описание дальнейшего развития инициативного проекта после завершения финансирования (использование, содержание и т.д.)</w:t>
            </w:r>
          </w:p>
        </w:tc>
        <w:tc>
          <w:tcPr>
            <w:tcW w:w="4332" w:type="dxa"/>
            <w:shd w:val="clear" w:color="auto" w:fill="auto"/>
          </w:tcPr>
          <w:p w:rsidR="00681002" w:rsidRPr="007949B3" w:rsidRDefault="00681002" w:rsidP="00DC4831">
            <w:pPr>
              <w:widowControl w:val="0"/>
              <w:autoSpaceDE w:val="0"/>
              <w:autoSpaceDN w:val="0"/>
              <w:adjustRightInd w:val="0"/>
              <w:ind w:firstLine="720"/>
            </w:pPr>
          </w:p>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8.</w:t>
            </w:r>
          </w:p>
        </w:tc>
        <w:tc>
          <w:tcPr>
            <w:tcW w:w="4457" w:type="dxa"/>
            <w:shd w:val="clear" w:color="auto" w:fill="auto"/>
          </w:tcPr>
          <w:p w:rsidR="00681002" w:rsidRPr="007949B3" w:rsidRDefault="00681002" w:rsidP="00DC4831">
            <w:pPr>
              <w:widowControl w:val="0"/>
              <w:autoSpaceDE w:val="0"/>
              <w:autoSpaceDN w:val="0"/>
              <w:adjustRightInd w:val="0"/>
            </w:pPr>
            <w:r w:rsidRPr="007949B3">
              <w:t>Оригинальность, необычность идеи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9.</w:t>
            </w:r>
          </w:p>
        </w:tc>
        <w:tc>
          <w:tcPr>
            <w:tcW w:w="4457" w:type="dxa"/>
            <w:shd w:val="clear" w:color="auto" w:fill="auto"/>
          </w:tcPr>
          <w:p w:rsidR="00681002" w:rsidRPr="007949B3" w:rsidRDefault="00681002" w:rsidP="00DC4831">
            <w:pPr>
              <w:widowControl w:val="0"/>
              <w:autoSpaceDE w:val="0"/>
              <w:autoSpaceDN w:val="0"/>
              <w:adjustRightInd w:val="0"/>
            </w:pPr>
            <w:r w:rsidRPr="007949B3">
              <w:t xml:space="preserve">Количество прямых </w:t>
            </w:r>
            <w:proofErr w:type="spellStart"/>
            <w:r w:rsidRPr="007949B3">
              <w:t>благополучателей</w:t>
            </w:r>
            <w:proofErr w:type="spellEnd"/>
            <w:r w:rsidRPr="007949B3">
              <w:t xml:space="preserve"> (человек) (приложить подтверждающие документы)</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10.</w:t>
            </w:r>
          </w:p>
        </w:tc>
        <w:tc>
          <w:tcPr>
            <w:tcW w:w="4457" w:type="dxa"/>
            <w:shd w:val="clear" w:color="auto" w:fill="auto"/>
          </w:tcPr>
          <w:p w:rsidR="00681002" w:rsidRPr="007949B3" w:rsidRDefault="00681002" w:rsidP="00DC4831">
            <w:pPr>
              <w:widowControl w:val="0"/>
              <w:autoSpaceDE w:val="0"/>
              <w:autoSpaceDN w:val="0"/>
              <w:adjustRightInd w:val="0"/>
            </w:pPr>
            <w:r w:rsidRPr="007949B3">
              <w:t>Сроки реализации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10.1</w:t>
            </w:r>
          </w:p>
        </w:tc>
        <w:tc>
          <w:tcPr>
            <w:tcW w:w="4457" w:type="dxa"/>
            <w:shd w:val="clear" w:color="auto" w:fill="auto"/>
          </w:tcPr>
          <w:p w:rsidR="00681002" w:rsidRPr="007949B3" w:rsidRDefault="00681002" w:rsidP="00DC4831">
            <w:pPr>
              <w:widowControl w:val="0"/>
              <w:autoSpaceDE w:val="0"/>
              <w:autoSpaceDN w:val="0"/>
              <w:adjustRightInd w:val="0"/>
            </w:pPr>
            <w:r w:rsidRPr="007949B3">
              <w:t>«Срок жизни» результатов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11.</w:t>
            </w:r>
          </w:p>
        </w:tc>
        <w:tc>
          <w:tcPr>
            <w:tcW w:w="4457" w:type="dxa"/>
            <w:shd w:val="clear" w:color="auto" w:fill="auto"/>
          </w:tcPr>
          <w:p w:rsidR="00681002" w:rsidRPr="007949B3" w:rsidRDefault="00681002" w:rsidP="00DC4831">
            <w:pPr>
              <w:widowControl w:val="0"/>
              <w:autoSpaceDE w:val="0"/>
              <w:autoSpaceDN w:val="0"/>
              <w:adjustRightInd w:val="0"/>
            </w:pPr>
            <w:proofErr w:type="gramStart"/>
            <w:r w:rsidRPr="007949B3">
              <w:t>Информация об инициаторе проекта (Ф.И.О. (для физических лиц), наименование (для юридических лиц)</w:t>
            </w:r>
            <w:proofErr w:type="gramEnd"/>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12.</w:t>
            </w:r>
          </w:p>
        </w:tc>
        <w:tc>
          <w:tcPr>
            <w:tcW w:w="4457" w:type="dxa"/>
            <w:shd w:val="clear" w:color="auto" w:fill="auto"/>
          </w:tcPr>
          <w:p w:rsidR="00681002" w:rsidRPr="007949B3" w:rsidRDefault="00681002" w:rsidP="00DC4831">
            <w:pPr>
              <w:widowControl w:val="0"/>
              <w:autoSpaceDE w:val="0"/>
              <w:autoSpaceDN w:val="0"/>
              <w:adjustRightInd w:val="0"/>
            </w:pPr>
            <w:r w:rsidRPr="007949B3">
              <w:t>Общая стоимость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lastRenderedPageBreak/>
              <w:t>12.1</w:t>
            </w:r>
          </w:p>
        </w:tc>
        <w:tc>
          <w:tcPr>
            <w:tcW w:w="4457" w:type="dxa"/>
            <w:shd w:val="clear" w:color="auto" w:fill="auto"/>
          </w:tcPr>
          <w:p w:rsidR="00681002" w:rsidRPr="007949B3" w:rsidRDefault="00681002" w:rsidP="00DC4831">
            <w:pPr>
              <w:widowControl w:val="0"/>
              <w:autoSpaceDE w:val="0"/>
              <w:autoSpaceDN w:val="0"/>
              <w:adjustRightInd w:val="0"/>
            </w:pPr>
            <w:r w:rsidRPr="007949B3">
              <w:t xml:space="preserve">Средства бюджета городского поселения </w:t>
            </w:r>
            <w:proofErr w:type="gramStart"/>
            <w:r w:rsidRPr="007949B3">
              <w:t>Междуреченский</w:t>
            </w:r>
            <w:proofErr w:type="gramEnd"/>
            <w:r w:rsidRPr="007949B3">
              <w:t xml:space="preserve"> для реализации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12.2</w:t>
            </w:r>
          </w:p>
        </w:tc>
        <w:tc>
          <w:tcPr>
            <w:tcW w:w="4457" w:type="dxa"/>
            <w:shd w:val="clear" w:color="auto" w:fill="auto"/>
          </w:tcPr>
          <w:p w:rsidR="00681002" w:rsidRPr="007949B3" w:rsidRDefault="00681002" w:rsidP="00DC4831">
            <w:pPr>
              <w:widowControl w:val="0"/>
              <w:autoSpaceDE w:val="0"/>
              <w:autoSpaceDN w:val="0"/>
              <w:adjustRightInd w:val="0"/>
            </w:pPr>
            <w:r w:rsidRPr="007949B3">
              <w:t>Объем инициативных платежей, обеспечиваемый инициатором проекта, в том числе:</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12.3</w:t>
            </w:r>
          </w:p>
        </w:tc>
        <w:tc>
          <w:tcPr>
            <w:tcW w:w="4457" w:type="dxa"/>
            <w:shd w:val="clear" w:color="auto" w:fill="auto"/>
          </w:tcPr>
          <w:p w:rsidR="00681002" w:rsidRPr="007949B3" w:rsidRDefault="00681002" w:rsidP="00DC4831">
            <w:pPr>
              <w:widowControl w:val="0"/>
              <w:autoSpaceDE w:val="0"/>
              <w:autoSpaceDN w:val="0"/>
              <w:adjustRightInd w:val="0"/>
            </w:pPr>
            <w:r w:rsidRPr="007949B3">
              <w:t>Денежные средства граждан</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12.4</w:t>
            </w:r>
          </w:p>
        </w:tc>
        <w:tc>
          <w:tcPr>
            <w:tcW w:w="4457" w:type="dxa"/>
            <w:shd w:val="clear" w:color="auto" w:fill="auto"/>
          </w:tcPr>
          <w:p w:rsidR="00681002" w:rsidRPr="007949B3" w:rsidRDefault="00681002" w:rsidP="00DC4831">
            <w:pPr>
              <w:widowControl w:val="0"/>
              <w:autoSpaceDE w:val="0"/>
              <w:autoSpaceDN w:val="0"/>
              <w:adjustRightInd w:val="0"/>
            </w:pPr>
            <w:r w:rsidRPr="007949B3">
              <w:t>Денежные средства юридических лиц, индивидуальных предпринимателей</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12.5</w:t>
            </w:r>
          </w:p>
        </w:tc>
        <w:tc>
          <w:tcPr>
            <w:tcW w:w="4457" w:type="dxa"/>
            <w:shd w:val="clear" w:color="auto" w:fill="auto"/>
          </w:tcPr>
          <w:p w:rsidR="00681002" w:rsidRPr="007949B3" w:rsidRDefault="00681002" w:rsidP="00DC4831">
            <w:pPr>
              <w:widowControl w:val="0"/>
              <w:autoSpaceDE w:val="0"/>
              <w:autoSpaceDN w:val="0"/>
              <w:adjustRightInd w:val="0"/>
            </w:pPr>
            <w:r w:rsidRPr="007949B3">
              <w:t>Объем не денежного вклада, обеспечиваемый инициатором проекта, в том числе:</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12.6</w:t>
            </w:r>
          </w:p>
        </w:tc>
        <w:tc>
          <w:tcPr>
            <w:tcW w:w="4457" w:type="dxa"/>
            <w:shd w:val="clear" w:color="auto" w:fill="auto"/>
          </w:tcPr>
          <w:p w:rsidR="00681002" w:rsidRPr="007949B3" w:rsidRDefault="00681002" w:rsidP="00DC4831">
            <w:pPr>
              <w:widowControl w:val="0"/>
              <w:autoSpaceDE w:val="0"/>
              <w:autoSpaceDN w:val="0"/>
              <w:adjustRightInd w:val="0"/>
            </w:pPr>
            <w:r w:rsidRPr="007949B3">
              <w:t>Не денежный вклад граждан (добровольное имущественное участие, трудовое участие)</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12.7</w:t>
            </w:r>
          </w:p>
        </w:tc>
        <w:tc>
          <w:tcPr>
            <w:tcW w:w="4457" w:type="dxa"/>
            <w:shd w:val="clear" w:color="auto" w:fill="auto"/>
          </w:tcPr>
          <w:p w:rsidR="00681002" w:rsidRPr="007949B3" w:rsidRDefault="00681002" w:rsidP="00DC4831">
            <w:pPr>
              <w:widowControl w:val="0"/>
              <w:autoSpaceDE w:val="0"/>
              <w:autoSpaceDN w:val="0"/>
              <w:adjustRightInd w:val="0"/>
            </w:pPr>
            <w:r w:rsidRPr="007949B3">
              <w:t>Не денежный вклад юридических лиц, индивидуальных предпринимателей (добровольное имущественное участие, трудовое участие)</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1134"/>
            </w:pPr>
            <w:r w:rsidRPr="007949B3">
              <w:t>13.</w:t>
            </w:r>
          </w:p>
        </w:tc>
        <w:tc>
          <w:tcPr>
            <w:tcW w:w="4457" w:type="dxa"/>
            <w:shd w:val="clear" w:color="auto" w:fill="auto"/>
          </w:tcPr>
          <w:p w:rsidR="00681002" w:rsidRPr="007949B3" w:rsidRDefault="00681002" w:rsidP="00DC4831">
            <w:pPr>
              <w:widowControl w:val="0"/>
              <w:autoSpaceDE w:val="0"/>
              <w:autoSpaceDN w:val="0"/>
              <w:adjustRightInd w:val="0"/>
            </w:pPr>
            <w:r w:rsidRPr="007949B3">
              <w:t>Информационное освещение инициативного проекта</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t>13.1.</w:t>
            </w:r>
          </w:p>
        </w:tc>
        <w:tc>
          <w:tcPr>
            <w:tcW w:w="4457" w:type="dxa"/>
            <w:shd w:val="clear" w:color="auto" w:fill="auto"/>
          </w:tcPr>
          <w:p w:rsidR="00681002" w:rsidRPr="007949B3" w:rsidRDefault="00681002" w:rsidP="00DC4831">
            <w:pPr>
              <w:widowControl w:val="0"/>
              <w:autoSpaceDE w:val="0"/>
              <w:autoSpaceDN w:val="0"/>
              <w:adjustRightInd w:val="0"/>
            </w:pPr>
            <w:r w:rsidRPr="007949B3">
              <w:t>Телевиденье, радио, газеты</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r w:rsidR="00681002" w:rsidRPr="007949B3" w:rsidTr="004171AC">
        <w:trPr>
          <w:trHeight w:val="68"/>
        </w:trPr>
        <w:tc>
          <w:tcPr>
            <w:tcW w:w="675" w:type="dxa"/>
            <w:shd w:val="clear" w:color="auto" w:fill="auto"/>
          </w:tcPr>
          <w:p w:rsidR="00681002" w:rsidRPr="007949B3" w:rsidRDefault="00681002" w:rsidP="00DC4831">
            <w:pPr>
              <w:widowControl w:val="0"/>
              <w:autoSpaceDE w:val="0"/>
              <w:autoSpaceDN w:val="0"/>
              <w:adjustRightInd w:val="0"/>
              <w:ind w:left="-1134" w:right="-392" w:firstLine="720"/>
              <w:jc w:val="center"/>
            </w:pPr>
            <w:r w:rsidRPr="007949B3">
              <w:t>13.2</w:t>
            </w:r>
          </w:p>
        </w:tc>
        <w:tc>
          <w:tcPr>
            <w:tcW w:w="4457" w:type="dxa"/>
            <w:shd w:val="clear" w:color="auto" w:fill="auto"/>
          </w:tcPr>
          <w:p w:rsidR="00681002" w:rsidRPr="007949B3" w:rsidRDefault="00681002" w:rsidP="00DC4831">
            <w:pPr>
              <w:widowControl w:val="0"/>
              <w:autoSpaceDE w:val="0"/>
              <w:autoSpaceDN w:val="0"/>
              <w:adjustRightInd w:val="0"/>
            </w:pPr>
            <w:r w:rsidRPr="007949B3">
              <w:t>Ссылки на официальные сайты, социальные сети</w:t>
            </w:r>
          </w:p>
        </w:tc>
        <w:tc>
          <w:tcPr>
            <w:tcW w:w="4332" w:type="dxa"/>
            <w:shd w:val="clear" w:color="auto" w:fill="auto"/>
          </w:tcPr>
          <w:p w:rsidR="00681002" w:rsidRPr="007949B3" w:rsidRDefault="00681002" w:rsidP="00DC4831">
            <w:pPr>
              <w:widowControl w:val="0"/>
              <w:autoSpaceDE w:val="0"/>
              <w:autoSpaceDN w:val="0"/>
              <w:adjustRightInd w:val="0"/>
              <w:ind w:firstLine="720"/>
            </w:pPr>
          </w:p>
        </w:tc>
      </w:tr>
    </w:tbl>
    <w:p w:rsidR="00681002" w:rsidRPr="000E6209" w:rsidRDefault="00681002" w:rsidP="00681002">
      <w:pPr>
        <w:widowControl w:val="0"/>
        <w:autoSpaceDE w:val="0"/>
        <w:autoSpaceDN w:val="0"/>
        <w:jc w:val="both"/>
      </w:pPr>
      <w:r w:rsidRPr="000E6209">
        <w:t>Инициато</w:t>
      </w:r>
      <w:proofErr w:type="gramStart"/>
      <w:r w:rsidRPr="000E6209">
        <w:t>р(</w:t>
      </w:r>
      <w:proofErr w:type="gramEnd"/>
      <w:r w:rsidRPr="000E6209">
        <w:t>ы) проекта</w:t>
      </w:r>
    </w:p>
    <w:p w:rsidR="00681002" w:rsidRPr="000E6209" w:rsidRDefault="00681002" w:rsidP="00681002">
      <w:pPr>
        <w:widowControl w:val="0"/>
        <w:autoSpaceDE w:val="0"/>
        <w:autoSpaceDN w:val="0"/>
        <w:jc w:val="both"/>
      </w:pPr>
      <w:r w:rsidRPr="000E6209">
        <w:t>(представитель инициатора) _______________________ Ф.И.О.</w:t>
      </w:r>
    </w:p>
    <w:p w:rsidR="00681002" w:rsidRPr="000E6209" w:rsidRDefault="00681002" w:rsidP="00681002">
      <w:pPr>
        <w:widowControl w:val="0"/>
        <w:autoSpaceDE w:val="0"/>
        <w:autoSpaceDN w:val="0"/>
        <w:jc w:val="both"/>
      </w:pPr>
      <w:r w:rsidRPr="000E6209">
        <w:t xml:space="preserve">                                                               (подпись)</w:t>
      </w:r>
    </w:p>
    <w:p w:rsidR="00681002" w:rsidRPr="000E6209" w:rsidRDefault="00681002" w:rsidP="00681002">
      <w:pPr>
        <w:widowControl w:val="0"/>
        <w:autoSpaceDE w:val="0"/>
        <w:autoSpaceDN w:val="0"/>
        <w:jc w:val="both"/>
      </w:pPr>
      <w:r w:rsidRPr="000E6209">
        <w:t xml:space="preserve">Приложения:  </w:t>
      </w:r>
    </w:p>
    <w:p w:rsidR="00681002" w:rsidRPr="000E6209" w:rsidRDefault="00681002" w:rsidP="00681002">
      <w:pPr>
        <w:widowControl w:val="0"/>
        <w:autoSpaceDE w:val="0"/>
        <w:autoSpaceDN w:val="0"/>
        <w:ind w:firstLine="567"/>
        <w:jc w:val="both"/>
      </w:pPr>
      <w:r w:rsidRPr="000E6209">
        <w:t>1. Расчет и обоснование предполагаемой стоимости инициативного проекта и (или) проектно-сметная (сметная) документация.</w:t>
      </w:r>
    </w:p>
    <w:p w:rsidR="00681002" w:rsidRPr="000E6209" w:rsidRDefault="00681002" w:rsidP="00681002">
      <w:pPr>
        <w:widowControl w:val="0"/>
        <w:autoSpaceDE w:val="0"/>
        <w:autoSpaceDN w:val="0"/>
        <w:ind w:firstLine="567"/>
        <w:jc w:val="both"/>
      </w:pPr>
      <w:r w:rsidRPr="000E6209">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681002" w:rsidRPr="000E6209" w:rsidRDefault="00681002" w:rsidP="00681002">
      <w:pPr>
        <w:widowControl w:val="0"/>
        <w:autoSpaceDE w:val="0"/>
        <w:autoSpaceDN w:val="0"/>
        <w:ind w:firstLine="567"/>
        <w:jc w:val="both"/>
      </w:pPr>
      <w:r w:rsidRPr="000E6209">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681002" w:rsidRPr="000E6209" w:rsidRDefault="00681002" w:rsidP="00681002">
      <w:pPr>
        <w:widowControl w:val="0"/>
        <w:autoSpaceDE w:val="0"/>
        <w:autoSpaceDN w:val="0"/>
        <w:ind w:firstLine="567"/>
        <w:jc w:val="both"/>
      </w:pPr>
      <w:r w:rsidRPr="000E6209">
        <w:t>4.  Презентационные    материалы   к    инициативному    проекту (с использованием средств визуализации инициативного проекта).</w:t>
      </w:r>
    </w:p>
    <w:p w:rsidR="00681002" w:rsidRPr="000E6209" w:rsidRDefault="00681002" w:rsidP="00681002">
      <w:pPr>
        <w:widowControl w:val="0"/>
        <w:autoSpaceDE w:val="0"/>
        <w:autoSpaceDN w:val="0"/>
        <w:ind w:firstLine="567"/>
        <w:jc w:val="both"/>
      </w:pPr>
      <w:r w:rsidRPr="000E6209">
        <w:t>5.  Дополнительные   материалы (чертежи, макеты, графические материалы и другие) при необходимости.</w:t>
      </w:r>
    </w:p>
    <w:p w:rsidR="00681002" w:rsidRPr="000E6209" w:rsidRDefault="00681002" w:rsidP="00681002">
      <w:pPr>
        <w:widowControl w:val="0"/>
        <w:autoSpaceDE w:val="0"/>
        <w:autoSpaceDN w:val="0"/>
        <w:ind w:firstLine="567"/>
        <w:jc w:val="both"/>
      </w:pPr>
      <w:r w:rsidRPr="000E6209">
        <w:t>6. Согласие на обработку персональных данных инициатора проекта (представителя инициативной группы).</w:t>
      </w:r>
    </w:p>
    <w:p w:rsidR="00681002" w:rsidRDefault="00681002" w:rsidP="00681002">
      <w:pPr>
        <w:ind w:left="4502"/>
        <w:rPr>
          <w:color w:val="000000"/>
        </w:rPr>
        <w:sectPr w:rsidR="00681002" w:rsidSect="00626120">
          <w:headerReference w:type="first" r:id="rId13"/>
          <w:pgSz w:w="11906" w:h="16838"/>
          <w:pgMar w:top="1134" w:right="850" w:bottom="1134" w:left="1701" w:header="709" w:footer="709" w:gutter="0"/>
          <w:cols w:space="708"/>
          <w:titlePg/>
          <w:docGrid w:linePitch="360"/>
        </w:sectPr>
      </w:pPr>
    </w:p>
    <w:p w:rsidR="00681002" w:rsidRPr="000E6209" w:rsidRDefault="00681002" w:rsidP="00681002">
      <w:pPr>
        <w:ind w:left="6663"/>
        <w:rPr>
          <w:color w:val="000000"/>
        </w:rPr>
      </w:pPr>
      <w:r w:rsidRPr="000E6209">
        <w:rPr>
          <w:color w:val="000000"/>
        </w:rPr>
        <w:lastRenderedPageBreak/>
        <w:t xml:space="preserve">Приложение 2 к Порядку </w:t>
      </w:r>
    </w:p>
    <w:p w:rsidR="00681002" w:rsidRPr="000E6209" w:rsidRDefault="00681002" w:rsidP="00681002">
      <w:pPr>
        <w:spacing w:after="200" w:line="276" w:lineRule="auto"/>
        <w:jc w:val="center"/>
        <w:rPr>
          <w:i/>
          <w:color w:val="000000"/>
        </w:rPr>
      </w:pPr>
    </w:p>
    <w:p w:rsidR="00681002" w:rsidRPr="000E6209" w:rsidRDefault="00681002" w:rsidP="00681002">
      <w:pPr>
        <w:widowControl w:val="0"/>
        <w:autoSpaceDE w:val="0"/>
        <w:autoSpaceDN w:val="0"/>
        <w:jc w:val="center"/>
        <w:rPr>
          <w:b/>
          <w:sz w:val="22"/>
          <w:szCs w:val="20"/>
        </w:rPr>
      </w:pPr>
      <w:r w:rsidRPr="000E6209">
        <w:rPr>
          <w:b/>
          <w:sz w:val="22"/>
          <w:szCs w:val="20"/>
        </w:rPr>
        <w:t>КРИТЕРИИ</w:t>
      </w:r>
    </w:p>
    <w:p w:rsidR="00681002" w:rsidRPr="000E6209" w:rsidRDefault="00681002" w:rsidP="00681002">
      <w:pPr>
        <w:widowControl w:val="0"/>
        <w:autoSpaceDE w:val="0"/>
        <w:autoSpaceDN w:val="0"/>
        <w:jc w:val="center"/>
        <w:rPr>
          <w:b/>
          <w:sz w:val="22"/>
          <w:szCs w:val="20"/>
        </w:rPr>
      </w:pPr>
      <w:r w:rsidRPr="000E6209">
        <w:rPr>
          <w:b/>
          <w:sz w:val="22"/>
          <w:szCs w:val="20"/>
        </w:rPr>
        <w:t>ОЦЕНКИ ИНИЦИАТИВНОГО ПРОЕКТА</w:t>
      </w:r>
    </w:p>
    <w:p w:rsidR="00681002" w:rsidRPr="000E6209" w:rsidRDefault="00681002" w:rsidP="00681002">
      <w:pPr>
        <w:widowControl w:val="0"/>
        <w:autoSpaceDE w:val="0"/>
        <w:autoSpaceDN w:val="0"/>
        <w:adjustRightInd w:val="0"/>
        <w:ind w:firstLine="720"/>
        <w:jc w:val="both"/>
        <w:rPr>
          <w:rFonts w:cs="Arial"/>
          <w:sz w:val="20"/>
          <w:szCs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2579"/>
        <w:gridCol w:w="4422"/>
        <w:gridCol w:w="1787"/>
      </w:tblGrid>
      <w:tr w:rsidR="00681002" w:rsidRPr="000E6209" w:rsidTr="00DC4831">
        <w:tc>
          <w:tcPr>
            <w:tcW w:w="913" w:type="dxa"/>
          </w:tcPr>
          <w:p w:rsidR="00681002" w:rsidRPr="000E6209" w:rsidRDefault="00681002" w:rsidP="00DC4831">
            <w:pPr>
              <w:widowControl w:val="0"/>
              <w:autoSpaceDE w:val="0"/>
              <w:autoSpaceDN w:val="0"/>
              <w:adjustRightInd w:val="0"/>
              <w:ind w:left="142"/>
              <w:jc w:val="center"/>
              <w:rPr>
                <w:rFonts w:cs="Arial"/>
                <w:sz w:val="20"/>
                <w:szCs w:val="20"/>
              </w:rPr>
            </w:pPr>
            <w:r>
              <w:rPr>
                <w:rFonts w:cs="Arial"/>
                <w:sz w:val="20"/>
                <w:szCs w:val="20"/>
              </w:rPr>
              <w:t>№</w:t>
            </w:r>
            <w:r w:rsidRPr="000E6209">
              <w:rPr>
                <w:rFonts w:cs="Arial"/>
                <w:sz w:val="20"/>
                <w:szCs w:val="20"/>
              </w:rPr>
              <w:t xml:space="preserve"> критерия</w:t>
            </w:r>
          </w:p>
        </w:tc>
        <w:tc>
          <w:tcPr>
            <w:tcW w:w="7001" w:type="dxa"/>
            <w:gridSpan w:val="2"/>
          </w:tcPr>
          <w:p w:rsidR="00681002" w:rsidRPr="000E6209" w:rsidRDefault="00681002" w:rsidP="00DC4831">
            <w:pPr>
              <w:widowControl w:val="0"/>
              <w:autoSpaceDE w:val="0"/>
              <w:autoSpaceDN w:val="0"/>
              <w:adjustRightInd w:val="0"/>
              <w:ind w:firstLine="720"/>
              <w:jc w:val="center"/>
              <w:rPr>
                <w:rFonts w:cs="Arial"/>
                <w:sz w:val="20"/>
                <w:szCs w:val="20"/>
              </w:rPr>
            </w:pPr>
            <w:r w:rsidRPr="000E6209">
              <w:rPr>
                <w:rFonts w:cs="Arial"/>
                <w:sz w:val="20"/>
                <w:szCs w:val="20"/>
              </w:rPr>
              <w:t>Наименование критерия/группы критериев</w:t>
            </w:r>
          </w:p>
        </w:tc>
        <w:tc>
          <w:tcPr>
            <w:tcW w:w="1787" w:type="dxa"/>
          </w:tcPr>
          <w:p w:rsidR="00681002" w:rsidRPr="000E6209" w:rsidRDefault="00681002" w:rsidP="00DC4831">
            <w:pPr>
              <w:widowControl w:val="0"/>
              <w:autoSpaceDE w:val="0"/>
              <w:autoSpaceDN w:val="0"/>
              <w:adjustRightInd w:val="0"/>
              <w:jc w:val="center"/>
              <w:rPr>
                <w:rFonts w:cs="Arial"/>
                <w:sz w:val="20"/>
                <w:szCs w:val="20"/>
              </w:rPr>
            </w:pPr>
            <w:r w:rsidRPr="000E6209">
              <w:rPr>
                <w:rFonts w:cs="Arial"/>
                <w:sz w:val="20"/>
                <w:szCs w:val="20"/>
              </w:rPr>
              <w:t>Баллы по критерию</w:t>
            </w:r>
          </w:p>
        </w:tc>
      </w:tr>
      <w:tr w:rsidR="00681002" w:rsidRPr="000E6209" w:rsidTr="00DC4831">
        <w:tc>
          <w:tcPr>
            <w:tcW w:w="913" w:type="dxa"/>
          </w:tcPr>
          <w:p w:rsidR="00681002" w:rsidRPr="000E6209" w:rsidRDefault="00681002" w:rsidP="00DC4831">
            <w:pPr>
              <w:widowControl w:val="0"/>
              <w:autoSpaceDE w:val="0"/>
              <w:autoSpaceDN w:val="0"/>
              <w:adjustRightInd w:val="0"/>
              <w:ind w:left="96" w:hanging="96"/>
              <w:jc w:val="center"/>
              <w:rPr>
                <w:rFonts w:cs="Arial"/>
                <w:sz w:val="20"/>
                <w:szCs w:val="20"/>
              </w:rPr>
            </w:pPr>
            <w:r w:rsidRPr="000E6209">
              <w:rPr>
                <w:rFonts w:cs="Arial"/>
                <w:sz w:val="20"/>
                <w:szCs w:val="20"/>
              </w:rPr>
              <w:t>1.</w:t>
            </w:r>
          </w:p>
        </w:tc>
        <w:tc>
          <w:tcPr>
            <w:tcW w:w="8788" w:type="dxa"/>
            <w:gridSpan w:val="3"/>
          </w:tcPr>
          <w:p w:rsidR="00681002" w:rsidRPr="000E6209" w:rsidRDefault="00681002" w:rsidP="00DC4831">
            <w:pPr>
              <w:widowControl w:val="0"/>
              <w:autoSpaceDE w:val="0"/>
              <w:autoSpaceDN w:val="0"/>
              <w:adjustRightInd w:val="0"/>
              <w:ind w:firstLine="720"/>
              <w:jc w:val="center"/>
              <w:rPr>
                <w:rFonts w:cs="Arial"/>
                <w:sz w:val="20"/>
                <w:szCs w:val="20"/>
              </w:rPr>
            </w:pPr>
            <w:r w:rsidRPr="000E6209">
              <w:rPr>
                <w:rFonts w:cs="Arial"/>
                <w:sz w:val="20"/>
                <w:szCs w:val="20"/>
              </w:rPr>
              <w:t>Критерии прохождения конкурсного отбора (</w:t>
            </w:r>
            <w:proofErr w:type="spellStart"/>
            <w:r w:rsidRPr="000E6209">
              <w:rPr>
                <w:rFonts w:cs="Arial"/>
                <w:sz w:val="20"/>
                <w:szCs w:val="20"/>
              </w:rPr>
              <w:t>ПКОк</w:t>
            </w:r>
            <w:proofErr w:type="spellEnd"/>
            <w:r w:rsidRPr="000E6209">
              <w:rPr>
                <w:rFonts w:cs="Arial"/>
                <w:sz w:val="20"/>
                <w:szCs w:val="20"/>
              </w:rPr>
              <w:t>)</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1.1.</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681002" w:rsidRPr="000E6209" w:rsidRDefault="00681002" w:rsidP="00DC4831">
            <w:pPr>
              <w:widowControl w:val="0"/>
              <w:autoSpaceDE w:val="0"/>
              <w:autoSpaceDN w:val="0"/>
              <w:adjustRightInd w:val="0"/>
              <w:ind w:firstLine="720"/>
              <w:rPr>
                <w:rFonts w:cs="Arial"/>
                <w:sz w:val="20"/>
                <w:szCs w:val="20"/>
              </w:rPr>
            </w:pPr>
            <w:proofErr w:type="gramStart"/>
            <w:r w:rsidRPr="000E6209">
              <w:rPr>
                <w:rFonts w:cs="Arial"/>
                <w:sz w:val="20"/>
                <w:szCs w:val="20"/>
              </w:rPr>
              <w:t>частной коммерческой деятельности (частные предприятия, бары, рестораны и т.д.); религиозных организаций (церквей, мечетей и т.д.);</w:t>
            </w:r>
            <w:proofErr w:type="gramEnd"/>
          </w:p>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отдельных этнических групп</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1.2.</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Сумма бюджетных средств городского поселения Междуреченский превышает 1 000 тыс. руб.</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3492" w:type="dxa"/>
            <w:gridSpan w:val="2"/>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Итог «Критерии прохождения конкурсного отбора»:</w:t>
            </w:r>
          </w:p>
        </w:tc>
        <w:tc>
          <w:tcPr>
            <w:tcW w:w="6209"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jc w:val="center"/>
              <w:rPr>
                <w:rFonts w:cs="Arial"/>
                <w:sz w:val="20"/>
                <w:szCs w:val="20"/>
              </w:rPr>
            </w:pPr>
            <w:r w:rsidRPr="000E6209">
              <w:rPr>
                <w:rFonts w:cs="Arial"/>
                <w:sz w:val="20"/>
                <w:szCs w:val="20"/>
              </w:rPr>
              <w:t>2.</w:t>
            </w:r>
          </w:p>
        </w:tc>
        <w:tc>
          <w:tcPr>
            <w:tcW w:w="8788" w:type="dxa"/>
            <w:gridSpan w:val="3"/>
          </w:tcPr>
          <w:p w:rsidR="00681002" w:rsidRPr="000E6209" w:rsidRDefault="00681002" w:rsidP="00DC4831">
            <w:pPr>
              <w:widowControl w:val="0"/>
              <w:autoSpaceDE w:val="0"/>
              <w:autoSpaceDN w:val="0"/>
              <w:adjustRightInd w:val="0"/>
              <w:ind w:firstLine="720"/>
              <w:jc w:val="center"/>
              <w:rPr>
                <w:rFonts w:cs="Arial"/>
                <w:sz w:val="20"/>
                <w:szCs w:val="20"/>
              </w:rPr>
            </w:pPr>
            <w:r w:rsidRPr="000E6209">
              <w:rPr>
                <w:rFonts w:cs="Arial"/>
                <w:sz w:val="20"/>
                <w:szCs w:val="20"/>
              </w:rPr>
              <w:t>Рейтинговые критерии (</w:t>
            </w:r>
            <w:proofErr w:type="spellStart"/>
            <w:r w:rsidRPr="000E6209">
              <w:rPr>
                <w:rFonts w:cs="Arial"/>
                <w:sz w:val="20"/>
                <w:szCs w:val="20"/>
              </w:rPr>
              <w:t>Рк</w:t>
            </w:r>
            <w:proofErr w:type="spellEnd"/>
            <w:r w:rsidRPr="000E6209">
              <w:rPr>
                <w:rFonts w:cs="Arial"/>
                <w:sz w:val="20"/>
                <w:szCs w:val="20"/>
              </w:rPr>
              <w:t>)</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2.1.</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Эффективность реализации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2.1.1.</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Общественная полезность реализации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проект оценивается как имеющий высокую социальную, культурную, досуговую и иную общественную полезность для жителей Кондинского района:</w:t>
            </w:r>
          </w:p>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способствует формированию активной гражданской позиции, здоровому образу жизни, </w:t>
            </w:r>
            <w:proofErr w:type="gramStart"/>
            <w:r w:rsidRPr="000E6209">
              <w:rPr>
                <w:rFonts w:cs="Arial"/>
                <w:sz w:val="20"/>
                <w:szCs w:val="20"/>
              </w:rPr>
              <w:t>направлен</w:t>
            </w:r>
            <w:proofErr w:type="gramEnd"/>
            <w:r w:rsidRPr="000E6209">
              <w:rPr>
                <w:rFonts w:cs="Arial"/>
                <w:sz w:val="20"/>
                <w:szCs w:val="20"/>
              </w:rPr>
              <w:t xml:space="preserve"> на воспитание нравственности, толерантности, других социально значимых качеств (мероприятия, акции, форумы);</w:t>
            </w:r>
          </w:p>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направлен на создание, развитие и ремонт муниципальных объектов социальной сферы;</w:t>
            </w:r>
          </w:p>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направлен на строительство (реконструкцию), капитальный ремонт и ремонт автомобильных дорог местного значения</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проект оценивается как не имеющий общественной полезности</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2.1.2.</w:t>
            </w: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Актуальность (острота) проблемы:</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8</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высокая - проблема оценивается населением значительной, отсутствие ее решения будет негативно сказываться на качестве жизни</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7</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средняя - проблема оценивается населением в качестве актуальной, ее решение может привести к улучшению качества жизни</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6</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proofErr w:type="gramStart"/>
            <w:r w:rsidRPr="000E6209">
              <w:rPr>
                <w:rFonts w:cs="Arial"/>
                <w:sz w:val="20"/>
                <w:szCs w:val="20"/>
              </w:rPr>
              <w:t>низкая</w:t>
            </w:r>
            <w:proofErr w:type="gramEnd"/>
            <w:r w:rsidRPr="000E6209">
              <w:rPr>
                <w:rFonts w:cs="Arial"/>
                <w:sz w:val="20"/>
                <w:szCs w:val="20"/>
              </w:rPr>
              <w:t xml:space="preserve"> - не оценивается населением в качестве актуальной, ее решение не ведет к улучшению качества жизни</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2.1.3.</w:t>
            </w: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Количество </w:t>
            </w:r>
            <w:proofErr w:type="gramStart"/>
            <w:r w:rsidRPr="000E6209">
              <w:rPr>
                <w:rFonts w:cs="Arial"/>
                <w:sz w:val="20"/>
                <w:szCs w:val="20"/>
              </w:rPr>
              <w:t>прямых</w:t>
            </w:r>
            <w:proofErr w:type="gramEnd"/>
            <w:r w:rsidRPr="000E6209">
              <w:rPr>
                <w:rFonts w:cs="Arial"/>
                <w:sz w:val="20"/>
                <w:szCs w:val="20"/>
              </w:rPr>
              <w:t xml:space="preserve"> </w:t>
            </w:r>
            <w:proofErr w:type="spellStart"/>
            <w:r w:rsidRPr="000E6209">
              <w:rPr>
                <w:rFonts w:cs="Arial"/>
                <w:sz w:val="20"/>
                <w:szCs w:val="20"/>
              </w:rPr>
              <w:t>благополучателей</w:t>
            </w:r>
            <w:proofErr w:type="spellEnd"/>
            <w:r w:rsidRPr="000E6209">
              <w:rPr>
                <w:rFonts w:cs="Arial"/>
                <w:sz w:val="20"/>
                <w:szCs w:val="20"/>
              </w:rPr>
              <w:t xml:space="preserve"> от реализации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более 500 человек</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4</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250 до 500 человек</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3</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50 до 250 человек</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2</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50 человек</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2.1.4.</w:t>
            </w: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Стоимость инициативного проекта в расчете на одного прямого </w:t>
            </w:r>
            <w:proofErr w:type="spellStart"/>
            <w:r w:rsidRPr="000E6209">
              <w:rPr>
                <w:rFonts w:cs="Arial"/>
                <w:sz w:val="20"/>
                <w:szCs w:val="20"/>
              </w:rPr>
              <w:t>благополучателя</w:t>
            </w:r>
            <w:proofErr w:type="spellEnd"/>
            <w:r w:rsidRPr="000E6209">
              <w:rPr>
                <w:rFonts w:cs="Arial"/>
                <w:sz w:val="20"/>
                <w:szCs w:val="20"/>
              </w:rPr>
              <w:t>:</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250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250 рублей до 500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14</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500 рублей до 750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13</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750 рублей до 1000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12</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1000 рублей до 1500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11</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1500 рублей до 2000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2000 рублей до 2500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9</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2500 рублей до 3000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8</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3000 рублей до 3500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7</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3500 рублей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6</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2.1.5.</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2.1.6.</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Срок реализации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1 календарного года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4</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2 календарных лет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3</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3 календарных лет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2</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более 3 календарных лет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2.1.7.</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Pr>
                <w:rFonts w:cs="Arial"/>
                <w:sz w:val="20"/>
                <w:szCs w:val="20"/>
              </w:rPr>
              <w:t>«</w:t>
            </w:r>
            <w:r w:rsidRPr="000E6209">
              <w:rPr>
                <w:rFonts w:cs="Arial"/>
                <w:sz w:val="20"/>
                <w:szCs w:val="20"/>
              </w:rPr>
              <w:t>Срок жизни</w:t>
            </w:r>
            <w:r>
              <w:rPr>
                <w:rFonts w:cs="Arial"/>
                <w:sz w:val="20"/>
                <w:szCs w:val="20"/>
              </w:rPr>
              <w:t>»</w:t>
            </w:r>
            <w:r w:rsidRPr="000E6209">
              <w:rPr>
                <w:rFonts w:cs="Arial"/>
                <w:sz w:val="20"/>
                <w:szCs w:val="20"/>
              </w:rPr>
              <w:t xml:space="preserve"> результатов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5 лет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4</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3 до 5 лет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3</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 до 3 лет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2</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1 года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2.2.</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Оригинальность, </w:t>
            </w:r>
            <w:proofErr w:type="spellStart"/>
            <w:r w:rsidRPr="000E6209">
              <w:rPr>
                <w:rFonts w:cs="Arial"/>
                <w:sz w:val="20"/>
                <w:szCs w:val="20"/>
              </w:rPr>
              <w:t>инновационность</w:t>
            </w:r>
            <w:proofErr w:type="spellEnd"/>
            <w:r w:rsidRPr="000E6209">
              <w:rPr>
                <w:rFonts w:cs="Arial"/>
                <w:sz w:val="20"/>
                <w:szCs w:val="20"/>
              </w:rPr>
              <w:t xml:space="preserve">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2.2.1.</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Оригинальность, необычность идеи инициативного проекта </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2.2.2.</w:t>
            </w: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Использование инновационных технологий, новых технических решений</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2.3.</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Качество подготовки документов для участия в конкурсном отборе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2.3.1.</w:t>
            </w:r>
          </w:p>
        </w:tc>
        <w:tc>
          <w:tcPr>
            <w:tcW w:w="8788" w:type="dxa"/>
            <w:gridSpan w:val="3"/>
          </w:tcPr>
          <w:p w:rsidR="00681002"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Наличие приложенной к заявке проектно-сметной (сметной) документации </w:t>
            </w:r>
          </w:p>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(по строительству (реконструкции), капитальному ремонту, ремонту объектов)</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да или необходимость в проектно-сметной (сметной) документации отсутствует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2.3.2.</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Наличие приложенных к заявке презентационных материалов</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нет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0</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2.4.</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Участие общественности в подготовке и реализации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2.4.1.</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Уровень </w:t>
            </w:r>
            <w:proofErr w:type="spellStart"/>
            <w:r w:rsidRPr="000E6209">
              <w:rPr>
                <w:rFonts w:cs="Arial"/>
                <w:sz w:val="20"/>
                <w:szCs w:val="20"/>
              </w:rPr>
              <w:t>софинансирования</w:t>
            </w:r>
            <w:proofErr w:type="spellEnd"/>
            <w:r w:rsidRPr="000E6209">
              <w:rPr>
                <w:rFonts w:cs="Arial"/>
                <w:sz w:val="20"/>
                <w:szCs w:val="20"/>
              </w:rPr>
              <w:t xml:space="preserve"> инициативного проекта гражданами</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20%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15% до 20%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4</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10% до 15%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3</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5% до 10%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2</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5% от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2.4.2.</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Уровень </w:t>
            </w:r>
            <w:proofErr w:type="spellStart"/>
            <w:r w:rsidRPr="000E6209">
              <w:rPr>
                <w:rFonts w:cs="Arial"/>
                <w:sz w:val="20"/>
                <w:szCs w:val="20"/>
              </w:rPr>
              <w:t>софинансирования</w:t>
            </w:r>
            <w:proofErr w:type="spellEnd"/>
            <w:r w:rsidRPr="000E6209">
              <w:rPr>
                <w:rFonts w:cs="Arial"/>
                <w:sz w:val="20"/>
                <w:szCs w:val="20"/>
              </w:rPr>
              <w:t xml:space="preserve"> инициативного проекта юридическими лицами, в том числе социально ориентированными некоммерческими организациями и индивидуальными предпринимателями</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от 20% стоимости инициативного проекта или </w:t>
            </w:r>
            <w:proofErr w:type="spellStart"/>
            <w:r w:rsidRPr="000E6209">
              <w:rPr>
                <w:rFonts w:cs="Arial"/>
                <w:sz w:val="20"/>
                <w:szCs w:val="20"/>
              </w:rPr>
              <w:t>софинансирование</w:t>
            </w:r>
            <w:proofErr w:type="spellEnd"/>
            <w:r w:rsidRPr="000E6209">
              <w:rPr>
                <w:rFonts w:cs="Arial"/>
                <w:sz w:val="20"/>
                <w:szCs w:val="20"/>
              </w:rPr>
              <w:t xml:space="preserve"> социально ориентированными некоммерческими организациями от 5%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15% до 20%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4</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10% до 15%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3</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5% до 10%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2</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5% от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2.4.3.</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Уровень имущественного и (или) трудового участия граждан в реализации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20%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15% до 20%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4</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10% до 15%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3</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5% до 10%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2</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5% от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2.4.4.</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Уровень имущественного и (или) трудового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20% стоимости проекта или трудовое участие социально ориентированных некоммерческих организаций от 5%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15% до 20%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4</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10% до 15%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3</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5% до 10%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2</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5% от стоимости инициативного проекта</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2.4.5.</w:t>
            </w:r>
          </w:p>
        </w:tc>
        <w:tc>
          <w:tcPr>
            <w:tcW w:w="8788" w:type="dxa"/>
            <w:gridSpan w:val="3"/>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Уровень поддержки инициативного проекта населением</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15% от численности населения поселения, на территории которого реализуется инициативный проект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5</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10% до 15% от численности населения поселения, на территории которого реализуется инициативный проект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4</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5% до 10% от численности населения поселения, на территории которого реализуется инициативный проект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3</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от 1% до 5% от численности населения поселения, на территории которого реализуется инициативный проект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2</w:t>
            </w:r>
          </w:p>
        </w:tc>
      </w:tr>
      <w:tr w:rsidR="00681002" w:rsidRPr="000E6209" w:rsidTr="00DC4831">
        <w:tc>
          <w:tcPr>
            <w:tcW w:w="913" w:type="dxa"/>
          </w:tcPr>
          <w:p w:rsidR="00681002" w:rsidRPr="000E6209" w:rsidRDefault="00681002" w:rsidP="00DC4831">
            <w:pPr>
              <w:widowControl w:val="0"/>
              <w:autoSpaceDE w:val="0"/>
              <w:autoSpaceDN w:val="0"/>
              <w:adjustRightInd w:val="0"/>
              <w:ind w:left="142"/>
              <w:rPr>
                <w:rFonts w:cs="Arial"/>
                <w:sz w:val="20"/>
                <w:szCs w:val="20"/>
              </w:rPr>
            </w:pPr>
          </w:p>
        </w:tc>
        <w:tc>
          <w:tcPr>
            <w:tcW w:w="7001"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до 1% от численности населения поселения, на территории которого реализуется инициативный проект</w:t>
            </w:r>
          </w:p>
        </w:tc>
        <w:tc>
          <w:tcPr>
            <w:tcW w:w="1787" w:type="dxa"/>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1</w:t>
            </w:r>
          </w:p>
        </w:tc>
      </w:tr>
      <w:tr w:rsidR="00681002" w:rsidRPr="000E6209" w:rsidTr="00DC4831">
        <w:tc>
          <w:tcPr>
            <w:tcW w:w="3492" w:type="dxa"/>
            <w:gridSpan w:val="2"/>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 xml:space="preserve">Итог </w:t>
            </w:r>
            <w:r>
              <w:rPr>
                <w:rFonts w:cs="Arial"/>
                <w:sz w:val="20"/>
                <w:szCs w:val="20"/>
              </w:rPr>
              <w:t>«</w:t>
            </w:r>
            <w:r w:rsidRPr="000E6209">
              <w:rPr>
                <w:rFonts w:cs="Arial"/>
                <w:sz w:val="20"/>
                <w:szCs w:val="20"/>
              </w:rPr>
              <w:t>Рейтинговые критерии</w:t>
            </w:r>
            <w:r>
              <w:rPr>
                <w:rFonts w:cs="Arial"/>
                <w:sz w:val="20"/>
                <w:szCs w:val="20"/>
              </w:rPr>
              <w:t>»</w:t>
            </w:r>
            <w:r w:rsidRPr="000E6209">
              <w:rPr>
                <w:rFonts w:cs="Arial"/>
                <w:sz w:val="20"/>
                <w:szCs w:val="20"/>
              </w:rPr>
              <w:t>:</w:t>
            </w:r>
          </w:p>
        </w:tc>
        <w:tc>
          <w:tcPr>
            <w:tcW w:w="6209"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сумма баллов, присвоенных инициативному проекту по каждому из критериев, входящих в группу </w:t>
            </w:r>
            <w:r>
              <w:rPr>
                <w:rFonts w:cs="Arial"/>
                <w:sz w:val="20"/>
                <w:szCs w:val="20"/>
              </w:rPr>
              <w:t>«</w:t>
            </w:r>
            <w:r w:rsidRPr="000E6209">
              <w:rPr>
                <w:rFonts w:cs="Arial"/>
                <w:sz w:val="20"/>
                <w:szCs w:val="20"/>
              </w:rPr>
              <w:t>Критерии прохождения конкурсного отбора</w:t>
            </w:r>
            <w:r>
              <w:rPr>
                <w:rFonts w:cs="Arial"/>
                <w:sz w:val="20"/>
                <w:szCs w:val="20"/>
              </w:rPr>
              <w:t>»</w:t>
            </w:r>
          </w:p>
        </w:tc>
      </w:tr>
      <w:tr w:rsidR="00681002" w:rsidRPr="000E6209" w:rsidTr="00DC4831">
        <w:tc>
          <w:tcPr>
            <w:tcW w:w="3492" w:type="dxa"/>
            <w:gridSpan w:val="2"/>
          </w:tcPr>
          <w:p w:rsidR="00681002" w:rsidRPr="000E6209" w:rsidRDefault="00681002" w:rsidP="00DC4831">
            <w:pPr>
              <w:widowControl w:val="0"/>
              <w:autoSpaceDE w:val="0"/>
              <w:autoSpaceDN w:val="0"/>
              <w:adjustRightInd w:val="0"/>
              <w:ind w:left="142"/>
              <w:rPr>
                <w:rFonts w:cs="Arial"/>
                <w:sz w:val="20"/>
                <w:szCs w:val="20"/>
              </w:rPr>
            </w:pPr>
            <w:r w:rsidRPr="000E6209">
              <w:rPr>
                <w:rFonts w:cs="Arial"/>
                <w:sz w:val="20"/>
                <w:szCs w:val="20"/>
              </w:rPr>
              <w:t>Оценка инициативного проекта</w:t>
            </w:r>
          </w:p>
        </w:tc>
        <w:tc>
          <w:tcPr>
            <w:tcW w:w="6209" w:type="dxa"/>
            <w:gridSpan w:val="2"/>
          </w:tcPr>
          <w:p w:rsidR="00681002" w:rsidRPr="000E6209" w:rsidRDefault="00681002" w:rsidP="00DC4831">
            <w:pPr>
              <w:widowControl w:val="0"/>
              <w:autoSpaceDE w:val="0"/>
              <w:autoSpaceDN w:val="0"/>
              <w:adjustRightInd w:val="0"/>
              <w:ind w:firstLine="720"/>
              <w:rPr>
                <w:rFonts w:cs="Arial"/>
                <w:sz w:val="20"/>
                <w:szCs w:val="20"/>
              </w:rPr>
            </w:pPr>
            <w:r w:rsidRPr="000E6209">
              <w:rPr>
                <w:rFonts w:cs="Arial"/>
                <w:sz w:val="20"/>
                <w:szCs w:val="20"/>
              </w:rPr>
              <w:t xml:space="preserve">итог </w:t>
            </w:r>
            <w:r>
              <w:rPr>
                <w:rFonts w:cs="Arial"/>
                <w:sz w:val="20"/>
                <w:szCs w:val="20"/>
              </w:rPr>
              <w:t>«</w:t>
            </w:r>
            <w:r w:rsidRPr="000E6209">
              <w:rPr>
                <w:rFonts w:cs="Arial"/>
                <w:sz w:val="20"/>
                <w:szCs w:val="20"/>
              </w:rPr>
              <w:t>Критерии прохождения конкурсного отбора</w:t>
            </w:r>
            <w:r>
              <w:rPr>
                <w:rFonts w:cs="Arial"/>
                <w:sz w:val="20"/>
                <w:szCs w:val="20"/>
              </w:rPr>
              <w:t>»</w:t>
            </w:r>
            <w:r w:rsidRPr="000E6209">
              <w:rPr>
                <w:rFonts w:cs="Arial"/>
                <w:sz w:val="20"/>
                <w:szCs w:val="20"/>
              </w:rPr>
              <w:t xml:space="preserve">, итог </w:t>
            </w:r>
            <w:r>
              <w:rPr>
                <w:rFonts w:cs="Arial"/>
                <w:sz w:val="20"/>
                <w:szCs w:val="20"/>
              </w:rPr>
              <w:t>«Рейтинговые критерии»</w:t>
            </w:r>
          </w:p>
        </w:tc>
      </w:tr>
    </w:tbl>
    <w:p w:rsidR="00681002" w:rsidRDefault="00681002" w:rsidP="00681002">
      <w:pPr>
        <w:spacing w:after="200" w:line="276" w:lineRule="auto"/>
        <w:jc w:val="center"/>
        <w:rPr>
          <w:i/>
          <w:color w:val="000000"/>
        </w:rPr>
        <w:sectPr w:rsidR="00681002" w:rsidSect="00626120">
          <w:headerReference w:type="first" r:id="rId14"/>
          <w:pgSz w:w="11906" w:h="16838"/>
          <w:pgMar w:top="1134" w:right="850" w:bottom="1134" w:left="1701" w:header="709" w:footer="709" w:gutter="0"/>
          <w:cols w:space="708"/>
          <w:titlePg/>
          <w:docGrid w:linePitch="360"/>
        </w:sectPr>
      </w:pPr>
    </w:p>
    <w:p w:rsidR="00681002" w:rsidRPr="000E6209" w:rsidRDefault="00681002" w:rsidP="00681002">
      <w:pPr>
        <w:ind w:left="6663"/>
        <w:rPr>
          <w:color w:val="000000"/>
        </w:rPr>
      </w:pPr>
      <w:r w:rsidRPr="000E6209">
        <w:rPr>
          <w:color w:val="000000"/>
        </w:rPr>
        <w:lastRenderedPageBreak/>
        <w:t xml:space="preserve">Приложение 3 к Порядку </w:t>
      </w:r>
    </w:p>
    <w:p w:rsidR="00681002" w:rsidRPr="000E6209" w:rsidRDefault="00681002" w:rsidP="00681002">
      <w:pPr>
        <w:keepNext/>
        <w:tabs>
          <w:tab w:val="left" w:pos="540"/>
        </w:tabs>
        <w:jc w:val="center"/>
        <w:outlineLvl w:val="0"/>
      </w:pPr>
    </w:p>
    <w:p w:rsidR="00681002" w:rsidRPr="000E6209" w:rsidRDefault="00681002" w:rsidP="00681002">
      <w:pPr>
        <w:spacing w:after="200" w:line="276" w:lineRule="auto"/>
        <w:rPr>
          <w:rFonts w:ascii="Calibri" w:hAnsi="Calibri"/>
          <w:sz w:val="22"/>
          <w:szCs w:val="22"/>
        </w:rPr>
      </w:pPr>
    </w:p>
    <w:p w:rsidR="00681002" w:rsidRPr="000E6209" w:rsidRDefault="00681002" w:rsidP="00681002">
      <w:pPr>
        <w:widowControl w:val="0"/>
        <w:autoSpaceDE w:val="0"/>
        <w:autoSpaceDN w:val="0"/>
        <w:jc w:val="center"/>
        <w:rPr>
          <w:sz w:val="20"/>
          <w:szCs w:val="20"/>
        </w:rPr>
      </w:pPr>
      <w:r w:rsidRPr="000E6209">
        <w:rPr>
          <w:sz w:val="20"/>
          <w:szCs w:val="20"/>
        </w:rPr>
        <w:t>Согласие на обработку персональных данных</w:t>
      </w:r>
    </w:p>
    <w:p w:rsidR="00681002" w:rsidRPr="000E6209" w:rsidRDefault="00681002" w:rsidP="00681002">
      <w:pPr>
        <w:widowControl w:val="0"/>
        <w:autoSpaceDE w:val="0"/>
        <w:autoSpaceDN w:val="0"/>
        <w:jc w:val="center"/>
        <w:rPr>
          <w:sz w:val="20"/>
          <w:szCs w:val="20"/>
        </w:rPr>
      </w:pPr>
      <w:r w:rsidRPr="000E6209">
        <w:rPr>
          <w:sz w:val="20"/>
          <w:szCs w:val="20"/>
        </w:rPr>
        <w:t>___________________________________________________________________________</w:t>
      </w:r>
    </w:p>
    <w:p w:rsidR="00681002" w:rsidRPr="000E6209" w:rsidRDefault="00681002" w:rsidP="00681002">
      <w:pPr>
        <w:widowControl w:val="0"/>
        <w:autoSpaceDE w:val="0"/>
        <w:autoSpaceDN w:val="0"/>
        <w:jc w:val="center"/>
        <w:rPr>
          <w:sz w:val="20"/>
          <w:szCs w:val="20"/>
        </w:rPr>
      </w:pPr>
      <w:r w:rsidRPr="000E6209">
        <w:rPr>
          <w:sz w:val="20"/>
          <w:szCs w:val="20"/>
        </w:rPr>
        <w:t>(место подачи инициативного проекта)</w:t>
      </w: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r w:rsidRPr="000E6209">
        <w:rPr>
          <w:sz w:val="20"/>
          <w:szCs w:val="20"/>
        </w:rPr>
        <w:t xml:space="preserve">                                                                            «___» ________ 20__ г.</w:t>
      </w: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r w:rsidRPr="000E6209">
        <w:rPr>
          <w:sz w:val="20"/>
          <w:szCs w:val="20"/>
        </w:rPr>
        <w:t xml:space="preserve">    Я, _______________________________________________________________________________,</w:t>
      </w:r>
    </w:p>
    <w:p w:rsidR="00681002" w:rsidRPr="000E6209" w:rsidRDefault="00681002" w:rsidP="00681002">
      <w:pPr>
        <w:widowControl w:val="0"/>
        <w:autoSpaceDE w:val="0"/>
        <w:autoSpaceDN w:val="0"/>
        <w:jc w:val="both"/>
        <w:rPr>
          <w:sz w:val="20"/>
          <w:szCs w:val="20"/>
        </w:rPr>
      </w:pPr>
      <w:r w:rsidRPr="000E6209">
        <w:rPr>
          <w:sz w:val="20"/>
          <w:szCs w:val="20"/>
        </w:rPr>
        <w:t xml:space="preserve">                                                                   (фамилия, имя, отчество)</w:t>
      </w:r>
    </w:p>
    <w:p w:rsidR="00681002" w:rsidRPr="000E6209" w:rsidRDefault="00681002" w:rsidP="00681002">
      <w:pPr>
        <w:widowControl w:val="0"/>
        <w:autoSpaceDE w:val="0"/>
        <w:autoSpaceDN w:val="0"/>
        <w:jc w:val="both"/>
        <w:rPr>
          <w:sz w:val="20"/>
          <w:szCs w:val="20"/>
        </w:rPr>
      </w:pPr>
      <w:proofErr w:type="gramStart"/>
      <w:r w:rsidRPr="000E6209">
        <w:rPr>
          <w:sz w:val="20"/>
          <w:szCs w:val="20"/>
        </w:rPr>
        <w:t>зарегистрированный</w:t>
      </w:r>
      <w:proofErr w:type="gramEnd"/>
      <w:r w:rsidRPr="000E6209">
        <w:rPr>
          <w:sz w:val="20"/>
          <w:szCs w:val="20"/>
        </w:rPr>
        <w:t xml:space="preserve"> (</w:t>
      </w:r>
      <w:proofErr w:type="spellStart"/>
      <w:r w:rsidRPr="000E6209">
        <w:rPr>
          <w:sz w:val="20"/>
          <w:szCs w:val="20"/>
        </w:rPr>
        <w:t>ая</w:t>
      </w:r>
      <w:proofErr w:type="spellEnd"/>
      <w:r w:rsidRPr="000E6209">
        <w:rPr>
          <w:sz w:val="20"/>
          <w:szCs w:val="20"/>
        </w:rPr>
        <w:t>) по адресу: _____________________________________________________</w:t>
      </w:r>
    </w:p>
    <w:p w:rsidR="00681002" w:rsidRPr="000E6209" w:rsidRDefault="00681002" w:rsidP="00681002">
      <w:pPr>
        <w:widowControl w:val="0"/>
        <w:autoSpaceDE w:val="0"/>
        <w:autoSpaceDN w:val="0"/>
        <w:jc w:val="both"/>
        <w:rPr>
          <w:sz w:val="20"/>
          <w:szCs w:val="20"/>
        </w:rPr>
      </w:pPr>
      <w:r w:rsidRPr="000E6209">
        <w:rPr>
          <w:sz w:val="20"/>
          <w:szCs w:val="20"/>
        </w:rPr>
        <w:t>___________________________________________________________________________________,</w:t>
      </w:r>
    </w:p>
    <w:p w:rsidR="00681002" w:rsidRPr="000E6209" w:rsidRDefault="00681002" w:rsidP="00681002">
      <w:pPr>
        <w:widowControl w:val="0"/>
        <w:autoSpaceDE w:val="0"/>
        <w:autoSpaceDN w:val="0"/>
        <w:jc w:val="both"/>
        <w:rPr>
          <w:sz w:val="20"/>
          <w:szCs w:val="20"/>
        </w:rPr>
      </w:pPr>
      <w:r w:rsidRPr="000E6209">
        <w:rPr>
          <w:sz w:val="20"/>
          <w:szCs w:val="20"/>
        </w:rPr>
        <w:t>серия ______________</w:t>
      </w:r>
      <w:r>
        <w:rPr>
          <w:sz w:val="20"/>
          <w:szCs w:val="20"/>
        </w:rPr>
        <w:t>№</w:t>
      </w:r>
      <w:r w:rsidRPr="000E6209">
        <w:rPr>
          <w:sz w:val="20"/>
          <w:szCs w:val="20"/>
        </w:rPr>
        <w:t xml:space="preserve"> ________ </w:t>
      </w:r>
      <w:proofErr w:type="gramStart"/>
      <w:r w:rsidRPr="000E6209">
        <w:rPr>
          <w:sz w:val="20"/>
          <w:szCs w:val="20"/>
        </w:rPr>
        <w:t>выдан</w:t>
      </w:r>
      <w:proofErr w:type="gramEnd"/>
      <w:r w:rsidRPr="000E6209">
        <w:rPr>
          <w:sz w:val="20"/>
          <w:szCs w:val="20"/>
        </w:rPr>
        <w:t xml:space="preserve"> ________________________________________________,</w:t>
      </w:r>
    </w:p>
    <w:p w:rsidR="00681002" w:rsidRPr="000E6209" w:rsidRDefault="00681002" w:rsidP="00681002">
      <w:pPr>
        <w:widowControl w:val="0"/>
        <w:autoSpaceDE w:val="0"/>
        <w:autoSpaceDN w:val="0"/>
        <w:jc w:val="both"/>
        <w:rPr>
          <w:sz w:val="20"/>
          <w:szCs w:val="20"/>
        </w:rPr>
      </w:pPr>
      <w:r w:rsidRPr="000E6209">
        <w:rPr>
          <w:sz w:val="20"/>
          <w:szCs w:val="20"/>
        </w:rPr>
        <w:t xml:space="preserve">                           (документа, удостоверяющего личность)                (дата)</w:t>
      </w:r>
    </w:p>
    <w:p w:rsidR="00681002" w:rsidRPr="000E6209" w:rsidRDefault="00681002" w:rsidP="00681002">
      <w:pPr>
        <w:widowControl w:val="0"/>
        <w:autoSpaceDE w:val="0"/>
        <w:autoSpaceDN w:val="0"/>
        <w:jc w:val="both"/>
        <w:rPr>
          <w:sz w:val="20"/>
          <w:szCs w:val="20"/>
        </w:rPr>
      </w:pPr>
      <w:r w:rsidRPr="000E6209">
        <w:rPr>
          <w:sz w:val="20"/>
          <w:szCs w:val="20"/>
        </w:rPr>
        <w:t>___________________________________________________________________________________,</w:t>
      </w:r>
    </w:p>
    <w:p w:rsidR="00681002" w:rsidRPr="000E6209" w:rsidRDefault="00681002" w:rsidP="00681002">
      <w:pPr>
        <w:widowControl w:val="0"/>
        <w:autoSpaceDE w:val="0"/>
        <w:autoSpaceDN w:val="0"/>
        <w:jc w:val="both"/>
        <w:rPr>
          <w:sz w:val="20"/>
          <w:szCs w:val="20"/>
        </w:rPr>
      </w:pPr>
      <w:r w:rsidRPr="000E6209">
        <w:rPr>
          <w:sz w:val="20"/>
          <w:szCs w:val="20"/>
        </w:rPr>
        <w:t xml:space="preserve">                                   (орган, выдавший документ, удостоверяющий личность)</w:t>
      </w:r>
    </w:p>
    <w:p w:rsidR="00681002" w:rsidRPr="000E6209" w:rsidRDefault="00681002" w:rsidP="00681002">
      <w:pPr>
        <w:widowControl w:val="0"/>
        <w:autoSpaceDE w:val="0"/>
        <w:autoSpaceDN w:val="0"/>
        <w:jc w:val="both"/>
        <w:rPr>
          <w:sz w:val="20"/>
          <w:szCs w:val="20"/>
        </w:rPr>
      </w:pPr>
      <w:r w:rsidRPr="000E6209">
        <w:rPr>
          <w:sz w:val="20"/>
          <w:szCs w:val="20"/>
        </w:rPr>
        <w:t xml:space="preserve">в  соответствии  со  </w:t>
      </w:r>
      <w:hyperlink r:id="rId15" w:history="1">
        <w:r w:rsidRPr="000E6209">
          <w:rPr>
            <w:color w:val="0000FF"/>
            <w:sz w:val="20"/>
            <w:szCs w:val="20"/>
          </w:rPr>
          <w:t>статьей  9</w:t>
        </w:r>
      </w:hyperlink>
      <w:r w:rsidRPr="000E6209">
        <w:rPr>
          <w:sz w:val="20"/>
          <w:szCs w:val="20"/>
        </w:rPr>
        <w:t xml:space="preserve">  Федерального  закона  от 27 июля 2006 года  </w:t>
      </w:r>
      <w:r>
        <w:rPr>
          <w:sz w:val="20"/>
          <w:szCs w:val="20"/>
        </w:rPr>
        <w:t>№</w:t>
      </w:r>
      <w:r w:rsidRPr="000E6209">
        <w:rPr>
          <w:sz w:val="20"/>
          <w:szCs w:val="20"/>
        </w:rPr>
        <w:t xml:space="preserve"> 152-ФЗ «О персональных данных» настоящим даю свое согласие:</w:t>
      </w:r>
    </w:p>
    <w:p w:rsidR="00681002" w:rsidRPr="000E6209" w:rsidRDefault="00681002" w:rsidP="00681002">
      <w:pPr>
        <w:widowControl w:val="0"/>
        <w:autoSpaceDE w:val="0"/>
        <w:autoSpaceDN w:val="0"/>
        <w:ind w:firstLine="709"/>
        <w:jc w:val="both"/>
        <w:rPr>
          <w:sz w:val="20"/>
          <w:szCs w:val="20"/>
        </w:rPr>
      </w:pPr>
      <w:bookmarkStart w:id="5" w:name="_GoBack"/>
      <w:bookmarkEnd w:id="5"/>
      <w:r w:rsidRPr="000E6209">
        <w:rPr>
          <w:sz w:val="20"/>
          <w:szCs w:val="20"/>
        </w:rPr>
        <w:t xml:space="preserve"> На  обработку  моих  персональных  данных  операторам  персональных данных:   администрации   городского поселения </w:t>
      </w:r>
      <w:proofErr w:type="gramStart"/>
      <w:r w:rsidRPr="000E6209">
        <w:rPr>
          <w:sz w:val="20"/>
          <w:szCs w:val="20"/>
        </w:rPr>
        <w:t>Междуреченский</w:t>
      </w:r>
      <w:proofErr w:type="gramEnd"/>
      <w:r w:rsidRPr="000E6209">
        <w:rPr>
          <w:sz w:val="20"/>
          <w:szCs w:val="20"/>
        </w:rPr>
        <w:t xml:space="preserve">,   находящейся   по   адресу: Ханты-Мансийский  автономный  округ - Югра, </w:t>
      </w:r>
      <w:proofErr w:type="spellStart"/>
      <w:r w:rsidRPr="000E6209">
        <w:rPr>
          <w:sz w:val="20"/>
          <w:szCs w:val="20"/>
        </w:rPr>
        <w:t>пгт</w:t>
      </w:r>
      <w:proofErr w:type="spellEnd"/>
      <w:r w:rsidRPr="000E6209">
        <w:rPr>
          <w:sz w:val="20"/>
          <w:szCs w:val="20"/>
        </w:rPr>
        <w:t xml:space="preserve">. </w:t>
      </w:r>
      <w:proofErr w:type="gramStart"/>
      <w:r w:rsidRPr="000E6209">
        <w:rPr>
          <w:sz w:val="20"/>
          <w:szCs w:val="20"/>
        </w:rPr>
        <w:t>Междуреченский</w:t>
      </w:r>
      <w:proofErr w:type="gramEnd"/>
      <w:r w:rsidRPr="000E6209">
        <w:rPr>
          <w:sz w:val="20"/>
          <w:szCs w:val="20"/>
        </w:rPr>
        <w:t>, ул. Титова, д.14. Фамилия,  имя,  отчество,  документ,  подтверждающий  полномочия инициатора проекта, номер контактного телефона, электронный адрес.</w:t>
      </w:r>
    </w:p>
    <w:p w:rsidR="00681002" w:rsidRPr="000E6209" w:rsidRDefault="00681002" w:rsidP="00681002">
      <w:pPr>
        <w:widowControl w:val="0"/>
        <w:autoSpaceDE w:val="0"/>
        <w:autoSpaceDN w:val="0"/>
        <w:ind w:firstLine="709"/>
        <w:jc w:val="both"/>
        <w:rPr>
          <w:sz w:val="20"/>
          <w:szCs w:val="20"/>
        </w:rPr>
      </w:pPr>
      <w:r w:rsidRPr="000E6209">
        <w:rPr>
          <w:sz w:val="20"/>
          <w:szCs w:val="20"/>
        </w:rPr>
        <w:t xml:space="preserve">Обработка  персональных  данных осуществляется операторами персональных </w:t>
      </w:r>
      <w:proofErr w:type="gramStart"/>
      <w:r w:rsidRPr="000E6209">
        <w:rPr>
          <w:sz w:val="20"/>
          <w:szCs w:val="20"/>
        </w:rPr>
        <w:t>данных</w:t>
      </w:r>
      <w:proofErr w:type="gramEnd"/>
      <w:r w:rsidRPr="000E6209">
        <w:rPr>
          <w:sz w:val="20"/>
          <w:szCs w:val="20"/>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681002" w:rsidRPr="000E6209" w:rsidRDefault="00681002" w:rsidP="00681002">
      <w:pPr>
        <w:widowControl w:val="0"/>
        <w:autoSpaceDE w:val="0"/>
        <w:autoSpaceDN w:val="0"/>
        <w:ind w:firstLine="709"/>
        <w:jc w:val="both"/>
        <w:rPr>
          <w:sz w:val="20"/>
          <w:szCs w:val="20"/>
        </w:rPr>
      </w:pPr>
      <w:proofErr w:type="gramStart"/>
      <w:r w:rsidRPr="000E6209">
        <w:rPr>
          <w:sz w:val="20"/>
          <w:szCs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81002" w:rsidRPr="000E6209" w:rsidRDefault="00681002" w:rsidP="00681002">
      <w:pPr>
        <w:widowControl w:val="0"/>
        <w:autoSpaceDE w:val="0"/>
        <w:autoSpaceDN w:val="0"/>
        <w:ind w:firstLine="709"/>
        <w:jc w:val="both"/>
        <w:rPr>
          <w:sz w:val="20"/>
          <w:szCs w:val="20"/>
        </w:rPr>
      </w:pPr>
      <w:r w:rsidRPr="000E6209">
        <w:rPr>
          <w:sz w:val="20"/>
          <w:szCs w:val="20"/>
        </w:rPr>
        <w:t>Доступ   к   моим   персональным   данным   могут  получать  сотрудники администрации   городского поселения Междуреченский, только  в случае служебной необходимости в объеме, требуемом для исполнения ими своих обязательств.</w:t>
      </w:r>
    </w:p>
    <w:p w:rsidR="00681002" w:rsidRPr="000E6209" w:rsidRDefault="00681002" w:rsidP="00681002">
      <w:pPr>
        <w:widowControl w:val="0"/>
        <w:autoSpaceDE w:val="0"/>
        <w:autoSpaceDN w:val="0"/>
        <w:ind w:firstLine="709"/>
        <w:jc w:val="both"/>
        <w:rPr>
          <w:sz w:val="20"/>
          <w:szCs w:val="20"/>
        </w:rPr>
      </w:pPr>
      <w:r w:rsidRPr="000E6209">
        <w:rPr>
          <w:sz w:val="20"/>
          <w:szCs w:val="20"/>
        </w:rPr>
        <w:t xml:space="preserve">Администрация  городского поселения </w:t>
      </w:r>
      <w:proofErr w:type="gramStart"/>
      <w:r w:rsidRPr="000E6209">
        <w:rPr>
          <w:sz w:val="20"/>
          <w:szCs w:val="20"/>
        </w:rPr>
        <w:t>Междуреченский</w:t>
      </w:r>
      <w:proofErr w:type="gramEnd"/>
      <w:r w:rsidRPr="000E6209">
        <w:rPr>
          <w:sz w:val="20"/>
          <w:szCs w:val="20"/>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681002" w:rsidRPr="000E6209" w:rsidRDefault="00681002" w:rsidP="00681002">
      <w:pPr>
        <w:widowControl w:val="0"/>
        <w:autoSpaceDE w:val="0"/>
        <w:autoSpaceDN w:val="0"/>
        <w:ind w:firstLine="709"/>
        <w:jc w:val="both"/>
        <w:rPr>
          <w:sz w:val="20"/>
          <w:szCs w:val="20"/>
        </w:rPr>
      </w:pPr>
      <w:r w:rsidRPr="000E6209">
        <w:rPr>
          <w:sz w:val="20"/>
          <w:szCs w:val="2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681002" w:rsidRPr="000E6209" w:rsidRDefault="00681002" w:rsidP="00681002">
      <w:pPr>
        <w:widowControl w:val="0"/>
        <w:autoSpaceDE w:val="0"/>
        <w:autoSpaceDN w:val="0"/>
        <w:ind w:firstLine="709"/>
        <w:jc w:val="both"/>
        <w:rPr>
          <w:sz w:val="20"/>
          <w:szCs w:val="20"/>
        </w:rPr>
      </w:pPr>
      <w:r w:rsidRPr="000E6209">
        <w:rPr>
          <w:sz w:val="20"/>
          <w:szCs w:val="20"/>
        </w:rPr>
        <w:t>Согласие на обработку персональных данных может быть отозвано.</w:t>
      </w: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r w:rsidRPr="000E6209">
        <w:rPr>
          <w:sz w:val="20"/>
          <w:szCs w:val="20"/>
        </w:rPr>
        <w:t>______________________________________________/___________________________/</w:t>
      </w:r>
    </w:p>
    <w:p w:rsidR="00681002" w:rsidRPr="000E6209" w:rsidRDefault="00681002" w:rsidP="00681002">
      <w:pPr>
        <w:widowControl w:val="0"/>
        <w:autoSpaceDE w:val="0"/>
        <w:autoSpaceDN w:val="0"/>
        <w:jc w:val="both"/>
        <w:rPr>
          <w:sz w:val="20"/>
          <w:szCs w:val="20"/>
        </w:rPr>
      </w:pPr>
      <w:r w:rsidRPr="000E6209">
        <w:rPr>
          <w:sz w:val="20"/>
          <w:szCs w:val="20"/>
        </w:rPr>
        <w:t xml:space="preserve">                             (фамилия, имя, отчество)                                               (подпись)</w:t>
      </w: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p>
    <w:p w:rsidR="00681002" w:rsidRDefault="00681002" w:rsidP="00681002">
      <w:pPr>
        <w:widowControl w:val="0"/>
        <w:autoSpaceDE w:val="0"/>
        <w:autoSpaceDN w:val="0"/>
        <w:jc w:val="both"/>
        <w:rPr>
          <w:sz w:val="20"/>
          <w:szCs w:val="20"/>
        </w:rPr>
        <w:sectPr w:rsidR="00681002" w:rsidSect="00681002">
          <w:headerReference w:type="first" r:id="rId16"/>
          <w:pgSz w:w="11906" w:h="16838"/>
          <w:pgMar w:top="1134" w:right="850" w:bottom="1134" w:left="1701" w:header="709" w:footer="709" w:gutter="0"/>
          <w:pgNumType w:start="20"/>
          <w:cols w:space="708"/>
          <w:titlePg/>
          <w:docGrid w:linePitch="360"/>
        </w:sectPr>
      </w:pPr>
    </w:p>
    <w:p w:rsidR="00681002" w:rsidRPr="0007201A" w:rsidRDefault="00681002" w:rsidP="00681002">
      <w:pPr>
        <w:widowControl w:val="0"/>
        <w:autoSpaceDE w:val="0"/>
        <w:autoSpaceDN w:val="0"/>
        <w:adjustRightInd w:val="0"/>
        <w:ind w:firstLine="5670"/>
        <w:jc w:val="right"/>
        <w:outlineLvl w:val="1"/>
        <w:rPr>
          <w:rFonts w:cs="Arial"/>
        </w:rPr>
      </w:pPr>
      <w:r w:rsidRPr="0007201A">
        <w:rPr>
          <w:rFonts w:cs="Arial"/>
        </w:rPr>
        <w:lastRenderedPageBreak/>
        <w:t xml:space="preserve">Приложение 4 к Порядку </w:t>
      </w:r>
    </w:p>
    <w:p w:rsidR="00681002" w:rsidRPr="000E6209" w:rsidRDefault="00681002" w:rsidP="00681002">
      <w:pPr>
        <w:widowControl w:val="0"/>
        <w:autoSpaceDE w:val="0"/>
        <w:autoSpaceDN w:val="0"/>
        <w:adjustRightInd w:val="0"/>
        <w:ind w:firstLine="5670"/>
        <w:rPr>
          <w:rFonts w:cs="Arial"/>
          <w:sz w:val="20"/>
          <w:szCs w:val="20"/>
        </w:rPr>
      </w:pPr>
    </w:p>
    <w:p w:rsidR="00681002" w:rsidRDefault="00681002" w:rsidP="00681002">
      <w:pPr>
        <w:widowControl w:val="0"/>
        <w:autoSpaceDE w:val="0"/>
        <w:autoSpaceDN w:val="0"/>
        <w:jc w:val="center"/>
      </w:pPr>
      <w:bookmarkStart w:id="6" w:name="P56"/>
      <w:bookmarkEnd w:id="6"/>
    </w:p>
    <w:p w:rsidR="00681002" w:rsidRPr="00174E50" w:rsidRDefault="00681002" w:rsidP="00681002">
      <w:pPr>
        <w:widowControl w:val="0"/>
        <w:autoSpaceDE w:val="0"/>
        <w:autoSpaceDN w:val="0"/>
        <w:jc w:val="center"/>
      </w:pPr>
      <w:r w:rsidRPr="00174E50">
        <w:t>Подписной лист</w:t>
      </w:r>
    </w:p>
    <w:p w:rsidR="00681002" w:rsidRPr="000E6209" w:rsidRDefault="00681002" w:rsidP="00681002">
      <w:pPr>
        <w:widowControl w:val="0"/>
        <w:autoSpaceDE w:val="0"/>
        <w:autoSpaceDN w:val="0"/>
        <w:jc w:val="both"/>
        <w:rPr>
          <w:sz w:val="20"/>
          <w:szCs w:val="20"/>
        </w:rPr>
      </w:pPr>
    </w:p>
    <w:p w:rsidR="00681002" w:rsidRPr="004171AC" w:rsidRDefault="00681002" w:rsidP="00681002">
      <w:pPr>
        <w:widowControl w:val="0"/>
        <w:autoSpaceDE w:val="0"/>
        <w:autoSpaceDN w:val="0"/>
        <w:ind w:firstLine="709"/>
        <w:jc w:val="both"/>
      </w:pPr>
      <w:r w:rsidRPr="000E6209">
        <w:rPr>
          <w:sz w:val="20"/>
          <w:szCs w:val="20"/>
        </w:rPr>
        <w:t xml:space="preserve">    </w:t>
      </w:r>
      <w:r w:rsidRPr="004171AC">
        <w:t>Мы, нижеподписавшиеся   жители   городского поселения Междуреченский, поддерживаем инициативный проект</w:t>
      </w:r>
    </w:p>
    <w:p w:rsidR="00681002" w:rsidRPr="000E6209" w:rsidRDefault="00681002" w:rsidP="00681002">
      <w:pPr>
        <w:widowControl w:val="0"/>
        <w:autoSpaceDE w:val="0"/>
        <w:autoSpaceDN w:val="0"/>
        <w:jc w:val="both"/>
        <w:rPr>
          <w:sz w:val="20"/>
          <w:szCs w:val="20"/>
        </w:rPr>
      </w:pPr>
      <w:r w:rsidRPr="000E6209">
        <w:rPr>
          <w:sz w:val="20"/>
          <w:szCs w:val="20"/>
        </w:rPr>
        <w:t>__________________________________________________________________________________</w:t>
      </w:r>
    </w:p>
    <w:p w:rsidR="00681002" w:rsidRPr="000E6209" w:rsidRDefault="00681002" w:rsidP="00681002">
      <w:pPr>
        <w:widowControl w:val="0"/>
        <w:autoSpaceDE w:val="0"/>
        <w:autoSpaceDN w:val="0"/>
        <w:jc w:val="both"/>
        <w:rPr>
          <w:sz w:val="20"/>
          <w:szCs w:val="20"/>
        </w:rPr>
      </w:pPr>
      <w:r w:rsidRPr="000E6209">
        <w:rPr>
          <w:sz w:val="20"/>
          <w:szCs w:val="20"/>
        </w:rPr>
        <w:t xml:space="preserve">                                                  (наименование инициативного проекта)</w:t>
      </w:r>
    </w:p>
    <w:p w:rsidR="00681002" w:rsidRPr="000E6209" w:rsidRDefault="00681002" w:rsidP="00681002">
      <w:pPr>
        <w:widowControl w:val="0"/>
        <w:autoSpaceDE w:val="0"/>
        <w:autoSpaceDN w:val="0"/>
        <w:adjustRightInd w:val="0"/>
        <w:ind w:firstLine="720"/>
        <w:jc w:val="both"/>
        <w:rPr>
          <w:rFonts w:cs="Arial"/>
          <w:sz w:val="20"/>
          <w:szCs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09"/>
        <w:gridCol w:w="993"/>
        <w:gridCol w:w="1417"/>
        <w:gridCol w:w="1701"/>
        <w:gridCol w:w="1701"/>
        <w:gridCol w:w="1843"/>
      </w:tblGrid>
      <w:tr w:rsidR="00681002" w:rsidRPr="000E6209" w:rsidTr="00DC4831">
        <w:tc>
          <w:tcPr>
            <w:tcW w:w="454" w:type="dxa"/>
          </w:tcPr>
          <w:p w:rsidR="00681002" w:rsidRPr="000E6209" w:rsidRDefault="00681002" w:rsidP="00DC4831">
            <w:pPr>
              <w:widowControl w:val="0"/>
              <w:autoSpaceDE w:val="0"/>
              <w:autoSpaceDN w:val="0"/>
              <w:adjustRightInd w:val="0"/>
              <w:ind w:firstLine="720"/>
              <w:jc w:val="center"/>
              <w:rPr>
                <w:rFonts w:cs="Arial"/>
                <w:sz w:val="20"/>
                <w:szCs w:val="20"/>
              </w:rPr>
            </w:pPr>
            <w:r w:rsidRPr="000E6209">
              <w:rPr>
                <w:rFonts w:cs="Arial"/>
                <w:sz w:val="20"/>
                <w:szCs w:val="20"/>
              </w:rPr>
              <w:t xml:space="preserve">N </w:t>
            </w:r>
            <w:proofErr w:type="gramStart"/>
            <w:r w:rsidRPr="000E6209">
              <w:rPr>
                <w:rFonts w:cs="Arial"/>
                <w:sz w:val="20"/>
                <w:szCs w:val="20"/>
              </w:rPr>
              <w:t>п</w:t>
            </w:r>
            <w:proofErr w:type="gramEnd"/>
            <w:r w:rsidRPr="000E6209">
              <w:rPr>
                <w:rFonts w:cs="Arial"/>
                <w:sz w:val="20"/>
                <w:szCs w:val="20"/>
              </w:rPr>
              <w:t>/п</w:t>
            </w:r>
          </w:p>
        </w:tc>
        <w:tc>
          <w:tcPr>
            <w:tcW w:w="1309" w:type="dxa"/>
          </w:tcPr>
          <w:p w:rsidR="00681002" w:rsidRPr="000E6209" w:rsidRDefault="00681002" w:rsidP="00DC4831">
            <w:pPr>
              <w:widowControl w:val="0"/>
              <w:autoSpaceDE w:val="0"/>
              <w:autoSpaceDN w:val="0"/>
              <w:adjustRightInd w:val="0"/>
              <w:ind w:firstLine="113"/>
              <w:jc w:val="center"/>
              <w:rPr>
                <w:rFonts w:cs="Arial"/>
                <w:sz w:val="20"/>
                <w:szCs w:val="20"/>
              </w:rPr>
            </w:pPr>
            <w:r w:rsidRPr="000E6209">
              <w:rPr>
                <w:rFonts w:cs="Arial"/>
                <w:sz w:val="20"/>
                <w:szCs w:val="20"/>
              </w:rPr>
              <w:t>Фамилия, имя,</w:t>
            </w:r>
          </w:p>
          <w:p w:rsidR="00681002" w:rsidRPr="000E6209" w:rsidRDefault="00681002" w:rsidP="00DC4831">
            <w:pPr>
              <w:widowControl w:val="0"/>
              <w:autoSpaceDE w:val="0"/>
              <w:autoSpaceDN w:val="0"/>
              <w:adjustRightInd w:val="0"/>
              <w:ind w:firstLine="113"/>
              <w:jc w:val="center"/>
              <w:rPr>
                <w:rFonts w:cs="Arial"/>
                <w:sz w:val="20"/>
                <w:szCs w:val="20"/>
              </w:rPr>
            </w:pPr>
            <w:r w:rsidRPr="000E6209">
              <w:rPr>
                <w:rFonts w:cs="Arial"/>
                <w:sz w:val="20"/>
                <w:szCs w:val="20"/>
              </w:rPr>
              <w:t xml:space="preserve"> отчество</w:t>
            </w:r>
          </w:p>
        </w:tc>
        <w:tc>
          <w:tcPr>
            <w:tcW w:w="993" w:type="dxa"/>
          </w:tcPr>
          <w:p w:rsidR="00681002" w:rsidRPr="000E6209" w:rsidRDefault="00681002" w:rsidP="00DC4831">
            <w:pPr>
              <w:widowControl w:val="0"/>
              <w:autoSpaceDE w:val="0"/>
              <w:autoSpaceDN w:val="0"/>
              <w:adjustRightInd w:val="0"/>
              <w:ind w:firstLine="113"/>
              <w:jc w:val="center"/>
              <w:rPr>
                <w:rFonts w:cs="Arial"/>
                <w:sz w:val="20"/>
                <w:szCs w:val="20"/>
              </w:rPr>
            </w:pPr>
            <w:r w:rsidRPr="000E6209">
              <w:rPr>
                <w:rFonts w:cs="Arial"/>
                <w:sz w:val="20"/>
                <w:szCs w:val="20"/>
              </w:rPr>
              <w:t>Дата рождения</w:t>
            </w:r>
          </w:p>
        </w:tc>
        <w:tc>
          <w:tcPr>
            <w:tcW w:w="1417" w:type="dxa"/>
          </w:tcPr>
          <w:p w:rsidR="00681002" w:rsidRPr="000E6209" w:rsidRDefault="00681002" w:rsidP="00DC4831">
            <w:pPr>
              <w:widowControl w:val="0"/>
              <w:autoSpaceDE w:val="0"/>
              <w:autoSpaceDN w:val="0"/>
              <w:adjustRightInd w:val="0"/>
              <w:ind w:firstLine="113"/>
              <w:jc w:val="center"/>
              <w:rPr>
                <w:rFonts w:cs="Arial"/>
                <w:sz w:val="20"/>
                <w:szCs w:val="20"/>
              </w:rPr>
            </w:pPr>
            <w:r w:rsidRPr="000E6209">
              <w:rPr>
                <w:rFonts w:cs="Arial"/>
                <w:sz w:val="20"/>
                <w:szCs w:val="20"/>
              </w:rPr>
              <w:t>Адрес места жительства</w:t>
            </w:r>
          </w:p>
        </w:tc>
        <w:tc>
          <w:tcPr>
            <w:tcW w:w="1701" w:type="dxa"/>
          </w:tcPr>
          <w:p w:rsidR="00681002" w:rsidRPr="000E6209" w:rsidRDefault="00681002" w:rsidP="00DC4831">
            <w:pPr>
              <w:widowControl w:val="0"/>
              <w:autoSpaceDE w:val="0"/>
              <w:autoSpaceDN w:val="0"/>
              <w:adjustRightInd w:val="0"/>
              <w:ind w:firstLine="113"/>
              <w:jc w:val="center"/>
              <w:rPr>
                <w:rFonts w:cs="Arial"/>
                <w:sz w:val="20"/>
                <w:szCs w:val="20"/>
              </w:rPr>
            </w:pPr>
            <w:r w:rsidRPr="000E6209">
              <w:rPr>
                <w:rFonts w:cs="Arial"/>
                <w:sz w:val="20"/>
                <w:szCs w:val="20"/>
              </w:rPr>
              <w:t>Данные паспорта (или заменяющего его документа)</w:t>
            </w:r>
          </w:p>
        </w:tc>
        <w:tc>
          <w:tcPr>
            <w:tcW w:w="1701" w:type="dxa"/>
          </w:tcPr>
          <w:p w:rsidR="00681002" w:rsidRPr="000E6209" w:rsidRDefault="00681002" w:rsidP="00DC4831">
            <w:pPr>
              <w:widowControl w:val="0"/>
              <w:autoSpaceDE w:val="0"/>
              <w:autoSpaceDN w:val="0"/>
              <w:adjustRightInd w:val="0"/>
              <w:ind w:firstLine="113"/>
              <w:jc w:val="center"/>
              <w:rPr>
                <w:rFonts w:cs="Arial"/>
                <w:sz w:val="20"/>
                <w:szCs w:val="20"/>
              </w:rPr>
            </w:pPr>
            <w:r w:rsidRPr="000E6209">
              <w:rPr>
                <w:rFonts w:cs="Arial"/>
                <w:sz w:val="20"/>
                <w:szCs w:val="20"/>
              </w:rPr>
              <w:t>Подпись и дата подписания листа</w:t>
            </w:r>
          </w:p>
        </w:tc>
        <w:tc>
          <w:tcPr>
            <w:tcW w:w="1843" w:type="dxa"/>
          </w:tcPr>
          <w:p w:rsidR="00681002" w:rsidRDefault="00681002" w:rsidP="00DC4831">
            <w:pPr>
              <w:jc w:val="center"/>
              <w:rPr>
                <w:rFonts w:cs="Arial"/>
                <w:sz w:val="20"/>
                <w:szCs w:val="20"/>
              </w:rPr>
            </w:pPr>
            <w:r w:rsidRPr="000E6209">
              <w:rPr>
                <w:rFonts w:cs="Arial"/>
                <w:sz w:val="20"/>
                <w:szCs w:val="20"/>
              </w:rPr>
              <w:t xml:space="preserve">Даю согласие на обработку моих персональных данных, необходимых для рассмотрения инициативного проекта, а именно совершение действий, предусмотренных Федеральным </w:t>
            </w:r>
            <w:hyperlink r:id="rId17" w:history="1">
              <w:r w:rsidRPr="000E6209">
                <w:rPr>
                  <w:rFonts w:cs="Arial"/>
                  <w:sz w:val="20"/>
                  <w:szCs w:val="20"/>
                </w:rPr>
                <w:t>законом</w:t>
              </w:r>
            </w:hyperlink>
            <w:r w:rsidRPr="000E6209">
              <w:rPr>
                <w:rFonts w:cs="Arial"/>
                <w:sz w:val="20"/>
                <w:szCs w:val="20"/>
              </w:rPr>
              <w:t xml:space="preserve"> от 27.07.2006</w:t>
            </w:r>
            <w:r>
              <w:rPr>
                <w:rFonts w:cs="Arial"/>
                <w:sz w:val="20"/>
                <w:szCs w:val="20"/>
              </w:rPr>
              <w:t xml:space="preserve"> </w:t>
            </w:r>
          </w:p>
          <w:p w:rsidR="00681002" w:rsidRPr="000E6209" w:rsidRDefault="00681002" w:rsidP="00DC4831">
            <w:pPr>
              <w:jc w:val="center"/>
              <w:rPr>
                <w:rFonts w:cs="Arial"/>
                <w:sz w:val="20"/>
                <w:szCs w:val="20"/>
              </w:rPr>
            </w:pPr>
            <w:r>
              <w:rPr>
                <w:rFonts w:cs="Arial"/>
                <w:sz w:val="20"/>
                <w:szCs w:val="20"/>
              </w:rPr>
              <w:t>№</w:t>
            </w:r>
            <w:r w:rsidRPr="000E6209">
              <w:rPr>
                <w:rFonts w:cs="Arial"/>
                <w:sz w:val="20"/>
                <w:szCs w:val="20"/>
              </w:rPr>
              <w:t xml:space="preserve"> 152-ФЗ </w:t>
            </w:r>
            <w:r>
              <w:rPr>
                <w:rFonts w:cs="Arial"/>
                <w:sz w:val="20"/>
                <w:szCs w:val="20"/>
              </w:rPr>
              <w:t>«О персональных данных»</w:t>
            </w:r>
            <w:r w:rsidRPr="000E6209">
              <w:rPr>
                <w:rFonts w:cs="Arial"/>
                <w:sz w:val="20"/>
                <w:szCs w:val="20"/>
              </w:rPr>
              <w:t xml:space="preserve"> </w:t>
            </w:r>
          </w:p>
          <w:p w:rsidR="00681002" w:rsidRPr="000E6209" w:rsidRDefault="00681002" w:rsidP="00DC4831">
            <w:pPr>
              <w:jc w:val="center"/>
              <w:rPr>
                <w:rFonts w:cs="Arial"/>
                <w:sz w:val="20"/>
                <w:szCs w:val="20"/>
              </w:rPr>
            </w:pPr>
            <w:r w:rsidRPr="000E6209">
              <w:rPr>
                <w:rFonts w:cs="Arial"/>
                <w:sz w:val="20"/>
                <w:szCs w:val="20"/>
              </w:rPr>
              <w:t xml:space="preserve">(дата, подпись) </w:t>
            </w:r>
          </w:p>
        </w:tc>
      </w:tr>
      <w:tr w:rsidR="00681002" w:rsidRPr="000E6209" w:rsidTr="00DC4831">
        <w:tc>
          <w:tcPr>
            <w:tcW w:w="454" w:type="dxa"/>
          </w:tcPr>
          <w:p w:rsidR="00681002" w:rsidRPr="000E6209" w:rsidRDefault="00681002" w:rsidP="00DC4831">
            <w:pPr>
              <w:widowControl w:val="0"/>
              <w:autoSpaceDE w:val="0"/>
              <w:autoSpaceDN w:val="0"/>
              <w:adjustRightInd w:val="0"/>
              <w:ind w:firstLine="720"/>
              <w:rPr>
                <w:rFonts w:cs="Arial"/>
                <w:sz w:val="20"/>
                <w:szCs w:val="20"/>
              </w:rPr>
            </w:pPr>
          </w:p>
        </w:tc>
        <w:tc>
          <w:tcPr>
            <w:tcW w:w="1309" w:type="dxa"/>
          </w:tcPr>
          <w:p w:rsidR="00681002" w:rsidRPr="000E6209" w:rsidRDefault="00681002" w:rsidP="00DC4831">
            <w:pPr>
              <w:widowControl w:val="0"/>
              <w:autoSpaceDE w:val="0"/>
              <w:autoSpaceDN w:val="0"/>
              <w:adjustRightInd w:val="0"/>
              <w:ind w:firstLine="720"/>
              <w:rPr>
                <w:rFonts w:cs="Arial"/>
                <w:sz w:val="20"/>
                <w:szCs w:val="20"/>
              </w:rPr>
            </w:pPr>
          </w:p>
        </w:tc>
        <w:tc>
          <w:tcPr>
            <w:tcW w:w="993" w:type="dxa"/>
          </w:tcPr>
          <w:p w:rsidR="00681002" w:rsidRPr="000E6209" w:rsidRDefault="00681002" w:rsidP="00DC4831">
            <w:pPr>
              <w:widowControl w:val="0"/>
              <w:autoSpaceDE w:val="0"/>
              <w:autoSpaceDN w:val="0"/>
              <w:adjustRightInd w:val="0"/>
              <w:ind w:firstLine="720"/>
              <w:rPr>
                <w:rFonts w:cs="Arial"/>
                <w:sz w:val="20"/>
                <w:szCs w:val="20"/>
              </w:rPr>
            </w:pPr>
          </w:p>
        </w:tc>
        <w:tc>
          <w:tcPr>
            <w:tcW w:w="1417" w:type="dxa"/>
          </w:tcPr>
          <w:p w:rsidR="00681002" w:rsidRPr="000E6209" w:rsidRDefault="00681002" w:rsidP="00DC4831">
            <w:pPr>
              <w:widowControl w:val="0"/>
              <w:autoSpaceDE w:val="0"/>
              <w:autoSpaceDN w:val="0"/>
              <w:adjustRightInd w:val="0"/>
              <w:ind w:firstLine="720"/>
              <w:rPr>
                <w:rFonts w:cs="Arial"/>
                <w:sz w:val="20"/>
                <w:szCs w:val="20"/>
              </w:rPr>
            </w:pPr>
          </w:p>
        </w:tc>
        <w:tc>
          <w:tcPr>
            <w:tcW w:w="1701" w:type="dxa"/>
          </w:tcPr>
          <w:p w:rsidR="00681002" w:rsidRPr="000E6209" w:rsidRDefault="00681002" w:rsidP="00DC4831">
            <w:pPr>
              <w:widowControl w:val="0"/>
              <w:autoSpaceDE w:val="0"/>
              <w:autoSpaceDN w:val="0"/>
              <w:adjustRightInd w:val="0"/>
              <w:ind w:firstLine="720"/>
              <w:rPr>
                <w:rFonts w:cs="Arial"/>
                <w:sz w:val="20"/>
                <w:szCs w:val="20"/>
              </w:rPr>
            </w:pPr>
          </w:p>
        </w:tc>
        <w:tc>
          <w:tcPr>
            <w:tcW w:w="1701" w:type="dxa"/>
          </w:tcPr>
          <w:p w:rsidR="00681002" w:rsidRPr="000E6209" w:rsidRDefault="00681002" w:rsidP="00DC4831">
            <w:pPr>
              <w:widowControl w:val="0"/>
              <w:autoSpaceDE w:val="0"/>
              <w:autoSpaceDN w:val="0"/>
              <w:adjustRightInd w:val="0"/>
              <w:ind w:firstLine="720"/>
              <w:rPr>
                <w:rFonts w:cs="Arial"/>
                <w:sz w:val="20"/>
                <w:szCs w:val="20"/>
              </w:rPr>
            </w:pPr>
          </w:p>
        </w:tc>
        <w:tc>
          <w:tcPr>
            <w:tcW w:w="1843" w:type="dxa"/>
          </w:tcPr>
          <w:p w:rsidR="00681002" w:rsidRPr="000E6209" w:rsidRDefault="00681002" w:rsidP="00DC4831">
            <w:pPr>
              <w:widowControl w:val="0"/>
              <w:autoSpaceDE w:val="0"/>
              <w:autoSpaceDN w:val="0"/>
              <w:adjustRightInd w:val="0"/>
              <w:ind w:firstLine="720"/>
              <w:rPr>
                <w:rFonts w:cs="Arial"/>
                <w:sz w:val="20"/>
                <w:szCs w:val="20"/>
              </w:rPr>
            </w:pPr>
          </w:p>
        </w:tc>
      </w:tr>
      <w:tr w:rsidR="00681002" w:rsidRPr="000E6209" w:rsidTr="00DC4831">
        <w:tc>
          <w:tcPr>
            <w:tcW w:w="454" w:type="dxa"/>
          </w:tcPr>
          <w:p w:rsidR="00681002" w:rsidRPr="000E6209" w:rsidRDefault="00681002" w:rsidP="00DC4831">
            <w:pPr>
              <w:widowControl w:val="0"/>
              <w:autoSpaceDE w:val="0"/>
              <w:autoSpaceDN w:val="0"/>
              <w:adjustRightInd w:val="0"/>
              <w:ind w:firstLine="720"/>
              <w:rPr>
                <w:rFonts w:cs="Arial"/>
                <w:sz w:val="20"/>
                <w:szCs w:val="20"/>
              </w:rPr>
            </w:pPr>
          </w:p>
        </w:tc>
        <w:tc>
          <w:tcPr>
            <w:tcW w:w="1309" w:type="dxa"/>
          </w:tcPr>
          <w:p w:rsidR="00681002" w:rsidRPr="000E6209" w:rsidRDefault="00681002" w:rsidP="00DC4831">
            <w:pPr>
              <w:widowControl w:val="0"/>
              <w:autoSpaceDE w:val="0"/>
              <w:autoSpaceDN w:val="0"/>
              <w:adjustRightInd w:val="0"/>
              <w:ind w:firstLine="720"/>
              <w:rPr>
                <w:rFonts w:cs="Arial"/>
                <w:sz w:val="20"/>
                <w:szCs w:val="20"/>
              </w:rPr>
            </w:pPr>
          </w:p>
        </w:tc>
        <w:tc>
          <w:tcPr>
            <w:tcW w:w="993" w:type="dxa"/>
          </w:tcPr>
          <w:p w:rsidR="00681002" w:rsidRPr="000E6209" w:rsidRDefault="00681002" w:rsidP="00DC4831">
            <w:pPr>
              <w:widowControl w:val="0"/>
              <w:autoSpaceDE w:val="0"/>
              <w:autoSpaceDN w:val="0"/>
              <w:adjustRightInd w:val="0"/>
              <w:ind w:firstLine="720"/>
              <w:rPr>
                <w:rFonts w:cs="Arial"/>
                <w:sz w:val="20"/>
                <w:szCs w:val="20"/>
              </w:rPr>
            </w:pPr>
          </w:p>
        </w:tc>
        <w:tc>
          <w:tcPr>
            <w:tcW w:w="1417" w:type="dxa"/>
          </w:tcPr>
          <w:p w:rsidR="00681002" w:rsidRPr="000E6209" w:rsidRDefault="00681002" w:rsidP="00DC4831">
            <w:pPr>
              <w:widowControl w:val="0"/>
              <w:autoSpaceDE w:val="0"/>
              <w:autoSpaceDN w:val="0"/>
              <w:adjustRightInd w:val="0"/>
              <w:ind w:firstLine="720"/>
              <w:rPr>
                <w:rFonts w:cs="Arial"/>
                <w:sz w:val="20"/>
                <w:szCs w:val="20"/>
              </w:rPr>
            </w:pPr>
          </w:p>
        </w:tc>
        <w:tc>
          <w:tcPr>
            <w:tcW w:w="1701" w:type="dxa"/>
          </w:tcPr>
          <w:p w:rsidR="00681002" w:rsidRPr="000E6209" w:rsidRDefault="00681002" w:rsidP="00DC4831">
            <w:pPr>
              <w:widowControl w:val="0"/>
              <w:autoSpaceDE w:val="0"/>
              <w:autoSpaceDN w:val="0"/>
              <w:adjustRightInd w:val="0"/>
              <w:ind w:firstLine="720"/>
              <w:rPr>
                <w:rFonts w:cs="Arial"/>
                <w:sz w:val="20"/>
                <w:szCs w:val="20"/>
              </w:rPr>
            </w:pPr>
          </w:p>
        </w:tc>
        <w:tc>
          <w:tcPr>
            <w:tcW w:w="1701" w:type="dxa"/>
          </w:tcPr>
          <w:p w:rsidR="00681002" w:rsidRPr="000E6209" w:rsidRDefault="00681002" w:rsidP="00DC4831">
            <w:pPr>
              <w:widowControl w:val="0"/>
              <w:autoSpaceDE w:val="0"/>
              <w:autoSpaceDN w:val="0"/>
              <w:adjustRightInd w:val="0"/>
              <w:ind w:firstLine="720"/>
              <w:rPr>
                <w:rFonts w:cs="Arial"/>
                <w:sz w:val="20"/>
                <w:szCs w:val="20"/>
              </w:rPr>
            </w:pPr>
          </w:p>
        </w:tc>
        <w:tc>
          <w:tcPr>
            <w:tcW w:w="1843" w:type="dxa"/>
          </w:tcPr>
          <w:p w:rsidR="00681002" w:rsidRPr="000E6209" w:rsidRDefault="00681002" w:rsidP="00DC4831">
            <w:pPr>
              <w:widowControl w:val="0"/>
              <w:autoSpaceDE w:val="0"/>
              <w:autoSpaceDN w:val="0"/>
              <w:adjustRightInd w:val="0"/>
              <w:ind w:firstLine="720"/>
              <w:rPr>
                <w:rFonts w:cs="Arial"/>
                <w:sz w:val="20"/>
                <w:szCs w:val="20"/>
              </w:rPr>
            </w:pPr>
          </w:p>
        </w:tc>
      </w:tr>
    </w:tbl>
    <w:p w:rsidR="00681002" w:rsidRPr="000E6209" w:rsidRDefault="00681002" w:rsidP="00681002">
      <w:pPr>
        <w:widowControl w:val="0"/>
        <w:autoSpaceDE w:val="0"/>
        <w:autoSpaceDN w:val="0"/>
        <w:adjustRightInd w:val="0"/>
        <w:ind w:firstLine="720"/>
        <w:jc w:val="both"/>
        <w:rPr>
          <w:rFonts w:cs="Arial"/>
          <w:sz w:val="20"/>
          <w:szCs w:val="20"/>
        </w:rPr>
      </w:pPr>
    </w:p>
    <w:p w:rsidR="00681002" w:rsidRPr="000E6209" w:rsidRDefault="00681002" w:rsidP="00681002">
      <w:pPr>
        <w:widowControl w:val="0"/>
        <w:autoSpaceDE w:val="0"/>
        <w:autoSpaceDN w:val="0"/>
        <w:jc w:val="both"/>
        <w:rPr>
          <w:sz w:val="20"/>
          <w:szCs w:val="20"/>
        </w:rPr>
      </w:pPr>
      <w:r w:rsidRPr="000E6209">
        <w:rPr>
          <w:sz w:val="20"/>
          <w:szCs w:val="20"/>
        </w:rPr>
        <w:t xml:space="preserve">    </w:t>
      </w:r>
      <w:r w:rsidRPr="004171AC">
        <w:t>Подписи заверяю</w:t>
      </w:r>
      <w:r w:rsidRPr="000E6209">
        <w:rPr>
          <w:sz w:val="20"/>
          <w:szCs w:val="20"/>
        </w:rPr>
        <w:t xml:space="preserve"> _________________________________________________________________</w:t>
      </w:r>
    </w:p>
    <w:p w:rsidR="00681002" w:rsidRPr="000E6209" w:rsidRDefault="00681002" w:rsidP="00681002">
      <w:pPr>
        <w:widowControl w:val="0"/>
        <w:autoSpaceDE w:val="0"/>
        <w:autoSpaceDN w:val="0"/>
        <w:jc w:val="both"/>
        <w:rPr>
          <w:sz w:val="20"/>
          <w:szCs w:val="20"/>
        </w:rPr>
      </w:pPr>
      <w:r w:rsidRPr="000E6209">
        <w:rPr>
          <w:sz w:val="20"/>
          <w:szCs w:val="20"/>
        </w:rPr>
        <w:t xml:space="preserve">                                    </w:t>
      </w:r>
      <w:proofErr w:type="gramStart"/>
      <w:r w:rsidRPr="000E6209">
        <w:rPr>
          <w:sz w:val="20"/>
          <w:szCs w:val="20"/>
        </w:rPr>
        <w:t>(Ф.И.О., дата рождения, данные паспорта (или заменяющего его документа),</w:t>
      </w:r>
      <w:proofErr w:type="gramEnd"/>
    </w:p>
    <w:p w:rsidR="00681002" w:rsidRPr="000E6209" w:rsidRDefault="00681002" w:rsidP="00681002">
      <w:pPr>
        <w:widowControl w:val="0"/>
        <w:autoSpaceDE w:val="0"/>
        <w:autoSpaceDN w:val="0"/>
        <w:jc w:val="both"/>
        <w:rPr>
          <w:sz w:val="20"/>
          <w:szCs w:val="20"/>
        </w:rPr>
      </w:pPr>
      <w:r w:rsidRPr="000E6209">
        <w:rPr>
          <w:sz w:val="20"/>
          <w:szCs w:val="20"/>
        </w:rPr>
        <w:t xml:space="preserve">                                                     адрес места жительства лица, осуществляющего сбор подписей)</w:t>
      </w: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r w:rsidRPr="000E6209">
        <w:rPr>
          <w:sz w:val="20"/>
          <w:szCs w:val="20"/>
        </w:rPr>
        <w:t>________________________________________________________________________________________________</w:t>
      </w:r>
    </w:p>
    <w:p w:rsidR="00681002" w:rsidRPr="000E6209" w:rsidRDefault="00681002" w:rsidP="00681002">
      <w:pPr>
        <w:widowControl w:val="0"/>
        <w:autoSpaceDE w:val="0"/>
        <w:autoSpaceDN w:val="0"/>
        <w:jc w:val="both"/>
        <w:rPr>
          <w:sz w:val="20"/>
          <w:szCs w:val="20"/>
        </w:rPr>
      </w:pPr>
    </w:p>
    <w:p w:rsidR="00681002" w:rsidRPr="000E6209" w:rsidRDefault="00681002" w:rsidP="00681002">
      <w:pPr>
        <w:widowControl w:val="0"/>
        <w:autoSpaceDE w:val="0"/>
        <w:autoSpaceDN w:val="0"/>
        <w:jc w:val="both"/>
        <w:rPr>
          <w:sz w:val="20"/>
          <w:szCs w:val="20"/>
        </w:rPr>
      </w:pPr>
      <w:r w:rsidRPr="000E6209">
        <w:rPr>
          <w:sz w:val="20"/>
          <w:szCs w:val="20"/>
        </w:rPr>
        <w:t>«___» __________ 20___ г.                                    ____________________</w:t>
      </w:r>
    </w:p>
    <w:p w:rsidR="00681002" w:rsidRPr="000E6209" w:rsidRDefault="00681002" w:rsidP="00681002">
      <w:pPr>
        <w:widowControl w:val="0"/>
        <w:autoSpaceDE w:val="0"/>
        <w:autoSpaceDN w:val="0"/>
        <w:jc w:val="both"/>
        <w:rPr>
          <w:sz w:val="20"/>
          <w:szCs w:val="20"/>
        </w:rPr>
      </w:pPr>
      <w:r w:rsidRPr="000E6209">
        <w:rPr>
          <w:sz w:val="20"/>
          <w:szCs w:val="20"/>
        </w:rPr>
        <w:t xml:space="preserve">                                                                                                  (подпись)</w:t>
      </w:r>
    </w:p>
    <w:p w:rsidR="00681002" w:rsidRPr="000E6209" w:rsidRDefault="00681002" w:rsidP="00681002">
      <w:pPr>
        <w:widowControl w:val="0"/>
        <w:autoSpaceDE w:val="0"/>
        <w:autoSpaceDN w:val="0"/>
        <w:adjustRightInd w:val="0"/>
        <w:ind w:firstLine="720"/>
        <w:jc w:val="both"/>
        <w:rPr>
          <w:rFonts w:cs="Arial"/>
          <w:sz w:val="20"/>
          <w:szCs w:val="20"/>
        </w:rPr>
      </w:pPr>
    </w:p>
    <w:p w:rsidR="00681002" w:rsidRPr="000E6209" w:rsidRDefault="00681002" w:rsidP="00681002">
      <w:pPr>
        <w:widowControl w:val="0"/>
        <w:autoSpaceDE w:val="0"/>
        <w:autoSpaceDN w:val="0"/>
        <w:adjustRightInd w:val="0"/>
        <w:ind w:firstLine="720"/>
        <w:jc w:val="right"/>
        <w:outlineLvl w:val="1"/>
        <w:rPr>
          <w:rFonts w:cs="Arial"/>
          <w:sz w:val="20"/>
          <w:szCs w:val="20"/>
        </w:rPr>
      </w:pPr>
    </w:p>
    <w:p w:rsidR="00681002" w:rsidRPr="000E6209" w:rsidRDefault="00681002" w:rsidP="00681002">
      <w:pPr>
        <w:widowControl w:val="0"/>
        <w:autoSpaceDE w:val="0"/>
        <w:autoSpaceDN w:val="0"/>
        <w:adjustRightInd w:val="0"/>
        <w:ind w:firstLine="5103"/>
        <w:jc w:val="right"/>
        <w:outlineLvl w:val="1"/>
        <w:rPr>
          <w:rFonts w:cs="Arial"/>
          <w:sz w:val="20"/>
          <w:szCs w:val="20"/>
        </w:rPr>
      </w:pPr>
    </w:p>
    <w:p w:rsidR="00681002" w:rsidRPr="000E6209" w:rsidRDefault="00681002" w:rsidP="00681002">
      <w:pPr>
        <w:widowControl w:val="0"/>
        <w:autoSpaceDE w:val="0"/>
        <w:autoSpaceDN w:val="0"/>
        <w:adjustRightInd w:val="0"/>
        <w:ind w:firstLine="5103"/>
        <w:jc w:val="right"/>
        <w:outlineLvl w:val="1"/>
        <w:rPr>
          <w:rFonts w:cs="Arial"/>
          <w:sz w:val="20"/>
          <w:szCs w:val="20"/>
        </w:rPr>
      </w:pPr>
    </w:p>
    <w:p w:rsidR="00681002" w:rsidRPr="000E6209" w:rsidRDefault="00681002" w:rsidP="00681002">
      <w:pPr>
        <w:widowControl w:val="0"/>
        <w:autoSpaceDE w:val="0"/>
        <w:autoSpaceDN w:val="0"/>
        <w:adjustRightInd w:val="0"/>
        <w:ind w:firstLine="5103"/>
        <w:jc w:val="right"/>
        <w:outlineLvl w:val="1"/>
        <w:rPr>
          <w:rFonts w:cs="Arial"/>
          <w:sz w:val="20"/>
          <w:szCs w:val="20"/>
        </w:rPr>
      </w:pPr>
    </w:p>
    <w:p w:rsidR="00681002" w:rsidRPr="000E6209" w:rsidRDefault="00681002" w:rsidP="00681002">
      <w:pPr>
        <w:widowControl w:val="0"/>
        <w:autoSpaceDE w:val="0"/>
        <w:autoSpaceDN w:val="0"/>
        <w:adjustRightInd w:val="0"/>
        <w:ind w:firstLine="5103"/>
        <w:jc w:val="right"/>
        <w:outlineLvl w:val="1"/>
        <w:rPr>
          <w:rFonts w:cs="Arial"/>
          <w:sz w:val="20"/>
          <w:szCs w:val="20"/>
        </w:rPr>
      </w:pPr>
    </w:p>
    <w:p w:rsidR="00681002" w:rsidRPr="000E6209" w:rsidRDefault="00681002" w:rsidP="00681002">
      <w:pPr>
        <w:widowControl w:val="0"/>
        <w:autoSpaceDE w:val="0"/>
        <w:autoSpaceDN w:val="0"/>
        <w:adjustRightInd w:val="0"/>
        <w:ind w:firstLine="5103"/>
        <w:jc w:val="right"/>
        <w:outlineLvl w:val="1"/>
        <w:rPr>
          <w:rFonts w:cs="Arial"/>
          <w:sz w:val="20"/>
          <w:szCs w:val="20"/>
        </w:rPr>
      </w:pPr>
    </w:p>
    <w:p w:rsidR="00681002" w:rsidRDefault="00681002" w:rsidP="00681002">
      <w:pPr>
        <w:widowControl w:val="0"/>
        <w:autoSpaceDE w:val="0"/>
        <w:autoSpaceDN w:val="0"/>
        <w:adjustRightInd w:val="0"/>
        <w:ind w:firstLine="5103"/>
        <w:jc w:val="right"/>
        <w:outlineLvl w:val="1"/>
        <w:rPr>
          <w:rFonts w:cs="Arial"/>
          <w:sz w:val="20"/>
          <w:szCs w:val="20"/>
        </w:rPr>
        <w:sectPr w:rsidR="00681002" w:rsidSect="00626120">
          <w:headerReference w:type="first" r:id="rId18"/>
          <w:pgSz w:w="11906" w:h="16838"/>
          <w:pgMar w:top="1134" w:right="850" w:bottom="1134" w:left="1701" w:header="709" w:footer="709" w:gutter="0"/>
          <w:cols w:space="708"/>
          <w:titlePg/>
          <w:docGrid w:linePitch="360"/>
        </w:sectPr>
      </w:pPr>
    </w:p>
    <w:p w:rsidR="00681002" w:rsidRPr="0007201A" w:rsidRDefault="00681002" w:rsidP="00681002">
      <w:pPr>
        <w:widowControl w:val="0"/>
        <w:autoSpaceDE w:val="0"/>
        <w:autoSpaceDN w:val="0"/>
        <w:adjustRightInd w:val="0"/>
        <w:ind w:firstLine="5103"/>
        <w:jc w:val="right"/>
        <w:outlineLvl w:val="1"/>
        <w:rPr>
          <w:rFonts w:cs="Arial"/>
        </w:rPr>
      </w:pPr>
      <w:r w:rsidRPr="0007201A">
        <w:rPr>
          <w:rFonts w:cs="Arial"/>
        </w:rPr>
        <w:lastRenderedPageBreak/>
        <w:t xml:space="preserve">Приложение 5 к Порядку </w:t>
      </w:r>
    </w:p>
    <w:p w:rsidR="00681002" w:rsidRPr="000E6209" w:rsidRDefault="00681002" w:rsidP="00681002">
      <w:pPr>
        <w:widowControl w:val="0"/>
        <w:autoSpaceDE w:val="0"/>
        <w:autoSpaceDN w:val="0"/>
        <w:adjustRightInd w:val="0"/>
        <w:ind w:firstLine="5103"/>
        <w:rPr>
          <w:rFonts w:cs="Arial"/>
          <w:sz w:val="20"/>
          <w:szCs w:val="20"/>
        </w:rPr>
      </w:pPr>
    </w:p>
    <w:p w:rsidR="00681002" w:rsidRPr="000E6209" w:rsidRDefault="00681002" w:rsidP="00681002">
      <w:pPr>
        <w:widowControl w:val="0"/>
        <w:autoSpaceDE w:val="0"/>
        <w:autoSpaceDN w:val="0"/>
        <w:adjustRightInd w:val="0"/>
        <w:ind w:firstLine="720"/>
        <w:jc w:val="both"/>
        <w:rPr>
          <w:rFonts w:cs="Arial"/>
        </w:rPr>
      </w:pPr>
    </w:p>
    <w:p w:rsidR="00681002" w:rsidRPr="000E6209" w:rsidRDefault="00681002" w:rsidP="00681002">
      <w:pPr>
        <w:widowControl w:val="0"/>
        <w:autoSpaceDE w:val="0"/>
        <w:autoSpaceDN w:val="0"/>
        <w:jc w:val="center"/>
        <w:rPr>
          <w:rFonts w:cs="Arial"/>
        </w:rPr>
      </w:pPr>
      <w:bookmarkStart w:id="7" w:name="P177"/>
      <w:bookmarkEnd w:id="7"/>
      <w:r w:rsidRPr="000E6209">
        <w:rPr>
          <w:rFonts w:cs="Arial"/>
        </w:rPr>
        <w:t>Протокол об итогах сбора подписей граждан в поддержку</w:t>
      </w:r>
    </w:p>
    <w:p w:rsidR="00681002" w:rsidRPr="000E6209" w:rsidRDefault="00681002" w:rsidP="00681002">
      <w:pPr>
        <w:widowControl w:val="0"/>
        <w:autoSpaceDE w:val="0"/>
        <w:autoSpaceDN w:val="0"/>
        <w:jc w:val="center"/>
        <w:rPr>
          <w:rFonts w:cs="Arial"/>
        </w:rPr>
      </w:pPr>
      <w:r w:rsidRPr="000E6209">
        <w:rPr>
          <w:rFonts w:cs="Arial"/>
        </w:rPr>
        <w:t>инициативного проекта</w:t>
      </w:r>
    </w:p>
    <w:p w:rsidR="00681002" w:rsidRPr="000E6209" w:rsidRDefault="00681002" w:rsidP="00681002">
      <w:pPr>
        <w:widowControl w:val="0"/>
        <w:autoSpaceDE w:val="0"/>
        <w:autoSpaceDN w:val="0"/>
        <w:jc w:val="center"/>
        <w:rPr>
          <w:rFonts w:cs="Arial"/>
        </w:rPr>
      </w:pPr>
    </w:p>
    <w:p w:rsidR="00681002" w:rsidRPr="000E6209" w:rsidRDefault="00681002" w:rsidP="00681002">
      <w:pPr>
        <w:widowControl w:val="0"/>
        <w:autoSpaceDE w:val="0"/>
        <w:autoSpaceDN w:val="0"/>
        <w:jc w:val="center"/>
        <w:rPr>
          <w:rFonts w:cs="Arial"/>
        </w:rPr>
      </w:pPr>
      <w:r w:rsidRPr="000E6209">
        <w:rPr>
          <w:rFonts w:cs="Arial"/>
        </w:rPr>
        <w:t>__________________________________________________________________________.</w:t>
      </w:r>
    </w:p>
    <w:p w:rsidR="00681002" w:rsidRPr="000E6209" w:rsidRDefault="00681002" w:rsidP="00681002">
      <w:pPr>
        <w:widowControl w:val="0"/>
        <w:autoSpaceDE w:val="0"/>
        <w:autoSpaceDN w:val="0"/>
        <w:jc w:val="center"/>
        <w:rPr>
          <w:rFonts w:cs="Arial"/>
        </w:rPr>
      </w:pPr>
      <w:r w:rsidRPr="000E6209">
        <w:rPr>
          <w:rFonts w:cs="Arial"/>
        </w:rPr>
        <w:t>(наименование инициативного проекта)</w:t>
      </w:r>
    </w:p>
    <w:p w:rsidR="00681002" w:rsidRPr="000E6209" w:rsidRDefault="00681002" w:rsidP="00681002">
      <w:pPr>
        <w:widowControl w:val="0"/>
        <w:autoSpaceDE w:val="0"/>
        <w:autoSpaceDN w:val="0"/>
        <w:jc w:val="both"/>
        <w:rPr>
          <w:rFonts w:cs="Arial"/>
        </w:rPr>
      </w:pPr>
    </w:p>
    <w:p w:rsidR="00681002" w:rsidRDefault="00681002" w:rsidP="00681002">
      <w:pPr>
        <w:widowControl w:val="0"/>
        <w:autoSpaceDE w:val="0"/>
        <w:autoSpaceDN w:val="0"/>
        <w:ind w:firstLine="426"/>
        <w:jc w:val="both"/>
        <w:rPr>
          <w:rFonts w:cs="Arial"/>
        </w:rPr>
      </w:pPr>
      <w:r w:rsidRPr="000E6209">
        <w:rPr>
          <w:rFonts w:cs="Arial"/>
        </w:rPr>
        <w:t>Территория, на которой осуществлялся сбор подписей, в соответствии с постановлением главы городского поселения Междуреченский об определении части территории городского поселения Междуреченский, на которой может реализовываться инициативный проект</w:t>
      </w:r>
    </w:p>
    <w:p w:rsidR="00681002" w:rsidRPr="000E6209" w:rsidRDefault="00681002" w:rsidP="00681002">
      <w:pPr>
        <w:widowControl w:val="0"/>
        <w:autoSpaceDE w:val="0"/>
        <w:autoSpaceDN w:val="0"/>
        <w:jc w:val="both"/>
        <w:rPr>
          <w:rFonts w:cs="Arial"/>
        </w:rPr>
      </w:pPr>
      <w:r w:rsidRPr="000E6209">
        <w:rPr>
          <w:rFonts w:cs="Arial"/>
        </w:rPr>
        <w:t>_____________________________________________________________________________.</w:t>
      </w:r>
    </w:p>
    <w:p w:rsidR="00681002" w:rsidRPr="000E6209" w:rsidRDefault="00681002" w:rsidP="00681002">
      <w:pPr>
        <w:widowControl w:val="0"/>
        <w:autoSpaceDE w:val="0"/>
        <w:autoSpaceDN w:val="0"/>
        <w:ind w:firstLine="426"/>
        <w:jc w:val="both"/>
        <w:rPr>
          <w:rFonts w:cs="Arial"/>
        </w:rPr>
      </w:pPr>
      <w:r w:rsidRPr="000E6209">
        <w:rPr>
          <w:rFonts w:cs="Arial"/>
        </w:rPr>
        <w:t xml:space="preserve"> Общее   количество жителей, проживающих на указанной территории </w:t>
      </w:r>
    </w:p>
    <w:p w:rsidR="00681002" w:rsidRPr="000E6209" w:rsidRDefault="00681002" w:rsidP="00681002">
      <w:pPr>
        <w:widowControl w:val="0"/>
        <w:autoSpaceDE w:val="0"/>
        <w:autoSpaceDN w:val="0"/>
        <w:jc w:val="both"/>
        <w:rPr>
          <w:rFonts w:cs="Arial"/>
        </w:rPr>
      </w:pPr>
      <w:r w:rsidRPr="000E6209">
        <w:rPr>
          <w:rFonts w:cs="Arial"/>
        </w:rPr>
        <w:t>_____________________________________________________________________________.</w:t>
      </w:r>
    </w:p>
    <w:p w:rsidR="00681002" w:rsidRDefault="00681002" w:rsidP="00681002">
      <w:pPr>
        <w:widowControl w:val="0"/>
        <w:autoSpaceDE w:val="0"/>
        <w:autoSpaceDN w:val="0"/>
        <w:ind w:firstLine="426"/>
        <w:jc w:val="both"/>
        <w:rPr>
          <w:rFonts w:cs="Arial"/>
        </w:rPr>
      </w:pPr>
      <w:r w:rsidRPr="000E6209">
        <w:rPr>
          <w:rFonts w:cs="Arial"/>
        </w:rPr>
        <w:t>Количество подписей, которое необходимо для учета мнения по вопросу поддержки инициативного проекта</w:t>
      </w:r>
    </w:p>
    <w:p w:rsidR="00681002" w:rsidRPr="000E6209" w:rsidRDefault="00681002" w:rsidP="00681002">
      <w:pPr>
        <w:widowControl w:val="0"/>
        <w:autoSpaceDE w:val="0"/>
        <w:autoSpaceDN w:val="0"/>
        <w:jc w:val="both"/>
        <w:rPr>
          <w:rFonts w:cs="Arial"/>
        </w:rPr>
      </w:pPr>
      <w:r w:rsidRPr="000E6209">
        <w:rPr>
          <w:rFonts w:cs="Arial"/>
        </w:rPr>
        <w:t>_____________________________________________________________________________.</w:t>
      </w:r>
    </w:p>
    <w:p w:rsidR="00681002" w:rsidRDefault="00681002" w:rsidP="00681002">
      <w:pPr>
        <w:widowControl w:val="0"/>
        <w:autoSpaceDE w:val="0"/>
        <w:autoSpaceDN w:val="0"/>
        <w:ind w:firstLine="426"/>
        <w:jc w:val="both"/>
        <w:rPr>
          <w:rFonts w:cs="Arial"/>
        </w:rPr>
      </w:pPr>
      <w:r w:rsidRPr="000E6209">
        <w:rPr>
          <w:rFonts w:cs="Arial"/>
        </w:rPr>
        <w:t>Количество подписных листов</w:t>
      </w:r>
    </w:p>
    <w:p w:rsidR="00681002" w:rsidRPr="000E6209" w:rsidRDefault="00681002" w:rsidP="00681002">
      <w:pPr>
        <w:widowControl w:val="0"/>
        <w:autoSpaceDE w:val="0"/>
        <w:autoSpaceDN w:val="0"/>
        <w:jc w:val="both"/>
        <w:rPr>
          <w:rFonts w:cs="Arial"/>
        </w:rPr>
      </w:pPr>
      <w:r>
        <w:rPr>
          <w:rFonts w:cs="Arial"/>
        </w:rPr>
        <w:t>____________________________</w:t>
      </w:r>
      <w:r w:rsidRPr="000E6209">
        <w:rPr>
          <w:rFonts w:cs="Arial"/>
        </w:rPr>
        <w:t>_________________________________________________.</w:t>
      </w:r>
    </w:p>
    <w:p w:rsidR="00681002" w:rsidRDefault="00681002" w:rsidP="00681002">
      <w:pPr>
        <w:widowControl w:val="0"/>
        <w:autoSpaceDE w:val="0"/>
        <w:autoSpaceDN w:val="0"/>
        <w:ind w:firstLine="426"/>
        <w:jc w:val="both"/>
        <w:rPr>
          <w:rFonts w:cs="Arial"/>
        </w:rPr>
      </w:pPr>
      <w:r w:rsidRPr="000E6209">
        <w:rPr>
          <w:rFonts w:cs="Arial"/>
        </w:rPr>
        <w:t xml:space="preserve">Количество подписей в подписных листах в поддержку инициативного проекта </w:t>
      </w:r>
    </w:p>
    <w:p w:rsidR="00681002" w:rsidRPr="000E6209" w:rsidRDefault="00681002" w:rsidP="00681002">
      <w:pPr>
        <w:widowControl w:val="0"/>
        <w:autoSpaceDE w:val="0"/>
        <w:autoSpaceDN w:val="0"/>
        <w:jc w:val="both"/>
        <w:rPr>
          <w:rFonts w:cs="Arial"/>
        </w:rPr>
      </w:pPr>
      <w:r w:rsidRPr="000E6209">
        <w:rPr>
          <w:rFonts w:cs="Arial"/>
        </w:rPr>
        <w:t>________________________________________________</w:t>
      </w:r>
      <w:r>
        <w:rPr>
          <w:rFonts w:cs="Arial"/>
        </w:rPr>
        <w:t>_</w:t>
      </w:r>
      <w:r w:rsidRPr="000E6209">
        <w:rPr>
          <w:rFonts w:cs="Arial"/>
        </w:rPr>
        <w:t>____________________________.</w:t>
      </w:r>
    </w:p>
    <w:p w:rsidR="00681002" w:rsidRPr="000E6209" w:rsidRDefault="00681002" w:rsidP="00681002">
      <w:pPr>
        <w:widowControl w:val="0"/>
        <w:autoSpaceDE w:val="0"/>
        <w:autoSpaceDN w:val="0"/>
        <w:jc w:val="both"/>
        <w:rPr>
          <w:rFonts w:cs="Arial"/>
        </w:rPr>
      </w:pPr>
    </w:p>
    <w:p w:rsidR="00681002" w:rsidRPr="000E6209" w:rsidRDefault="00681002" w:rsidP="00681002">
      <w:pPr>
        <w:widowControl w:val="0"/>
        <w:autoSpaceDE w:val="0"/>
        <w:autoSpaceDN w:val="0"/>
        <w:jc w:val="both"/>
        <w:rPr>
          <w:rFonts w:cs="Arial"/>
        </w:rPr>
      </w:pPr>
    </w:p>
    <w:p w:rsidR="00681002" w:rsidRPr="000E6209" w:rsidRDefault="00681002" w:rsidP="00681002">
      <w:pPr>
        <w:widowControl w:val="0"/>
        <w:autoSpaceDE w:val="0"/>
        <w:autoSpaceDN w:val="0"/>
        <w:jc w:val="both"/>
        <w:rPr>
          <w:rFonts w:cs="Arial"/>
        </w:rPr>
      </w:pPr>
    </w:p>
    <w:p w:rsidR="00681002" w:rsidRPr="000E6209" w:rsidRDefault="00681002" w:rsidP="00681002">
      <w:pPr>
        <w:widowControl w:val="0"/>
        <w:autoSpaceDE w:val="0"/>
        <w:autoSpaceDN w:val="0"/>
        <w:jc w:val="both"/>
        <w:rPr>
          <w:rFonts w:cs="Arial"/>
        </w:rPr>
      </w:pPr>
      <w:r w:rsidRPr="000E6209">
        <w:rPr>
          <w:rFonts w:cs="Arial"/>
        </w:rPr>
        <w:t>Инициатор проекта    ____________________           _______________________</w:t>
      </w:r>
    </w:p>
    <w:p w:rsidR="00681002" w:rsidRPr="00174E50" w:rsidRDefault="00681002" w:rsidP="00681002">
      <w:pPr>
        <w:widowControl w:val="0"/>
        <w:autoSpaceDE w:val="0"/>
        <w:autoSpaceDN w:val="0"/>
        <w:jc w:val="both"/>
        <w:rPr>
          <w:rFonts w:cs="Arial"/>
          <w:sz w:val="20"/>
          <w:szCs w:val="20"/>
        </w:rPr>
      </w:pPr>
      <w:r w:rsidRPr="00174E50">
        <w:rPr>
          <w:rFonts w:cs="Arial"/>
          <w:sz w:val="20"/>
          <w:szCs w:val="20"/>
        </w:rPr>
        <w:t xml:space="preserve">                                                  </w:t>
      </w:r>
      <w:r>
        <w:rPr>
          <w:rFonts w:cs="Arial"/>
          <w:sz w:val="20"/>
          <w:szCs w:val="20"/>
        </w:rPr>
        <w:t xml:space="preserve">             </w:t>
      </w:r>
      <w:r w:rsidRPr="00174E50">
        <w:rPr>
          <w:rFonts w:cs="Arial"/>
          <w:sz w:val="20"/>
          <w:szCs w:val="20"/>
        </w:rPr>
        <w:t xml:space="preserve"> (подпись)           </w:t>
      </w:r>
      <w:r>
        <w:rPr>
          <w:rFonts w:cs="Arial"/>
          <w:sz w:val="20"/>
          <w:szCs w:val="20"/>
        </w:rPr>
        <w:t xml:space="preserve">          </w:t>
      </w:r>
      <w:r w:rsidRPr="00174E50">
        <w:rPr>
          <w:rFonts w:cs="Arial"/>
          <w:sz w:val="20"/>
          <w:szCs w:val="20"/>
        </w:rPr>
        <w:t xml:space="preserve">             (расшифровка подписи)</w:t>
      </w:r>
    </w:p>
    <w:p w:rsidR="00681002" w:rsidRPr="000E6209" w:rsidRDefault="00681002" w:rsidP="00681002">
      <w:pPr>
        <w:widowControl w:val="0"/>
        <w:autoSpaceDE w:val="0"/>
        <w:autoSpaceDN w:val="0"/>
        <w:adjustRightInd w:val="0"/>
        <w:ind w:firstLine="720"/>
        <w:jc w:val="both"/>
        <w:rPr>
          <w:rFonts w:cs="Arial"/>
          <w:sz w:val="20"/>
          <w:szCs w:val="20"/>
        </w:rPr>
      </w:pPr>
    </w:p>
    <w:p w:rsidR="00681002" w:rsidRPr="000E6209" w:rsidRDefault="00681002" w:rsidP="00681002">
      <w:pPr>
        <w:widowControl w:val="0"/>
        <w:autoSpaceDE w:val="0"/>
        <w:autoSpaceDN w:val="0"/>
        <w:adjustRightInd w:val="0"/>
        <w:ind w:firstLine="720"/>
        <w:jc w:val="both"/>
        <w:rPr>
          <w:rFonts w:ascii="Arial" w:hAnsi="Arial" w:cs="Arial"/>
          <w:sz w:val="20"/>
          <w:szCs w:val="20"/>
        </w:rPr>
      </w:pPr>
    </w:p>
    <w:p w:rsidR="00681002" w:rsidRPr="000E6209" w:rsidRDefault="00681002" w:rsidP="00681002">
      <w:pPr>
        <w:widowControl w:val="0"/>
        <w:autoSpaceDE w:val="0"/>
        <w:autoSpaceDN w:val="0"/>
        <w:jc w:val="both"/>
        <w:rPr>
          <w:sz w:val="20"/>
          <w:szCs w:val="20"/>
        </w:rPr>
      </w:pPr>
    </w:p>
    <w:p w:rsidR="00681002" w:rsidRDefault="00681002" w:rsidP="00681002">
      <w:pPr>
        <w:widowControl w:val="0"/>
        <w:autoSpaceDE w:val="0"/>
        <w:autoSpaceDN w:val="0"/>
        <w:adjustRightInd w:val="0"/>
        <w:ind w:firstLine="720"/>
        <w:jc w:val="both"/>
        <w:rPr>
          <w:rFonts w:cs="Arial"/>
          <w:sz w:val="20"/>
          <w:szCs w:val="20"/>
        </w:rPr>
        <w:sectPr w:rsidR="00681002" w:rsidSect="00626120">
          <w:headerReference w:type="first" r:id="rId19"/>
          <w:pgSz w:w="11906" w:h="16838"/>
          <w:pgMar w:top="1134" w:right="850" w:bottom="1134" w:left="1701" w:header="709" w:footer="709" w:gutter="0"/>
          <w:cols w:space="708"/>
          <w:titlePg/>
          <w:docGrid w:linePitch="360"/>
        </w:sectPr>
      </w:pPr>
    </w:p>
    <w:p w:rsidR="00681002" w:rsidRPr="000E6209" w:rsidRDefault="00681002" w:rsidP="00681002">
      <w:pPr>
        <w:widowControl w:val="0"/>
        <w:autoSpaceDE w:val="0"/>
        <w:autoSpaceDN w:val="0"/>
        <w:adjustRightInd w:val="0"/>
        <w:ind w:firstLine="5103"/>
        <w:jc w:val="right"/>
        <w:outlineLvl w:val="1"/>
        <w:rPr>
          <w:rFonts w:cs="Arial"/>
        </w:rPr>
      </w:pPr>
      <w:r w:rsidRPr="000E6209">
        <w:rPr>
          <w:rFonts w:cs="Arial"/>
        </w:rPr>
        <w:lastRenderedPageBreak/>
        <w:t xml:space="preserve">Приложение 6 к Порядку </w:t>
      </w:r>
    </w:p>
    <w:p w:rsidR="00681002" w:rsidRPr="000E6209" w:rsidRDefault="00681002" w:rsidP="00681002">
      <w:pPr>
        <w:widowControl w:val="0"/>
        <w:autoSpaceDE w:val="0"/>
        <w:autoSpaceDN w:val="0"/>
        <w:adjustRightInd w:val="0"/>
        <w:jc w:val="center"/>
        <w:rPr>
          <w:rFonts w:cs="Arial"/>
        </w:rPr>
      </w:pPr>
    </w:p>
    <w:p w:rsidR="00681002" w:rsidRPr="00174E50" w:rsidRDefault="00681002" w:rsidP="00681002">
      <w:pPr>
        <w:jc w:val="center"/>
        <w:rPr>
          <w:rFonts w:cs="Arial"/>
        </w:rPr>
      </w:pPr>
      <w:r w:rsidRPr="00174E50">
        <w:rPr>
          <w:rFonts w:cs="Arial"/>
        </w:rPr>
        <w:t>ОТЧЕТ</w:t>
      </w:r>
    </w:p>
    <w:p w:rsidR="00681002" w:rsidRPr="0007201A" w:rsidRDefault="00681002" w:rsidP="00681002">
      <w:pPr>
        <w:jc w:val="center"/>
        <w:rPr>
          <w:rFonts w:cs="Arial"/>
          <w:sz w:val="26"/>
          <w:szCs w:val="26"/>
        </w:rPr>
      </w:pPr>
      <w:r w:rsidRPr="0007201A">
        <w:rPr>
          <w:rFonts w:cs="Arial"/>
          <w:sz w:val="26"/>
          <w:szCs w:val="26"/>
        </w:rPr>
        <w:t xml:space="preserve">о реализации проекта инициативного бюджетирования </w:t>
      </w:r>
    </w:p>
    <w:p w:rsidR="00681002" w:rsidRPr="00174E50" w:rsidRDefault="00681002" w:rsidP="00681002">
      <w:pPr>
        <w:jc w:val="center"/>
        <w:rPr>
          <w:rFonts w:cs="Arial"/>
          <w:sz w:val="28"/>
          <w:szCs w:val="28"/>
        </w:rPr>
      </w:pPr>
    </w:p>
    <w:p w:rsidR="00681002" w:rsidRPr="00174E50" w:rsidRDefault="00681002" w:rsidP="00681002">
      <w:pPr>
        <w:numPr>
          <w:ilvl w:val="0"/>
          <w:numId w:val="5"/>
        </w:numPr>
        <w:autoSpaceDE w:val="0"/>
        <w:autoSpaceDN w:val="0"/>
        <w:adjustRightInd w:val="0"/>
        <w:ind w:left="0" w:firstLine="709"/>
        <w:contextualSpacing/>
        <w:jc w:val="both"/>
        <w:rPr>
          <w:rFonts w:cs="Arial"/>
        </w:rPr>
      </w:pPr>
      <w:r w:rsidRPr="00174E50">
        <w:rPr>
          <w:rFonts w:cs="Arial"/>
        </w:rPr>
        <w:t xml:space="preserve">Наименование поселения, муниципального </w:t>
      </w:r>
      <w:proofErr w:type="gramStart"/>
      <w:r w:rsidRPr="00174E50">
        <w:rPr>
          <w:rFonts w:cs="Arial"/>
        </w:rPr>
        <w:t>района</w:t>
      </w:r>
      <w:proofErr w:type="gramEnd"/>
      <w:r w:rsidRPr="00174E50">
        <w:rPr>
          <w:rFonts w:cs="Arial"/>
        </w:rPr>
        <w:t xml:space="preserve"> на территории которого реализовывался проект инициативного бюджетиров</w:t>
      </w:r>
      <w:r>
        <w:rPr>
          <w:rFonts w:cs="Arial"/>
        </w:rPr>
        <w:t>ания (точный адрес при наличии).</w:t>
      </w:r>
      <w:r w:rsidRPr="00174E50">
        <w:rPr>
          <w:rFonts w:cs="Arial"/>
        </w:rPr>
        <w:t xml:space="preserve"> </w:t>
      </w:r>
    </w:p>
    <w:p w:rsidR="00681002" w:rsidRPr="00174E50" w:rsidRDefault="00681002" w:rsidP="00681002">
      <w:pPr>
        <w:numPr>
          <w:ilvl w:val="0"/>
          <w:numId w:val="5"/>
        </w:numPr>
        <w:autoSpaceDE w:val="0"/>
        <w:autoSpaceDN w:val="0"/>
        <w:adjustRightInd w:val="0"/>
        <w:ind w:left="0" w:firstLine="709"/>
        <w:contextualSpacing/>
        <w:jc w:val="both"/>
        <w:rPr>
          <w:rFonts w:cs="Arial"/>
        </w:rPr>
      </w:pPr>
      <w:r w:rsidRPr="00174E50">
        <w:rPr>
          <w:rFonts w:cs="Arial"/>
        </w:rPr>
        <w:t>Название проек</w:t>
      </w:r>
      <w:r>
        <w:rPr>
          <w:rFonts w:cs="Arial"/>
        </w:rPr>
        <w:t>та инициативного бюджетирования.</w:t>
      </w:r>
      <w:r w:rsidRPr="00174E50">
        <w:rPr>
          <w:rFonts w:cs="Arial"/>
        </w:rPr>
        <w:t xml:space="preserve"> </w:t>
      </w:r>
    </w:p>
    <w:p w:rsidR="00681002" w:rsidRPr="00174E50" w:rsidRDefault="00681002" w:rsidP="00681002">
      <w:pPr>
        <w:numPr>
          <w:ilvl w:val="0"/>
          <w:numId w:val="5"/>
        </w:numPr>
        <w:autoSpaceDE w:val="0"/>
        <w:autoSpaceDN w:val="0"/>
        <w:adjustRightInd w:val="0"/>
        <w:ind w:left="0" w:firstLine="709"/>
        <w:contextualSpacing/>
        <w:jc w:val="both"/>
        <w:rPr>
          <w:rFonts w:cs="Arial"/>
        </w:rPr>
      </w:pPr>
      <w:r w:rsidRPr="00174E50">
        <w:rPr>
          <w:rFonts w:cs="Arial"/>
        </w:rPr>
        <w:t>Даты начала и окончания реализации проекта инициативного бюджетирования</w:t>
      </w:r>
      <w:r>
        <w:rPr>
          <w:rFonts w:cs="Arial"/>
        </w:rPr>
        <w:t>.</w:t>
      </w:r>
      <w:r w:rsidRPr="00174E50">
        <w:rPr>
          <w:rFonts w:cs="Arial"/>
        </w:rPr>
        <w:t xml:space="preserve"> </w:t>
      </w:r>
    </w:p>
    <w:p w:rsidR="00681002" w:rsidRPr="00174E50" w:rsidRDefault="00681002" w:rsidP="00681002">
      <w:pPr>
        <w:numPr>
          <w:ilvl w:val="0"/>
          <w:numId w:val="5"/>
        </w:numPr>
        <w:autoSpaceDE w:val="0"/>
        <w:autoSpaceDN w:val="0"/>
        <w:adjustRightInd w:val="0"/>
        <w:ind w:left="0" w:firstLine="709"/>
        <w:contextualSpacing/>
        <w:jc w:val="both"/>
        <w:rPr>
          <w:rFonts w:eastAsia="Calibri" w:cs="Arial"/>
          <w:lang w:eastAsia="en-US"/>
        </w:rPr>
      </w:pPr>
      <w:proofErr w:type="gramStart"/>
      <w:r w:rsidRPr="00174E50">
        <w:rPr>
          <w:rFonts w:eastAsia="Calibri" w:cs="Arial"/>
          <w:lang w:eastAsia="en-US"/>
        </w:rPr>
        <w:t>Сведения о выполненных работах, оказанных услугах, закупленных товарах в рамках реализации проекта инициативного бюджетирования:</w:t>
      </w:r>
      <w:r w:rsidRPr="00174E50">
        <w:rPr>
          <w:rFonts w:cs="Arial"/>
        </w:rPr>
        <w:t xml:space="preserve"> </w:t>
      </w:r>
      <w:r w:rsidRPr="00174E50">
        <w:rPr>
          <w:rFonts w:eastAsia="Calibri" w:cs="Arial"/>
          <w:lang w:eastAsia="en-US"/>
        </w:rPr>
        <w:t>(описание произведенной закупки с указанием товаров, работ, услуг, выполненных (закупленных) в соответствии с предметом муниципального контракта, результатов выполнения таких работ (услуг), (информации о поставщике (подрядчике, исполнителе) муниципального контракта)</w:t>
      </w:r>
      <w:r>
        <w:rPr>
          <w:rFonts w:eastAsia="Calibri" w:cs="Arial"/>
          <w:lang w:eastAsia="en-US"/>
        </w:rPr>
        <w:t>.</w:t>
      </w:r>
      <w:proofErr w:type="gramEnd"/>
    </w:p>
    <w:p w:rsidR="00681002" w:rsidRPr="00174E50" w:rsidRDefault="00681002" w:rsidP="00681002">
      <w:pPr>
        <w:numPr>
          <w:ilvl w:val="0"/>
          <w:numId w:val="5"/>
        </w:numPr>
        <w:autoSpaceDE w:val="0"/>
        <w:autoSpaceDN w:val="0"/>
        <w:adjustRightInd w:val="0"/>
        <w:ind w:left="0" w:firstLine="709"/>
        <w:contextualSpacing/>
        <w:jc w:val="both"/>
        <w:rPr>
          <w:rFonts w:cs="Arial"/>
        </w:rPr>
      </w:pPr>
      <w:r w:rsidRPr="00174E50">
        <w:rPr>
          <w:rFonts w:cs="Arial"/>
        </w:rPr>
        <w:t>Количество граждан, принявших трудовое участие в реализации проекта инициативного бюджетирования -  человек.</w:t>
      </w:r>
    </w:p>
    <w:p w:rsidR="00681002" w:rsidRPr="00174E50" w:rsidRDefault="00681002" w:rsidP="00681002">
      <w:pPr>
        <w:numPr>
          <w:ilvl w:val="0"/>
          <w:numId w:val="5"/>
        </w:numPr>
        <w:autoSpaceDE w:val="0"/>
        <w:autoSpaceDN w:val="0"/>
        <w:adjustRightInd w:val="0"/>
        <w:ind w:left="0" w:right="-31" w:firstLine="709"/>
        <w:contextualSpacing/>
        <w:jc w:val="both"/>
        <w:rPr>
          <w:rFonts w:cs="Arial"/>
        </w:rPr>
      </w:pPr>
      <w:r w:rsidRPr="00174E50">
        <w:rPr>
          <w:rFonts w:cs="Arial"/>
        </w:rPr>
        <w:t>Описание работ, выполненных гражданами в рамках их трудового участия в реализации проекта инициативного бюджетирования</w:t>
      </w:r>
      <w:r>
        <w:rPr>
          <w:rFonts w:cs="Arial"/>
        </w:rPr>
        <w:t>.</w:t>
      </w:r>
      <w:r w:rsidRPr="00174E50">
        <w:rPr>
          <w:rFonts w:cs="Arial"/>
        </w:rPr>
        <w:t xml:space="preserve"> </w:t>
      </w:r>
    </w:p>
    <w:p w:rsidR="00681002" w:rsidRPr="00174E50" w:rsidRDefault="00681002" w:rsidP="00681002">
      <w:pPr>
        <w:numPr>
          <w:ilvl w:val="0"/>
          <w:numId w:val="5"/>
        </w:numPr>
        <w:autoSpaceDE w:val="0"/>
        <w:autoSpaceDN w:val="0"/>
        <w:adjustRightInd w:val="0"/>
        <w:ind w:left="0" w:right="-31" w:firstLine="709"/>
        <w:contextualSpacing/>
        <w:jc w:val="both"/>
        <w:rPr>
          <w:rFonts w:cs="Arial"/>
        </w:rPr>
      </w:pPr>
      <w:r w:rsidRPr="00174E50">
        <w:rPr>
          <w:rFonts w:cs="Arial"/>
        </w:rPr>
        <w:t>Сведения об осуществленных физическими и (или) юридическими лицами, индивидуальными предпринимателями мероприятиях в рамках их участия в нефинансовой форме в реализации проекта инициативного бюджетирования: (трудовое участие, имущественный труд)</w:t>
      </w:r>
      <w:r>
        <w:rPr>
          <w:rFonts w:cs="Arial"/>
        </w:rPr>
        <w:t>.</w:t>
      </w:r>
    </w:p>
    <w:p w:rsidR="00681002" w:rsidRPr="00174E50" w:rsidRDefault="00681002" w:rsidP="00681002">
      <w:pPr>
        <w:numPr>
          <w:ilvl w:val="0"/>
          <w:numId w:val="5"/>
        </w:numPr>
        <w:autoSpaceDE w:val="0"/>
        <w:autoSpaceDN w:val="0"/>
        <w:adjustRightInd w:val="0"/>
        <w:ind w:left="0" w:right="-31" w:firstLine="709"/>
        <w:contextualSpacing/>
        <w:jc w:val="both"/>
        <w:rPr>
          <w:rFonts w:cs="Arial"/>
        </w:rPr>
      </w:pPr>
      <w:r w:rsidRPr="00174E50">
        <w:rPr>
          <w:rFonts w:cs="Arial"/>
        </w:rPr>
        <w:t>Сведения о поступлении и расходовании средств бюджета округа, бюджета района</w:t>
      </w:r>
      <w:proofErr w:type="gramStart"/>
      <w:r w:rsidRPr="00174E50">
        <w:rPr>
          <w:rFonts w:cs="Arial"/>
        </w:rPr>
        <w:t>.</w:t>
      </w:r>
      <w:proofErr w:type="gramEnd"/>
      <w:r w:rsidRPr="00174E50">
        <w:rPr>
          <w:rFonts w:cs="Arial"/>
        </w:rPr>
        <w:t xml:space="preserve"> </w:t>
      </w:r>
      <w:proofErr w:type="gramStart"/>
      <w:r w:rsidRPr="00174E50">
        <w:rPr>
          <w:rFonts w:cs="Arial"/>
        </w:rPr>
        <w:t>м</w:t>
      </w:r>
      <w:proofErr w:type="gramEnd"/>
      <w:r w:rsidRPr="00174E50">
        <w:rPr>
          <w:rFonts w:cs="Arial"/>
        </w:rPr>
        <w:t>естного бюджета, средств физических и (или) юридических лиц, индивидуальных предпринимателей: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268"/>
        <w:gridCol w:w="2410"/>
      </w:tblGrid>
      <w:tr w:rsidR="00681002" w:rsidRPr="0007201A" w:rsidTr="00DC4831">
        <w:trPr>
          <w:trHeight w:val="739"/>
        </w:trPr>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1002" w:rsidRPr="0007201A" w:rsidRDefault="00681002" w:rsidP="00DC4831">
            <w:pPr>
              <w:autoSpaceDE w:val="0"/>
              <w:autoSpaceDN w:val="0"/>
              <w:adjustRightInd w:val="0"/>
              <w:spacing w:after="200" w:line="276" w:lineRule="auto"/>
              <w:jc w:val="center"/>
              <w:rPr>
                <w:rFonts w:eastAsia="Calibri"/>
                <w:sz w:val="20"/>
                <w:szCs w:val="20"/>
              </w:rPr>
            </w:pPr>
            <w:r w:rsidRPr="0007201A">
              <w:rPr>
                <w:rFonts w:eastAsia="Calibri"/>
                <w:sz w:val="20"/>
                <w:szCs w:val="20"/>
              </w:rPr>
              <w:t>Планируемая стоимость инициативного проекта, руб.</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1002" w:rsidRPr="0007201A" w:rsidRDefault="00681002" w:rsidP="00DC4831">
            <w:pPr>
              <w:contextualSpacing/>
              <w:jc w:val="center"/>
              <w:rPr>
                <w:rFonts w:eastAsia="Calibri"/>
                <w:sz w:val="20"/>
                <w:szCs w:val="20"/>
                <w:lang w:eastAsia="en-US"/>
              </w:rPr>
            </w:pPr>
            <w:r w:rsidRPr="0007201A">
              <w:rPr>
                <w:rFonts w:eastAsia="Calibri"/>
                <w:sz w:val="20"/>
                <w:szCs w:val="20"/>
                <w:lang w:eastAsia="en-US"/>
              </w:rPr>
              <w:t>Итоговая стоимость проекта после осуществления закупки товаров, работ и услуг, руб.</w:t>
            </w:r>
          </w:p>
        </w:tc>
      </w:tr>
      <w:tr w:rsidR="00681002" w:rsidRPr="0007201A" w:rsidTr="00DC4831">
        <w:trPr>
          <w:trHeight w:val="789"/>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autoSpaceDE w:val="0"/>
              <w:autoSpaceDN w:val="0"/>
              <w:adjustRightInd w:val="0"/>
              <w:spacing w:after="200" w:line="276" w:lineRule="auto"/>
              <w:jc w:val="center"/>
              <w:rPr>
                <w:rFonts w:eastAsia="Calibri"/>
                <w:sz w:val="20"/>
                <w:szCs w:val="20"/>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p>
        </w:tc>
      </w:tr>
      <w:tr w:rsidR="00681002" w:rsidRPr="0007201A" w:rsidTr="00DC4831">
        <w:trPr>
          <w:trHeight w:val="789"/>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r w:rsidRPr="0007201A">
              <w:rPr>
                <w:rFonts w:eastAsia="Calibri"/>
                <w:sz w:val="20"/>
                <w:szCs w:val="20"/>
                <w:lang w:eastAsia="en-US"/>
              </w:rPr>
              <w:t xml:space="preserve">Всего финансовых вложений, руб.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r w:rsidRPr="0007201A">
              <w:rPr>
                <w:rFonts w:eastAsia="Calibri"/>
                <w:sz w:val="20"/>
                <w:szCs w:val="20"/>
                <w:lang w:eastAsia="en-US"/>
              </w:rPr>
              <w:t>Объем средств бюджета округа,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r w:rsidRPr="0007201A">
              <w:rPr>
                <w:rFonts w:eastAsia="Calibri"/>
                <w:sz w:val="20"/>
                <w:szCs w:val="20"/>
                <w:lang w:eastAsia="en-US"/>
              </w:rPr>
              <w:t>Объем средств бюджета района, руб.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r w:rsidRPr="0007201A">
              <w:rPr>
                <w:rFonts w:eastAsia="Calibri"/>
                <w:sz w:val="20"/>
                <w:szCs w:val="20"/>
                <w:lang w:eastAsia="en-US"/>
              </w:rPr>
              <w:t>Объем средств бюджета поселения, руб.</w:t>
            </w:r>
          </w:p>
        </w:tc>
      </w:tr>
      <w:tr w:rsidR="00681002" w:rsidRPr="0007201A" w:rsidTr="00DC4831">
        <w:trPr>
          <w:trHeight w:val="789"/>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p>
        </w:tc>
      </w:tr>
      <w:tr w:rsidR="00681002" w:rsidRPr="0007201A" w:rsidTr="00DC4831">
        <w:trPr>
          <w:trHeight w:val="1645"/>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r w:rsidRPr="0007201A">
              <w:rPr>
                <w:rFonts w:eastAsia="Calibri"/>
                <w:sz w:val="20"/>
                <w:szCs w:val="20"/>
                <w:lang w:eastAsia="en-US"/>
              </w:rPr>
              <w:t>Объем средств физических лиц, поступивших в местный бюджет, руб.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r w:rsidRPr="0007201A">
              <w:rPr>
                <w:rFonts w:eastAsia="Calibri"/>
                <w:sz w:val="20"/>
                <w:szCs w:val="20"/>
                <w:lang w:eastAsia="en-US"/>
              </w:rPr>
              <w:t>Объем средств юридических лиц, индивидуальных предпринимателей, поступивших в местный бюджет,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jc w:val="center"/>
              <w:rPr>
                <w:rFonts w:eastAsia="Calibri"/>
                <w:sz w:val="20"/>
                <w:szCs w:val="20"/>
                <w:lang w:eastAsia="en-US"/>
              </w:rPr>
            </w:pPr>
            <w:r w:rsidRPr="0007201A">
              <w:rPr>
                <w:rFonts w:eastAsia="Calibri"/>
                <w:sz w:val="20"/>
                <w:szCs w:val="20"/>
                <w:lang w:eastAsia="en-US"/>
              </w:rPr>
              <w:t>Стоимостная оценка нефинансового вклада юридических лиц, ИП, предприятий, учреждений</w:t>
            </w:r>
          </w:p>
          <w:p w:rsidR="00681002" w:rsidRPr="0007201A" w:rsidRDefault="00681002" w:rsidP="00DC4831">
            <w:pPr>
              <w:jc w:val="center"/>
              <w:rPr>
                <w:rFonts w:eastAsia="Calibri"/>
                <w:sz w:val="20"/>
                <w:szCs w:val="20"/>
                <w:lang w:eastAsia="en-US"/>
              </w:rPr>
            </w:pPr>
            <w:r w:rsidRPr="0007201A">
              <w:rPr>
                <w:rFonts w:eastAsia="Calibri"/>
                <w:sz w:val="20"/>
                <w:szCs w:val="20"/>
                <w:lang w:eastAsia="en-US"/>
              </w:rPr>
              <w:t xml:space="preserve"> (при наличии), руб.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jc w:val="center"/>
              <w:rPr>
                <w:rFonts w:eastAsia="Calibri"/>
                <w:sz w:val="20"/>
                <w:szCs w:val="20"/>
                <w:lang w:eastAsia="en-US"/>
              </w:rPr>
            </w:pPr>
            <w:r w:rsidRPr="0007201A">
              <w:rPr>
                <w:rFonts w:eastAsia="Calibri"/>
                <w:sz w:val="20"/>
                <w:szCs w:val="20"/>
                <w:lang w:eastAsia="en-US"/>
              </w:rPr>
              <w:t>Стоимостная оценка нефинансового вклада граждан (при наличии)</w:t>
            </w:r>
            <w:proofErr w:type="gramStart"/>
            <w:r w:rsidRPr="0007201A">
              <w:rPr>
                <w:rFonts w:eastAsia="Calibri"/>
                <w:sz w:val="20"/>
                <w:szCs w:val="20"/>
                <w:lang w:eastAsia="en-US"/>
              </w:rPr>
              <w:t xml:space="preserve"> ,</w:t>
            </w:r>
            <w:proofErr w:type="gramEnd"/>
            <w:r w:rsidRPr="0007201A">
              <w:rPr>
                <w:rFonts w:eastAsia="Calibri"/>
                <w:sz w:val="20"/>
                <w:szCs w:val="20"/>
                <w:lang w:eastAsia="en-US"/>
              </w:rPr>
              <w:t xml:space="preserve"> руб.</w:t>
            </w:r>
          </w:p>
        </w:tc>
      </w:tr>
      <w:tr w:rsidR="00681002" w:rsidRPr="0007201A" w:rsidTr="00DC4831">
        <w:trPr>
          <w:trHeight w:val="547"/>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1002" w:rsidRPr="0007201A" w:rsidRDefault="00681002" w:rsidP="00DC4831">
            <w:pPr>
              <w:contextualSpacing/>
              <w:jc w:val="center"/>
              <w:rPr>
                <w:rFonts w:eastAsia="Calibri"/>
                <w:sz w:val="20"/>
                <w:szCs w:val="20"/>
                <w:lang w:eastAsia="en-US"/>
              </w:rPr>
            </w:pPr>
          </w:p>
        </w:tc>
      </w:tr>
    </w:tbl>
    <w:p w:rsidR="00681002" w:rsidRPr="0007201A" w:rsidRDefault="00681002" w:rsidP="00681002">
      <w:pPr>
        <w:numPr>
          <w:ilvl w:val="0"/>
          <w:numId w:val="5"/>
        </w:numPr>
        <w:tabs>
          <w:tab w:val="left" w:pos="993"/>
          <w:tab w:val="left" w:pos="1134"/>
        </w:tabs>
        <w:autoSpaceDE w:val="0"/>
        <w:autoSpaceDN w:val="0"/>
        <w:adjustRightInd w:val="0"/>
        <w:spacing w:after="200"/>
        <w:ind w:left="0" w:right="-31" w:firstLine="708"/>
        <w:contextualSpacing/>
        <w:jc w:val="both"/>
        <w:rPr>
          <w:rFonts w:cs="Arial"/>
        </w:rPr>
      </w:pPr>
      <w:r w:rsidRPr="0007201A">
        <w:rPr>
          <w:rFonts w:cs="Arial"/>
        </w:rPr>
        <w:t xml:space="preserve">     Иная информация о реализации проекта инициативного бюджетирования:</w:t>
      </w:r>
      <w:r>
        <w:rPr>
          <w:rFonts w:cs="Arial"/>
        </w:rPr>
        <w:t xml:space="preserve">          </w:t>
      </w:r>
      <w:r w:rsidRPr="0007201A">
        <w:rPr>
          <w:rFonts w:cs="Arial"/>
        </w:rPr>
        <w:t xml:space="preserve"> (в свободной форме указать: с какими этапами столкнулась инициативная группа, </w:t>
      </w:r>
      <w:proofErr w:type="gramStart"/>
      <w:r w:rsidRPr="0007201A">
        <w:rPr>
          <w:rFonts w:cs="Arial"/>
        </w:rPr>
        <w:t>указать</w:t>
      </w:r>
      <w:proofErr w:type="gramEnd"/>
      <w:r w:rsidRPr="0007201A">
        <w:rPr>
          <w:rFonts w:cs="Arial"/>
        </w:rPr>
        <w:t xml:space="preserve"> как собирали подписи, проводили собрание, собирали инициативные платежи, осуществляли контроль за строительством проекта, участие инициативной группы в приемке проекта)</w:t>
      </w:r>
    </w:p>
    <w:p w:rsidR="00681002" w:rsidRPr="000E6209" w:rsidRDefault="00681002" w:rsidP="00681002">
      <w:pPr>
        <w:numPr>
          <w:ilvl w:val="0"/>
          <w:numId w:val="5"/>
        </w:numPr>
        <w:autoSpaceDE w:val="0"/>
        <w:autoSpaceDN w:val="0"/>
        <w:adjustRightInd w:val="0"/>
        <w:spacing w:after="200"/>
        <w:ind w:right="-31"/>
        <w:contextualSpacing/>
        <w:jc w:val="both"/>
        <w:rPr>
          <w:rFonts w:cs="Arial"/>
        </w:rPr>
      </w:pPr>
      <w:r w:rsidRPr="0007201A">
        <w:rPr>
          <w:rFonts w:cs="Arial"/>
        </w:rPr>
        <w:t>Фотоматериалы, скриншоты сайтов, ссылки на социальные сети и телепередачи.</w:t>
      </w:r>
      <w:r w:rsidRPr="000E6209">
        <w:rPr>
          <w:rFonts w:cs="Arial"/>
        </w:rPr>
        <w:t xml:space="preserve"> </w:t>
      </w:r>
    </w:p>
    <w:p w:rsidR="00130C78" w:rsidRDefault="00130C78"/>
    <w:sectPr w:rsidR="00130C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02" w:rsidRDefault="00681002" w:rsidP="00681002">
      <w:r>
        <w:separator/>
      </w:r>
    </w:p>
  </w:endnote>
  <w:endnote w:type="continuationSeparator" w:id="0">
    <w:p w:rsidR="00681002" w:rsidRDefault="00681002"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02" w:rsidRDefault="00681002" w:rsidP="00681002">
      <w:r>
        <w:separator/>
      </w:r>
    </w:p>
  </w:footnote>
  <w:footnote w:type="continuationSeparator" w:id="0">
    <w:p w:rsidR="00681002" w:rsidRDefault="00681002"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2E" w:rsidRPr="00681002" w:rsidRDefault="00C2645D">
    <w:pPr>
      <w:pStyle w:val="a5"/>
      <w:jc w:val="right"/>
      <w:rPr>
        <w:lang w:val="ru-RU"/>
      </w:rPr>
    </w:pPr>
    <w:r>
      <w:fldChar w:fldCharType="begin"/>
    </w:r>
    <w:r>
      <w:instrText>PAGE   \* MERGEFORMAT</w:instrText>
    </w:r>
    <w:r>
      <w:fldChar w:fldCharType="separate"/>
    </w:r>
    <w:r w:rsidR="004171AC" w:rsidRPr="004171AC">
      <w:rPr>
        <w:noProof/>
        <w:lang w:val="ru-RU"/>
      </w:rPr>
      <w:t>23</w:t>
    </w:r>
    <w:r>
      <w:fldChar w:fldCharType="end"/>
    </w:r>
  </w:p>
  <w:p w:rsidR="00681002" w:rsidRDefault="006810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5D" w:rsidRPr="00C2645D" w:rsidRDefault="00C2645D">
    <w:pPr>
      <w:pStyle w:val="a5"/>
      <w:jc w:val="right"/>
      <w:rPr>
        <w:lang w:val="ru-RU"/>
      </w:rPr>
    </w:pPr>
    <w:r>
      <w:rPr>
        <w:lang w:val="ru-RU"/>
      </w:rPr>
      <w:t>14</w:t>
    </w:r>
  </w:p>
  <w:p w:rsidR="00C2645D" w:rsidRDefault="00C264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5D" w:rsidRPr="00C2645D" w:rsidRDefault="00C2645D">
    <w:pPr>
      <w:pStyle w:val="a5"/>
      <w:jc w:val="right"/>
      <w:rPr>
        <w:lang w:val="ru-RU"/>
      </w:rPr>
    </w:pPr>
    <w:r>
      <w:rPr>
        <w:lang w:val="ru-RU"/>
      </w:rPr>
      <w:t>16</w:t>
    </w:r>
  </w:p>
  <w:p w:rsidR="00C2645D" w:rsidRDefault="00C2645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5D" w:rsidRPr="00C2645D" w:rsidRDefault="00C2645D">
    <w:pPr>
      <w:pStyle w:val="a5"/>
      <w:jc w:val="right"/>
      <w:rPr>
        <w:lang w:val="ru-RU"/>
      </w:rPr>
    </w:pPr>
    <w:r>
      <w:rPr>
        <w:lang w:val="ru-RU"/>
      </w:rPr>
      <w:t>20</w:t>
    </w:r>
  </w:p>
  <w:p w:rsidR="00C2645D" w:rsidRDefault="00C2645D">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02" w:rsidRPr="00681002" w:rsidRDefault="00681002">
    <w:pPr>
      <w:pStyle w:val="a5"/>
      <w:jc w:val="right"/>
      <w:rPr>
        <w:lang w:val="ru-RU"/>
      </w:rPr>
    </w:pPr>
    <w:r>
      <w:rPr>
        <w:lang w:val="ru-RU"/>
      </w:rPr>
      <w:t>21</w:t>
    </w:r>
  </w:p>
  <w:p w:rsidR="00681002" w:rsidRDefault="00681002">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02" w:rsidRPr="00681002" w:rsidRDefault="00681002">
    <w:pPr>
      <w:pStyle w:val="a5"/>
      <w:jc w:val="right"/>
      <w:rPr>
        <w:lang w:val="ru-RU"/>
      </w:rPr>
    </w:pPr>
    <w:r>
      <w:rPr>
        <w:lang w:val="ru-RU"/>
      </w:rPr>
      <w:t>22</w:t>
    </w:r>
  </w:p>
  <w:p w:rsidR="00681002" w:rsidRDefault="006810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130C78"/>
    <w:rsid w:val="004171AC"/>
    <w:rsid w:val="00681002"/>
    <w:rsid w:val="00C2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34057C9EE3FA5B92EBF63582A0759DD30447A72AEC02AF3C18033E1CB35C4C4D71D1CB3F256A901CDAA74179FC0W5N" TargetMode="External"/><Relationship Id="rId17" Type="http://schemas.openxmlformats.org/officeDocument/2006/relationships/hyperlink" Target="https://login.consultant.ru/link/?req=doc&amp;base=LAW&amp;n=389193&amp;date=30.06.2022"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434057C9EE3FA5B92EBF63582A0759DD3046707AA8C92AF3C18033E1CB35C4C4C51D44BFF35EB506C4BF2246D9515BD25A27707387D3E7EAC2WFN" TargetMode="External"/><Relationship Id="rId10" Type="http://schemas.openxmlformats.org/officeDocument/2006/relationships/image" Target="media/image1.wmf"/><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isib.myopenugra.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7599</Words>
  <Characters>43318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Трифанова Татьяна Петровна</cp:lastModifiedBy>
  <cp:revision>2</cp:revision>
  <cp:lastPrinted>2022-11-01T12:06:00Z</cp:lastPrinted>
  <dcterms:created xsi:type="dcterms:W3CDTF">2022-11-01T12:08:00Z</dcterms:created>
  <dcterms:modified xsi:type="dcterms:W3CDTF">2022-11-01T12:08:00Z</dcterms:modified>
</cp:coreProperties>
</file>