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89" w:rsidRDefault="009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C7E89" w:rsidRDefault="009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МЕЖДУРЕЧЕНСКИЙ</w:t>
      </w:r>
      <w:proofErr w:type="gramEnd"/>
    </w:p>
    <w:p w:rsidR="005C7E89" w:rsidRDefault="009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5C7E89" w:rsidRDefault="009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5C7E89" w:rsidRDefault="005C7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7E89" w:rsidRDefault="009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E26078" w:rsidP="00E26078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 </w:t>
      </w:r>
      <w:r w:rsidR="009C7325">
        <w:rPr>
          <w:rFonts w:ascii="Times New Roman" w:hAnsi="Times New Roman"/>
          <w:sz w:val="24"/>
          <w:szCs w:val="24"/>
        </w:rPr>
        <w:t>июня 2022 года</w:t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 w:rsidR="009C73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F04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2F04B7">
        <w:rPr>
          <w:rFonts w:ascii="Times New Roman" w:hAnsi="Times New Roman"/>
          <w:sz w:val="24"/>
          <w:szCs w:val="24"/>
        </w:rPr>
        <w:t xml:space="preserve"> 179 </w:t>
      </w:r>
      <w:proofErr w:type="spellStart"/>
      <w:r w:rsidR="009C7325">
        <w:rPr>
          <w:rFonts w:ascii="Times New Roman" w:hAnsi="Times New Roman"/>
          <w:sz w:val="24"/>
          <w:szCs w:val="24"/>
        </w:rPr>
        <w:t>пгт</w:t>
      </w:r>
      <w:proofErr w:type="gramStart"/>
      <w:r w:rsidR="009C7325">
        <w:rPr>
          <w:rFonts w:ascii="Times New Roman" w:hAnsi="Times New Roman"/>
          <w:sz w:val="24"/>
          <w:szCs w:val="24"/>
        </w:rPr>
        <w:t>.М</w:t>
      </w:r>
      <w:proofErr w:type="gramEnd"/>
      <w:r w:rsidR="009C7325">
        <w:rPr>
          <w:rFonts w:ascii="Times New Roman" w:hAnsi="Times New Roman"/>
          <w:sz w:val="24"/>
          <w:szCs w:val="24"/>
        </w:rPr>
        <w:t>еждуреченский</w:t>
      </w:r>
      <w:proofErr w:type="spellEnd"/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9C732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плана работы Совета </w:t>
      </w:r>
    </w:p>
    <w:p w:rsidR="005C7E89" w:rsidRDefault="009C732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депутатов городского поселения </w:t>
      </w:r>
      <w:proofErr w:type="gramStart"/>
      <w:r>
        <w:rPr>
          <w:b/>
          <w:szCs w:val="28"/>
        </w:rPr>
        <w:t>Междуреченский</w:t>
      </w:r>
      <w:proofErr w:type="gramEnd"/>
    </w:p>
    <w:p w:rsidR="005C7E89" w:rsidRDefault="009C732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квартал 2022 года</w:t>
      </w:r>
    </w:p>
    <w:p w:rsidR="005C7E89" w:rsidRDefault="009C732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C7E89" w:rsidRDefault="009C73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30.10.2018</w:t>
      </w:r>
      <w:r>
        <w:rPr>
          <w:rFonts w:ascii="Times New Roman" w:hAnsi="Times New Roman"/>
          <w:sz w:val="26"/>
          <w:szCs w:val="26"/>
        </w:rPr>
        <w:t xml:space="preserve"> № 11,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>
        <w:rPr>
          <w:rFonts w:ascii="Times New Roman" w:hAnsi="Times New Roman"/>
          <w:b/>
          <w:color w:val="000000"/>
          <w:spacing w:val="-3"/>
          <w:sz w:val="26"/>
          <w:szCs w:val="26"/>
        </w:rPr>
        <w:t>решил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:</w:t>
      </w:r>
    </w:p>
    <w:p w:rsidR="005C7E89" w:rsidRDefault="009C7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eastAsia="Arial Unicode MS" w:hAnsi="Times New Roman"/>
          <w:sz w:val="26"/>
          <w:szCs w:val="26"/>
        </w:rPr>
        <w:t xml:space="preserve"> квартал 2022 года (приложение).</w:t>
      </w:r>
    </w:p>
    <w:p w:rsidR="005C7E89" w:rsidRDefault="009C732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proofErr w:type="gramStart"/>
      <w:r>
        <w:rPr>
          <w:rFonts w:ascii="Times New Roman" w:eastAsia="Arial Unicode MS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выполнением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eastAsia="Arial Unicode MS" w:hAnsi="Times New Roman"/>
          <w:sz w:val="26"/>
          <w:szCs w:val="26"/>
        </w:rPr>
        <w:t xml:space="preserve">решения возложить на постоянную мандатную комиссию </w:t>
      </w:r>
      <w:r>
        <w:rPr>
          <w:rFonts w:ascii="Times New Roman" w:hAnsi="Times New Roman"/>
          <w:sz w:val="26"/>
          <w:szCs w:val="26"/>
        </w:rPr>
        <w:t xml:space="preserve">Совета депутатов городского поселения Междуреченский четвертого созыва (Коркишко И.В.) и </w:t>
      </w:r>
      <w:r>
        <w:rPr>
          <w:rFonts w:ascii="Times New Roman" w:eastAsia="Arial Unicode MS" w:hAnsi="Times New Roman"/>
          <w:sz w:val="26"/>
          <w:szCs w:val="26"/>
        </w:rPr>
        <w:t xml:space="preserve">главу городского поселения Междуреченский  поселения Междуреченский (А.А.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Кошманова</w:t>
      </w:r>
      <w:proofErr w:type="spellEnd"/>
      <w:r>
        <w:rPr>
          <w:rFonts w:ascii="Times New Roman" w:eastAsia="Arial Unicode MS" w:hAnsi="Times New Roman"/>
          <w:sz w:val="26"/>
          <w:szCs w:val="26"/>
        </w:rPr>
        <w:t>).</w:t>
      </w:r>
    </w:p>
    <w:p w:rsidR="005C7E89" w:rsidRDefault="005C7E89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5C7E89" w:rsidRDefault="005C7E89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5C7E89" w:rsidRDefault="005C7E89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5C7E89" w:rsidRDefault="009C7325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Председатель Совета депутатов</w:t>
      </w:r>
    </w:p>
    <w:p w:rsidR="005C7E89" w:rsidRDefault="009C7325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городского поселения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Междуреченский</w:t>
      </w:r>
      <w:proofErr w:type="gramEnd"/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 xml:space="preserve">     </w:t>
      </w:r>
      <w:r>
        <w:rPr>
          <w:rFonts w:ascii="Times New Roman" w:eastAsia="Arial Unicode MS" w:hAnsi="Times New Roman"/>
          <w:sz w:val="26"/>
          <w:szCs w:val="26"/>
        </w:rPr>
        <w:tab/>
        <w:t xml:space="preserve">          В.П.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Калашнюк</w:t>
      </w:r>
      <w:proofErr w:type="spellEnd"/>
    </w:p>
    <w:p w:rsidR="005C7E89" w:rsidRDefault="005C7E89">
      <w:pPr>
        <w:pStyle w:val="3"/>
        <w:ind w:right="-1"/>
        <w:rPr>
          <w:sz w:val="26"/>
          <w:szCs w:val="26"/>
        </w:rPr>
      </w:pPr>
    </w:p>
    <w:p w:rsidR="005C7E89" w:rsidRDefault="005C7E89">
      <w:pPr>
        <w:pStyle w:val="3"/>
        <w:ind w:right="-1"/>
        <w:rPr>
          <w:sz w:val="24"/>
          <w:szCs w:val="24"/>
        </w:rPr>
      </w:pPr>
    </w:p>
    <w:p w:rsidR="005C7E89" w:rsidRDefault="005C7E89">
      <w:pPr>
        <w:pStyle w:val="3"/>
        <w:ind w:right="-1"/>
        <w:rPr>
          <w:sz w:val="24"/>
          <w:szCs w:val="24"/>
        </w:rPr>
      </w:pPr>
    </w:p>
    <w:p w:rsidR="005C7E89" w:rsidRDefault="005C7E89">
      <w:pPr>
        <w:pStyle w:val="3"/>
        <w:ind w:right="-1"/>
        <w:rPr>
          <w:sz w:val="24"/>
          <w:szCs w:val="24"/>
        </w:rPr>
      </w:pPr>
    </w:p>
    <w:p w:rsidR="005C7E89" w:rsidRDefault="005C7E89">
      <w:pPr>
        <w:pStyle w:val="3"/>
        <w:ind w:right="-1"/>
        <w:rPr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B7" w:rsidRDefault="002F0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5C7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E89" w:rsidRDefault="009C7325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C7E89" w:rsidRDefault="009C7325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C7E89" w:rsidRDefault="009C7325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Междуреченский</w:t>
      </w:r>
      <w:proofErr w:type="gramEnd"/>
    </w:p>
    <w:p w:rsidR="005C7E89" w:rsidRDefault="009C7325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04B7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июня 2022 года  № </w:t>
      </w:r>
      <w:r w:rsidR="002F04B7">
        <w:rPr>
          <w:rFonts w:ascii="Times New Roman" w:hAnsi="Times New Roman"/>
          <w:sz w:val="24"/>
          <w:szCs w:val="24"/>
        </w:rPr>
        <w:t>179</w:t>
      </w:r>
    </w:p>
    <w:p w:rsidR="005C7E89" w:rsidRDefault="005C7E89">
      <w:pPr>
        <w:spacing w:after="0" w:line="240" w:lineRule="auto"/>
        <w:ind w:left="4956" w:right="-5" w:firstLine="6"/>
        <w:jc w:val="right"/>
        <w:rPr>
          <w:rFonts w:ascii="Times New Roman" w:hAnsi="Times New Roman"/>
          <w:sz w:val="24"/>
          <w:szCs w:val="24"/>
        </w:rPr>
      </w:pPr>
    </w:p>
    <w:p w:rsidR="005C7E89" w:rsidRDefault="009C73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5C7E89" w:rsidRDefault="009C732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 2022 года</w:t>
      </w:r>
    </w:p>
    <w:tbl>
      <w:tblPr>
        <w:tblW w:w="5175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901"/>
        <w:gridCol w:w="3829"/>
      </w:tblGrid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5C7E89" w:rsidRDefault="005C7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E89" w:rsidTr="005654C5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 w:rsidP="00AC6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от 21 декабря 2021 года № 152 «О бюджете городского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</w:t>
            </w:r>
            <w:proofErr w:type="spellEnd"/>
            <w:r w:rsidR="00AC651F"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ения Междуреченский на 2022 год и плановый период 2023 и 2024 годов»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I полугодие 2022 года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переданных полномочий по решению вопросов местного значения на уровень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за период 2019 – 2021 годы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внутренней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C7E89" w:rsidTr="005654C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 ходе реализации плана мероприятий по подготовке объектов жилищно-коммунального назначения к осенне-зимнему периоду 2022-2023 годов в городском поселении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9" w:rsidRDefault="009C7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5C7E89" w:rsidRDefault="005C7E8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5C7E8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25" w:rsidRDefault="009C7325">
      <w:pPr>
        <w:spacing w:line="240" w:lineRule="auto"/>
      </w:pPr>
      <w:r>
        <w:separator/>
      </w:r>
    </w:p>
  </w:endnote>
  <w:endnote w:type="continuationSeparator" w:id="0">
    <w:p w:rsidR="009C7325" w:rsidRDefault="009C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25" w:rsidRDefault="009C7325">
      <w:pPr>
        <w:spacing w:after="0"/>
      </w:pPr>
      <w:r>
        <w:separator/>
      </w:r>
    </w:p>
  </w:footnote>
  <w:footnote w:type="continuationSeparator" w:id="0">
    <w:p w:rsidR="009C7325" w:rsidRDefault="009C7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multilevel"/>
    <w:tmpl w:val="6BDD3FD6"/>
    <w:lvl w:ilvl="0">
      <w:start w:val="1"/>
      <w:numFmt w:val="decimal"/>
      <w:lvlText w:val="%1."/>
      <w:lvlJc w:val="left"/>
      <w:pPr>
        <w:tabs>
          <w:tab w:val="left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6AA9"/>
    <w:rsid w:val="000006EF"/>
    <w:rsid w:val="00040AF9"/>
    <w:rsid w:val="000F4D54"/>
    <w:rsid w:val="001139FF"/>
    <w:rsid w:val="00123EB1"/>
    <w:rsid w:val="00230229"/>
    <w:rsid w:val="00282305"/>
    <w:rsid w:val="002E277B"/>
    <w:rsid w:val="002F04B7"/>
    <w:rsid w:val="003120A7"/>
    <w:rsid w:val="00373584"/>
    <w:rsid w:val="004E39B3"/>
    <w:rsid w:val="00560F61"/>
    <w:rsid w:val="005654C5"/>
    <w:rsid w:val="005C4E7D"/>
    <w:rsid w:val="005C7E89"/>
    <w:rsid w:val="00605BF9"/>
    <w:rsid w:val="006144A4"/>
    <w:rsid w:val="00673D96"/>
    <w:rsid w:val="006A64C6"/>
    <w:rsid w:val="006B075E"/>
    <w:rsid w:val="00786D5A"/>
    <w:rsid w:val="00792C81"/>
    <w:rsid w:val="007D598C"/>
    <w:rsid w:val="008220E2"/>
    <w:rsid w:val="008B358B"/>
    <w:rsid w:val="008D5649"/>
    <w:rsid w:val="009C7325"/>
    <w:rsid w:val="009C7CFC"/>
    <w:rsid w:val="009D1CEA"/>
    <w:rsid w:val="009E07AA"/>
    <w:rsid w:val="009F5422"/>
    <w:rsid w:val="00A212E4"/>
    <w:rsid w:val="00A63B70"/>
    <w:rsid w:val="00A7039E"/>
    <w:rsid w:val="00AC651F"/>
    <w:rsid w:val="00BF5CDE"/>
    <w:rsid w:val="00BF74F1"/>
    <w:rsid w:val="00C651FC"/>
    <w:rsid w:val="00C91CD3"/>
    <w:rsid w:val="00CA07CF"/>
    <w:rsid w:val="00CA63D6"/>
    <w:rsid w:val="00CB70FB"/>
    <w:rsid w:val="00D85469"/>
    <w:rsid w:val="00DE171F"/>
    <w:rsid w:val="00DE69C2"/>
    <w:rsid w:val="00DF0EF8"/>
    <w:rsid w:val="00E11DB9"/>
    <w:rsid w:val="00E22878"/>
    <w:rsid w:val="00E26078"/>
    <w:rsid w:val="00E70128"/>
    <w:rsid w:val="00E8593C"/>
    <w:rsid w:val="00EE0691"/>
    <w:rsid w:val="00F04F60"/>
    <w:rsid w:val="00F32207"/>
    <w:rsid w:val="00F344D3"/>
    <w:rsid w:val="00F661EA"/>
    <w:rsid w:val="00F676F6"/>
    <w:rsid w:val="00FC0691"/>
    <w:rsid w:val="00FC55A9"/>
    <w:rsid w:val="00FE33CD"/>
    <w:rsid w:val="14906AA9"/>
    <w:rsid w:val="264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3">
    <w:name w:val="Body Text 3"/>
    <w:basedOn w:val="a"/>
    <w:link w:val="31"/>
    <w:semiHidden/>
    <w:unhideWhenUsed/>
    <w:pPr>
      <w:spacing w:after="0" w:line="240" w:lineRule="auto"/>
      <w:ind w:right="-1050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uiPriority w:val="99"/>
    <w:semiHidden/>
    <w:rPr>
      <w:sz w:val="16"/>
      <w:szCs w:val="16"/>
    </w:rPr>
  </w:style>
  <w:style w:type="character" w:customStyle="1" w:styleId="31">
    <w:name w:val="Основной текст 3 Знак1"/>
    <w:link w:val="3"/>
    <w:semiHidden/>
    <w:locked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link w:val="a3"/>
    <w:uiPriority w:val="99"/>
    <w:semiHidden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3">
    <w:name w:val="Body Text 3"/>
    <w:basedOn w:val="a"/>
    <w:link w:val="31"/>
    <w:semiHidden/>
    <w:unhideWhenUsed/>
    <w:pPr>
      <w:spacing w:after="0" w:line="240" w:lineRule="auto"/>
      <w:ind w:right="-1050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uiPriority w:val="99"/>
    <w:semiHidden/>
    <w:rPr>
      <w:sz w:val="16"/>
      <w:szCs w:val="16"/>
    </w:rPr>
  </w:style>
  <w:style w:type="character" w:customStyle="1" w:styleId="31">
    <w:name w:val="Основной текст 3 Знак1"/>
    <w:link w:val="3"/>
    <w:semiHidden/>
    <w:locked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link w:val="a3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0;&#1076;&#1084;&#1080;&#1085;&#1080;&#1089;&#1090;&#1088;&#1072;&#1094;&#1080;&#1103;\&#1057;&#1086;&#1074;&#1077;&#1090;%20&#1076;&#1077;&#1087;&#1091;&#1090;&#1072;&#1090;&#1086;&#1074;%20&#1075;&#1087;.&#1052;&#1077;&#1078;&#1076;&#1091;&#1088;&#1077;&#1095;&#1077;&#1085;&#1089;&#1082;&#1080;&#1081;\!!!&#1056;&#1045;&#1064;&#1045;&#1053;&#1048;&#1071;\&#1056;&#1057;&#1044;%20&#8470;%20134%20&#1087;&#1083;&#1072;&#1085;%20&#1088;&#1072;&#1073;&#1086;&#1090;&#1099;%20&#1085;&#1072;%203%20&#1082;&#107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№ 134 план работы на 3 кв.dot</Template>
  <TotalTime>133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Метлицкая</cp:lastModifiedBy>
  <cp:revision>4</cp:revision>
  <cp:lastPrinted>2022-07-01T07:04:00Z</cp:lastPrinted>
  <dcterms:created xsi:type="dcterms:W3CDTF">2022-07-01T07:03:00Z</dcterms:created>
  <dcterms:modified xsi:type="dcterms:W3CDTF">2022-07-01T09:14:00Z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4F59DB7941604D76B1AFDF546401EED8</vt:lpwstr>
  </property>
  <property fmtid="{D5CDD505-2E9C-101B-9397-08002B2CF9AE}" pid="3" name="KSOProductBuildVer">
    <vt:lpwstr>1049-11.2.0.11029</vt:lpwstr>
  </property>
</Properties>
</file>