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613941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613941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613941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613941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613941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613941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613941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613941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613941">
        <w:rPr>
          <w:b/>
          <w:caps/>
          <w:sz w:val="28"/>
          <w:szCs w:val="28"/>
        </w:rPr>
        <w:t xml:space="preserve"> </w:t>
      </w:r>
    </w:p>
    <w:p w:rsidR="00387035" w:rsidRPr="00DB5D72" w:rsidRDefault="00387035" w:rsidP="00DB5D72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DB5D7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A96299" w:rsidP="00DA2226">
            <w:pPr>
              <w:rPr>
                <w:sz w:val="26"/>
                <w:szCs w:val="26"/>
              </w:rPr>
            </w:pPr>
            <w:r w:rsidRPr="00DB5D72">
              <w:rPr>
                <w:sz w:val="26"/>
                <w:szCs w:val="26"/>
              </w:rPr>
              <w:t>от</w:t>
            </w:r>
            <w:r w:rsidR="00613941">
              <w:rPr>
                <w:sz w:val="26"/>
                <w:szCs w:val="26"/>
              </w:rPr>
              <w:t xml:space="preserve"> </w:t>
            </w:r>
            <w:r w:rsidR="00EE41BA">
              <w:rPr>
                <w:sz w:val="26"/>
                <w:szCs w:val="26"/>
              </w:rPr>
              <w:t>19</w:t>
            </w:r>
            <w:r w:rsidR="00613941">
              <w:rPr>
                <w:sz w:val="26"/>
                <w:szCs w:val="26"/>
              </w:rPr>
              <w:t xml:space="preserve"> </w:t>
            </w:r>
            <w:r w:rsidR="001E2E6D">
              <w:rPr>
                <w:sz w:val="26"/>
                <w:szCs w:val="26"/>
              </w:rPr>
              <w:t>ок</w:t>
            </w:r>
            <w:r w:rsidR="001C5EB4" w:rsidRPr="00DB5D72">
              <w:rPr>
                <w:sz w:val="26"/>
                <w:szCs w:val="26"/>
              </w:rPr>
              <w:t>тября</w:t>
            </w:r>
            <w:r w:rsidR="00613941">
              <w:rPr>
                <w:sz w:val="26"/>
                <w:szCs w:val="26"/>
              </w:rPr>
              <w:t xml:space="preserve"> </w:t>
            </w:r>
            <w:r w:rsidR="00AC3EA4" w:rsidRPr="00DB5D72">
              <w:rPr>
                <w:sz w:val="26"/>
                <w:szCs w:val="26"/>
              </w:rPr>
              <w:t>2022</w:t>
            </w:r>
            <w:r w:rsidR="00613941">
              <w:rPr>
                <w:sz w:val="26"/>
                <w:szCs w:val="26"/>
              </w:rPr>
              <w:t xml:space="preserve"> </w:t>
            </w:r>
            <w:r w:rsidR="00387035" w:rsidRPr="00DB5D72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387035" w:rsidP="00DB5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5F085B" w:rsidP="009A4EAF">
            <w:pPr>
              <w:jc w:val="right"/>
              <w:rPr>
                <w:sz w:val="26"/>
                <w:szCs w:val="26"/>
              </w:rPr>
            </w:pPr>
            <w:r w:rsidRPr="00DB5D72">
              <w:rPr>
                <w:sz w:val="26"/>
                <w:szCs w:val="26"/>
              </w:rPr>
              <w:t>№</w:t>
            </w:r>
            <w:r w:rsidR="00613941">
              <w:rPr>
                <w:sz w:val="26"/>
                <w:szCs w:val="26"/>
              </w:rPr>
              <w:t xml:space="preserve"> </w:t>
            </w:r>
            <w:r w:rsidR="00EE41BA">
              <w:rPr>
                <w:sz w:val="26"/>
                <w:szCs w:val="26"/>
              </w:rPr>
              <w:t>339</w:t>
            </w:r>
            <w:r w:rsidR="00387035" w:rsidRPr="00DB5D72">
              <w:rPr>
                <w:sz w:val="26"/>
                <w:szCs w:val="26"/>
              </w:rPr>
              <w:t>-п</w:t>
            </w:r>
          </w:p>
        </w:tc>
      </w:tr>
      <w:tr w:rsidR="00387035" w:rsidRPr="00DB5D72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387035" w:rsidP="00DB5D72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387035" w:rsidP="00DB5D72">
            <w:pPr>
              <w:jc w:val="center"/>
              <w:rPr>
                <w:sz w:val="26"/>
                <w:szCs w:val="26"/>
              </w:rPr>
            </w:pPr>
            <w:r w:rsidRPr="00DB5D72">
              <w:rPr>
                <w:sz w:val="26"/>
                <w:szCs w:val="26"/>
              </w:rPr>
              <w:t>пгт.</w:t>
            </w:r>
            <w:r w:rsidR="00613941">
              <w:rPr>
                <w:sz w:val="26"/>
                <w:szCs w:val="26"/>
              </w:rPr>
              <w:t xml:space="preserve"> </w:t>
            </w:r>
            <w:r w:rsidRPr="00DB5D72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B5D72" w:rsidRDefault="00387035" w:rsidP="00DB5D72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DB5D72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DB5D72" w:rsidTr="009B175E">
        <w:tc>
          <w:tcPr>
            <w:tcW w:w="6345" w:type="dxa"/>
          </w:tcPr>
          <w:p w:rsidR="00EE41BA" w:rsidRDefault="00EE41BA" w:rsidP="00EE4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утверждении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отчета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исполнении</w:t>
            </w:r>
          </w:p>
          <w:p w:rsidR="00EE41BA" w:rsidRDefault="00EE41BA" w:rsidP="00EE4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бюджета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образования</w:t>
            </w:r>
          </w:p>
          <w:p w:rsidR="00EE41BA" w:rsidRDefault="00EE41BA" w:rsidP="00EE4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городское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поселение</w:t>
            </w:r>
            <w:r w:rsidR="00613941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Междуреченский</w:t>
            </w:r>
            <w:proofErr w:type="gramEnd"/>
          </w:p>
          <w:p w:rsidR="00387035" w:rsidRPr="00EE41BA" w:rsidRDefault="00EE41BA" w:rsidP="00EE41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месяцев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2022</w:t>
            </w:r>
            <w:r w:rsidR="0061394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</w:p>
        </w:tc>
      </w:tr>
    </w:tbl>
    <w:p w:rsidR="00EE41BA" w:rsidRDefault="00EE41BA" w:rsidP="00EE41BA">
      <w:pPr>
        <w:rPr>
          <w:sz w:val="26"/>
          <w:szCs w:val="26"/>
        </w:rPr>
      </w:pPr>
    </w:p>
    <w:p w:rsidR="00EE41BA" w:rsidRPr="00613941" w:rsidRDefault="00EE41BA" w:rsidP="00EE41BA">
      <w:pPr>
        <w:pStyle w:val="af0"/>
        <w:tabs>
          <w:tab w:val="left" w:pos="1134"/>
          <w:tab w:val="left" w:pos="1276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соответствии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со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статьей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264.2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Бюджетного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кодекса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Российской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Федерации,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решением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Совета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депутатов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городского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поселения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Междуреченский</w:t>
      </w:r>
      <w:proofErr w:type="gramEnd"/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02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июня                   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2015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140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«Об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утверждении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Положения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бюджетном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процессе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в</w:t>
      </w:r>
      <w:r w:rsidR="0061394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городском</w:t>
      </w:r>
      <w:r w:rsidR="0061394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поселении</w:t>
      </w:r>
      <w:r w:rsidR="0061394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Междуреченский»</w:t>
      </w:r>
      <w:r w:rsidR="00613941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, </w:t>
      </w:r>
      <w:r w:rsidR="00613941"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администрация</w:t>
      </w:r>
      <w:r w:rsid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 w:rsidR="00613941"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городского</w:t>
      </w:r>
      <w:r w:rsid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 w:rsidR="00613941"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поселения</w:t>
      </w:r>
      <w:r w:rsid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 w:rsidR="00613941"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Междуреченский</w:t>
      </w:r>
      <w:r w:rsid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 xml:space="preserve"> </w:t>
      </w:r>
      <w:r w:rsidR="00613941"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постановляет</w:t>
      </w:r>
      <w:r w:rsidRPr="00613941">
        <w:rPr>
          <w:rFonts w:ascii="Times New Roman" w:hAnsi="Times New Roman" w:cs="Times New Roman"/>
          <w:bCs w:val="0"/>
          <w:color w:val="000000"/>
          <w:sz w:val="26"/>
          <w:szCs w:val="26"/>
        </w:rPr>
        <w:t>:</w:t>
      </w:r>
      <w:r w:rsidR="006139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E41BA" w:rsidRDefault="00EE41BA" w:rsidP="00EE41BA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Утвердить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отчет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об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исполнении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Междуреченский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сумме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137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566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459,20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141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792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818,86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превышением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над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доходами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(дефицит)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сумме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226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359,66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показателями:</w:t>
      </w:r>
      <w:r w:rsidR="00613941">
        <w:rPr>
          <w:sz w:val="26"/>
          <w:szCs w:val="26"/>
        </w:rPr>
        <w:t xml:space="preserve"> </w:t>
      </w:r>
    </w:p>
    <w:p w:rsidR="00EE41BA" w:rsidRDefault="00EE41BA" w:rsidP="00EE41BA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613941">
        <w:rPr>
          <w:sz w:val="26"/>
          <w:szCs w:val="26"/>
        </w:rPr>
        <w:t xml:space="preserve"> По </w:t>
      </w:r>
      <w:r>
        <w:rPr>
          <w:sz w:val="26"/>
          <w:szCs w:val="26"/>
        </w:rPr>
        <w:t>доходам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поселение</w:t>
      </w:r>
      <w:r w:rsidR="0061394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Междуреченский</w:t>
      </w:r>
      <w:proofErr w:type="gramEnd"/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кодам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классификации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доходов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бюджетов</w:t>
      </w:r>
      <w:r w:rsidR="00613941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1</w:t>
      </w:r>
      <w:r w:rsidR="00613941">
        <w:rPr>
          <w:sz w:val="26"/>
          <w:szCs w:val="26"/>
        </w:rPr>
        <w:t>).</w:t>
      </w:r>
    </w:p>
    <w:p w:rsidR="00EE41BA" w:rsidRDefault="00EE41BA" w:rsidP="00EE41BA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613941">
        <w:rPr>
          <w:sz w:val="26"/>
          <w:szCs w:val="26"/>
        </w:rPr>
        <w:t xml:space="preserve"> По </w:t>
      </w:r>
      <w:r>
        <w:rPr>
          <w:sz w:val="26"/>
          <w:szCs w:val="26"/>
        </w:rPr>
        <w:t>распределению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поселение</w:t>
      </w:r>
      <w:r w:rsidR="0061394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Междуреченский</w:t>
      </w:r>
      <w:proofErr w:type="gramEnd"/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разделам,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подразделам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классификации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бюджетов</w:t>
      </w:r>
      <w:r w:rsidR="00613941">
        <w:rPr>
          <w:sz w:val="26"/>
          <w:szCs w:val="26"/>
        </w:rPr>
        <w:t xml:space="preserve"> (</w:t>
      </w:r>
      <w:r>
        <w:rPr>
          <w:sz w:val="26"/>
          <w:szCs w:val="26"/>
        </w:rPr>
        <w:t>приложени</w:t>
      </w:r>
      <w:r w:rsidR="00613941">
        <w:rPr>
          <w:sz w:val="26"/>
          <w:szCs w:val="26"/>
        </w:rPr>
        <w:t>е 2).</w:t>
      </w:r>
    </w:p>
    <w:p w:rsidR="00EE41BA" w:rsidRDefault="00EE41BA" w:rsidP="00EE41BA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613941">
        <w:rPr>
          <w:sz w:val="26"/>
          <w:szCs w:val="26"/>
        </w:rPr>
        <w:t xml:space="preserve"> По </w:t>
      </w:r>
      <w:r>
        <w:rPr>
          <w:sz w:val="26"/>
          <w:szCs w:val="26"/>
        </w:rPr>
        <w:t>источникам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дефицита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образования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городское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поселение</w:t>
      </w:r>
      <w:r w:rsidR="0061394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Междуреченский</w:t>
      </w:r>
      <w:proofErr w:type="gramEnd"/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месяцев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кодам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классификации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источников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финансирования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дефицитов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бюджетов</w:t>
      </w:r>
      <w:r w:rsidR="00613941">
        <w:rPr>
          <w:sz w:val="26"/>
          <w:szCs w:val="26"/>
        </w:rPr>
        <w:t xml:space="preserve"> (</w:t>
      </w:r>
      <w:r>
        <w:rPr>
          <w:sz w:val="26"/>
          <w:szCs w:val="26"/>
        </w:rPr>
        <w:t>приложени</w:t>
      </w:r>
      <w:r w:rsidR="00613941">
        <w:rPr>
          <w:sz w:val="26"/>
          <w:szCs w:val="26"/>
        </w:rPr>
        <w:t xml:space="preserve">е </w:t>
      </w:r>
      <w:r>
        <w:rPr>
          <w:sz w:val="26"/>
          <w:szCs w:val="26"/>
        </w:rPr>
        <w:t>3</w:t>
      </w:r>
      <w:r w:rsidR="00613941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EE41BA" w:rsidRPr="00613941" w:rsidRDefault="00EE41BA" w:rsidP="00EE41BA">
      <w:pPr>
        <w:tabs>
          <w:tab w:val="left" w:pos="1134"/>
          <w:tab w:val="left" w:pos="1276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13941">
        <w:rPr>
          <w:sz w:val="26"/>
          <w:szCs w:val="26"/>
        </w:rPr>
        <w:t xml:space="preserve"> Постановление </w:t>
      </w:r>
      <w:r>
        <w:rPr>
          <w:sz w:val="26"/>
          <w:szCs w:val="26"/>
        </w:rPr>
        <w:t>направить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Совету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депутатов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</w:t>
      </w:r>
      <w:r w:rsidR="00613941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  <w:r w:rsidR="00613941">
        <w:rPr>
          <w:sz w:val="26"/>
          <w:szCs w:val="26"/>
        </w:rPr>
        <w:t xml:space="preserve"> </w:t>
      </w:r>
      <w:proofErr w:type="gramStart"/>
      <w:r w:rsidRPr="00613941">
        <w:rPr>
          <w:sz w:val="26"/>
          <w:szCs w:val="26"/>
        </w:rPr>
        <w:t>Междуреченский</w:t>
      </w:r>
      <w:proofErr w:type="gramEnd"/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для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сведения.</w:t>
      </w:r>
    </w:p>
    <w:p w:rsidR="00613941" w:rsidRPr="00613941" w:rsidRDefault="00EE41BA" w:rsidP="0061394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13941">
        <w:rPr>
          <w:sz w:val="26"/>
          <w:szCs w:val="26"/>
        </w:rPr>
        <w:t>3.</w:t>
      </w:r>
      <w:r w:rsidR="00613941" w:rsidRPr="00613941">
        <w:rPr>
          <w:sz w:val="26"/>
          <w:szCs w:val="26"/>
        </w:rPr>
        <w:t xml:space="preserve"> </w:t>
      </w:r>
      <w:proofErr w:type="gramStart"/>
      <w:r w:rsidR="00613941" w:rsidRPr="00613941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613941">
        <w:rPr>
          <w:sz w:val="26"/>
          <w:szCs w:val="26"/>
        </w:rPr>
        <w:t xml:space="preserve">                             </w:t>
      </w:r>
      <w:r w:rsidR="00613941" w:rsidRPr="00613941">
        <w:rPr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</w:t>
      </w:r>
      <w:r w:rsidR="00613941">
        <w:rPr>
          <w:sz w:val="26"/>
          <w:szCs w:val="26"/>
        </w:rPr>
        <w:t xml:space="preserve">                       </w:t>
      </w:r>
      <w:r w:rsidR="00613941" w:rsidRPr="00613941">
        <w:rPr>
          <w:sz w:val="26"/>
          <w:szCs w:val="26"/>
        </w:rPr>
        <w:t>на официальном сайте органов местного самоуправления Кондинского района</w:t>
      </w:r>
      <w:r w:rsidR="00613941">
        <w:rPr>
          <w:sz w:val="26"/>
          <w:szCs w:val="26"/>
        </w:rPr>
        <w:t xml:space="preserve">       </w:t>
      </w:r>
      <w:r w:rsidR="00613941" w:rsidRPr="00613941">
        <w:rPr>
          <w:sz w:val="26"/>
          <w:szCs w:val="26"/>
        </w:rPr>
        <w:t xml:space="preserve"> Ханты-Мансийского автономного округа – Югры.</w:t>
      </w:r>
      <w:proofErr w:type="gramEnd"/>
    </w:p>
    <w:p w:rsidR="00EE41BA" w:rsidRPr="00613941" w:rsidRDefault="00EE41BA" w:rsidP="00613941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613941">
        <w:rPr>
          <w:sz w:val="26"/>
          <w:szCs w:val="26"/>
        </w:rPr>
        <w:t>4.</w:t>
      </w:r>
      <w:r w:rsidR="00613941" w:rsidRPr="00613941">
        <w:rPr>
          <w:sz w:val="26"/>
          <w:szCs w:val="26"/>
        </w:rPr>
        <w:t xml:space="preserve"> </w:t>
      </w:r>
      <w:proofErr w:type="gramStart"/>
      <w:r w:rsidRPr="00613941">
        <w:rPr>
          <w:sz w:val="26"/>
          <w:szCs w:val="26"/>
        </w:rPr>
        <w:t>Контроль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за</w:t>
      </w:r>
      <w:proofErr w:type="gramEnd"/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выполнением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постановления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оставляю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за</w:t>
      </w:r>
      <w:r w:rsidR="00613941" w:rsidRPr="00613941">
        <w:rPr>
          <w:sz w:val="26"/>
          <w:szCs w:val="26"/>
        </w:rPr>
        <w:t xml:space="preserve"> </w:t>
      </w:r>
      <w:r w:rsidRPr="00613941">
        <w:rPr>
          <w:sz w:val="26"/>
          <w:szCs w:val="26"/>
        </w:rPr>
        <w:t>собой.</w:t>
      </w:r>
    </w:p>
    <w:p w:rsidR="00DB5D72" w:rsidRDefault="00DB5D72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7431D7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8D4052" w:rsidTr="00613941">
        <w:tc>
          <w:tcPr>
            <w:tcW w:w="4492" w:type="dxa"/>
          </w:tcPr>
          <w:p w:rsidR="007431D7" w:rsidRPr="008D4052" w:rsidRDefault="007431D7" w:rsidP="00613941">
            <w:pPr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>Глава</w:t>
            </w:r>
            <w:r w:rsidR="00613941">
              <w:rPr>
                <w:sz w:val="26"/>
                <w:szCs w:val="26"/>
              </w:rPr>
              <w:t xml:space="preserve"> </w:t>
            </w:r>
            <w:proofErr w:type="gramStart"/>
            <w:r w:rsidRPr="008D4052">
              <w:rPr>
                <w:sz w:val="26"/>
                <w:szCs w:val="26"/>
              </w:rPr>
              <w:t>городского</w:t>
            </w:r>
            <w:proofErr w:type="gramEnd"/>
            <w:r w:rsidR="00613941">
              <w:rPr>
                <w:sz w:val="26"/>
                <w:szCs w:val="26"/>
              </w:rPr>
              <w:t xml:space="preserve"> </w:t>
            </w:r>
          </w:p>
          <w:p w:rsidR="007431D7" w:rsidRPr="008D4052" w:rsidRDefault="007431D7" w:rsidP="00613941">
            <w:pPr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>поселения</w:t>
            </w:r>
            <w:r w:rsidR="00613941">
              <w:rPr>
                <w:sz w:val="26"/>
                <w:szCs w:val="26"/>
              </w:rPr>
              <w:t xml:space="preserve"> </w:t>
            </w:r>
            <w:proofErr w:type="gramStart"/>
            <w:r w:rsidRPr="008D4052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8D4052" w:rsidRDefault="007431D7" w:rsidP="006139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8D4052" w:rsidRDefault="007431D7" w:rsidP="00613941">
            <w:pPr>
              <w:ind w:left="2327"/>
              <w:jc w:val="right"/>
              <w:rPr>
                <w:sz w:val="26"/>
                <w:szCs w:val="26"/>
              </w:rPr>
            </w:pPr>
          </w:p>
          <w:p w:rsidR="007431D7" w:rsidRPr="008D4052" w:rsidRDefault="007431D7" w:rsidP="00613941">
            <w:pPr>
              <w:ind w:left="1335"/>
              <w:jc w:val="right"/>
              <w:rPr>
                <w:sz w:val="26"/>
                <w:szCs w:val="26"/>
              </w:rPr>
            </w:pPr>
            <w:r w:rsidRPr="008D4052">
              <w:rPr>
                <w:sz w:val="26"/>
                <w:szCs w:val="26"/>
              </w:rPr>
              <w:t>А.А.</w:t>
            </w:r>
            <w:r w:rsidR="00613941">
              <w:rPr>
                <w:sz w:val="26"/>
                <w:szCs w:val="26"/>
              </w:rPr>
              <w:t xml:space="preserve"> </w:t>
            </w:r>
            <w:proofErr w:type="spellStart"/>
            <w:r w:rsidRPr="008D4052">
              <w:rPr>
                <w:sz w:val="26"/>
                <w:szCs w:val="26"/>
              </w:rPr>
              <w:t>Кошманов</w:t>
            </w:r>
            <w:proofErr w:type="spellEnd"/>
          </w:p>
        </w:tc>
      </w:tr>
    </w:tbl>
    <w:p w:rsidR="00613941" w:rsidRPr="009B175E" w:rsidRDefault="00613941">
      <w:pPr>
        <w:rPr>
          <w:sz w:val="16"/>
          <w:szCs w:val="16"/>
        </w:rPr>
      </w:pPr>
    </w:p>
    <w:p w:rsidR="00F22975" w:rsidRDefault="00F95E6B" w:rsidP="00F2297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613941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613941">
        <w:rPr>
          <w:color w:val="000000"/>
          <w:sz w:val="16"/>
          <w:szCs w:val="16"/>
        </w:rPr>
        <w:t xml:space="preserve"> </w:t>
      </w:r>
      <w:r w:rsidR="00D123B0">
        <w:rPr>
          <w:color w:val="000000"/>
          <w:sz w:val="16"/>
          <w:szCs w:val="16"/>
        </w:rPr>
        <w:t>2022</w:t>
      </w:r>
    </w:p>
    <w:p w:rsidR="00B0675A" w:rsidRDefault="00B0675A" w:rsidP="00004E91">
      <w:pPr>
        <w:shd w:val="clear" w:color="auto" w:fill="FFFFFF"/>
        <w:autoSpaceDE w:val="0"/>
        <w:autoSpaceDN w:val="0"/>
        <w:adjustRightInd w:val="0"/>
        <w:ind w:left="5529"/>
      </w:pPr>
    </w:p>
    <w:p w:rsidR="00DB5D72" w:rsidRDefault="00DB5D72" w:rsidP="00004E91">
      <w:pPr>
        <w:shd w:val="clear" w:color="auto" w:fill="FFFFFF"/>
        <w:autoSpaceDE w:val="0"/>
        <w:autoSpaceDN w:val="0"/>
        <w:adjustRightInd w:val="0"/>
        <w:ind w:left="5529"/>
      </w:pPr>
    </w:p>
    <w:p w:rsidR="00004E91" w:rsidRDefault="000B155E" w:rsidP="00004E9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>Приложение</w:t>
      </w:r>
      <w:r w:rsidR="00613941">
        <w:t xml:space="preserve"> </w:t>
      </w:r>
      <w:r w:rsidR="00EE41BA">
        <w:t>1</w:t>
      </w:r>
      <w:r w:rsidR="00613941">
        <w:t xml:space="preserve"> </w:t>
      </w:r>
      <w:r w:rsidR="00004E91">
        <w:t>к</w:t>
      </w:r>
      <w:r w:rsidR="00613941">
        <w:t xml:space="preserve"> </w:t>
      </w:r>
      <w:r w:rsidR="00004E91">
        <w:t>постановлению</w:t>
      </w:r>
      <w:r w:rsidR="00613941">
        <w:t xml:space="preserve"> </w:t>
      </w:r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>администрации</w:t>
      </w:r>
      <w:r w:rsidR="00613941">
        <w:t xml:space="preserve"> </w:t>
      </w:r>
      <w:proofErr w:type="gramStart"/>
      <w:r>
        <w:t>городского</w:t>
      </w:r>
      <w:proofErr w:type="gramEnd"/>
    </w:p>
    <w:p w:rsidR="00004E91" w:rsidRDefault="00004E91" w:rsidP="00004E91">
      <w:pPr>
        <w:shd w:val="clear" w:color="auto" w:fill="FFFFFF"/>
        <w:autoSpaceDE w:val="0"/>
        <w:autoSpaceDN w:val="0"/>
        <w:adjustRightInd w:val="0"/>
        <w:ind w:left="5529"/>
      </w:pPr>
      <w:r>
        <w:t>поселения</w:t>
      </w:r>
      <w:r w:rsidR="00613941">
        <w:t xml:space="preserve"> </w:t>
      </w:r>
      <w:proofErr w:type="gramStart"/>
      <w:r>
        <w:t>Междуреченский</w:t>
      </w:r>
      <w:proofErr w:type="gramEnd"/>
    </w:p>
    <w:p w:rsidR="00004E91" w:rsidRDefault="00EE41BA" w:rsidP="00004E91">
      <w:pPr>
        <w:ind w:left="5529"/>
      </w:pPr>
      <w:r>
        <w:t>от</w:t>
      </w:r>
      <w:r w:rsidR="00613941">
        <w:t xml:space="preserve"> </w:t>
      </w:r>
      <w:r>
        <w:t>19</w:t>
      </w:r>
      <w:r w:rsidR="001E2E6D">
        <w:t>.10</w:t>
      </w:r>
      <w:r w:rsidR="00004E91">
        <w:t>.202</w:t>
      </w:r>
      <w:r w:rsidR="00AC3EA4">
        <w:t>2</w:t>
      </w:r>
      <w:r w:rsidR="00613941">
        <w:t xml:space="preserve"> </w:t>
      </w:r>
      <w:r w:rsidR="00004E91">
        <w:t>№</w:t>
      </w:r>
      <w:r w:rsidR="00613941">
        <w:t xml:space="preserve"> </w:t>
      </w:r>
      <w:r>
        <w:t>339</w:t>
      </w:r>
      <w:r w:rsidR="00004E91">
        <w:t>-п</w:t>
      </w:r>
    </w:p>
    <w:p w:rsidR="00613941" w:rsidRPr="00613941" w:rsidRDefault="00613941" w:rsidP="00613941">
      <w:pPr>
        <w:rPr>
          <w:bCs/>
          <w:color w:val="000000"/>
        </w:rPr>
      </w:pPr>
    </w:p>
    <w:p w:rsidR="00613941" w:rsidRDefault="00613941" w:rsidP="00613941">
      <w:pPr>
        <w:jc w:val="center"/>
        <w:rPr>
          <w:bCs/>
          <w:color w:val="000000"/>
        </w:rPr>
      </w:pPr>
      <w:r w:rsidRPr="00613941">
        <w:rPr>
          <w:bCs/>
          <w:color w:val="000000"/>
        </w:rPr>
        <w:t xml:space="preserve">Доходы бюджета муниципального образования городское поселение </w:t>
      </w:r>
    </w:p>
    <w:p w:rsidR="00613941" w:rsidRPr="00613941" w:rsidRDefault="00613941" w:rsidP="00613941">
      <w:pPr>
        <w:jc w:val="center"/>
      </w:pPr>
      <w:proofErr w:type="gramStart"/>
      <w:r w:rsidRPr="00613941">
        <w:rPr>
          <w:bCs/>
          <w:color w:val="000000"/>
        </w:rPr>
        <w:t>Междуреченский</w:t>
      </w:r>
      <w:proofErr w:type="gramEnd"/>
      <w:r>
        <w:rPr>
          <w:bCs/>
          <w:color w:val="000000"/>
        </w:rPr>
        <w:t xml:space="preserve"> </w:t>
      </w:r>
      <w:r w:rsidRPr="00613941">
        <w:rPr>
          <w:bCs/>
          <w:color w:val="000000"/>
        </w:rPr>
        <w:t>за 9 месяцев 2022 года по кодам классификации доходов бюджетов</w:t>
      </w:r>
    </w:p>
    <w:p w:rsidR="00613941" w:rsidRPr="00613941" w:rsidRDefault="00613941" w:rsidP="00004E91">
      <w:pPr>
        <w:ind w:left="5529"/>
      </w:pPr>
    </w:p>
    <w:p w:rsidR="00EE41BA" w:rsidRPr="00613941" w:rsidRDefault="00EE41BA" w:rsidP="00613941">
      <w:pPr>
        <w:jc w:val="right"/>
      </w:pPr>
      <w:r w:rsidRPr="00613941">
        <w:t>рублей</w:t>
      </w:r>
    </w:p>
    <w:tbl>
      <w:tblPr>
        <w:tblStyle w:val="aa"/>
        <w:tblW w:w="9659" w:type="dxa"/>
        <w:tblInd w:w="108" w:type="dxa"/>
        <w:tblLook w:val="04A0" w:firstRow="1" w:lastRow="0" w:firstColumn="1" w:lastColumn="0" w:noHBand="0" w:noVBand="1"/>
      </w:tblPr>
      <w:tblGrid>
        <w:gridCol w:w="1872"/>
        <w:gridCol w:w="2256"/>
        <w:gridCol w:w="3767"/>
        <w:gridCol w:w="1764"/>
      </w:tblGrid>
      <w:tr w:rsidR="00EE41BA" w:rsidRPr="00613941" w:rsidTr="00613941">
        <w:trPr>
          <w:trHeight w:val="68"/>
        </w:trPr>
        <w:tc>
          <w:tcPr>
            <w:tcW w:w="4128" w:type="dxa"/>
            <w:gridSpan w:val="2"/>
            <w:noWrap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Код</w:t>
            </w:r>
            <w:r w:rsidR="00613941" w:rsidRPr="00613941">
              <w:t xml:space="preserve"> </w:t>
            </w:r>
            <w:r w:rsidRPr="00613941">
              <w:t>классификации</w:t>
            </w:r>
            <w:r w:rsidR="00613941" w:rsidRPr="00613941">
              <w:t xml:space="preserve"> </w:t>
            </w:r>
            <w:r w:rsidRPr="00613941">
              <w:t>доходов</w:t>
            </w:r>
            <w:r w:rsidR="00613941" w:rsidRPr="00613941">
              <w:t xml:space="preserve"> </w:t>
            </w:r>
            <w:r w:rsidRPr="00613941">
              <w:t>бюджета</w:t>
            </w:r>
          </w:p>
        </w:tc>
        <w:tc>
          <w:tcPr>
            <w:tcW w:w="3767" w:type="dxa"/>
            <w:vMerge w:val="restart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Наименование</w:t>
            </w:r>
            <w:r w:rsidR="00613941" w:rsidRPr="00613941">
              <w:t xml:space="preserve"> </w:t>
            </w:r>
            <w:r w:rsidRPr="00613941">
              <w:t>главного</w:t>
            </w:r>
            <w:r w:rsidR="00613941" w:rsidRPr="00613941">
              <w:t xml:space="preserve"> </w:t>
            </w:r>
            <w:r w:rsidRPr="00613941">
              <w:t>администратора</w:t>
            </w:r>
            <w:r w:rsidR="00613941" w:rsidRPr="00613941">
              <w:t xml:space="preserve"> </w:t>
            </w:r>
            <w:r w:rsidRPr="00613941">
              <w:t>доходов</w:t>
            </w:r>
            <w:r w:rsidR="00613941" w:rsidRPr="00613941">
              <w:t xml:space="preserve"> </w:t>
            </w:r>
            <w:r w:rsidRPr="00613941">
              <w:t>бюджета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кода</w:t>
            </w:r>
            <w:r w:rsidR="00613941" w:rsidRPr="00613941">
              <w:t xml:space="preserve"> </w:t>
            </w:r>
            <w:r w:rsidRPr="00613941">
              <w:t>классификации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доходов</w:t>
            </w:r>
            <w:r w:rsidR="00613941" w:rsidRPr="00613941">
              <w:t xml:space="preserve"> </w:t>
            </w:r>
            <w:r w:rsidRPr="00613941">
              <w:t>бюджета</w:t>
            </w:r>
          </w:p>
        </w:tc>
        <w:tc>
          <w:tcPr>
            <w:tcW w:w="1764" w:type="dxa"/>
            <w:vMerge w:val="restart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Исполнено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на</w:t>
            </w:r>
            <w:r w:rsidR="00613941" w:rsidRPr="00613941">
              <w:t xml:space="preserve"> </w:t>
            </w:r>
            <w:r w:rsidRPr="00613941">
              <w:t>01</w:t>
            </w:r>
            <w:r w:rsidR="00613941">
              <w:t xml:space="preserve"> октября </w:t>
            </w:r>
            <w:r w:rsidRPr="00613941">
              <w:t>2022</w:t>
            </w:r>
            <w:r w:rsidR="00613941" w:rsidRPr="00613941">
              <w:t xml:space="preserve"> </w:t>
            </w:r>
            <w:r w:rsidRPr="00613941">
              <w:t>год</w:t>
            </w:r>
            <w:r w:rsidR="00613941">
              <w:t>а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613941" w:rsidP="00613941">
            <w:pPr>
              <w:ind w:left="-80" w:right="-82"/>
              <w:jc w:val="center"/>
            </w:pPr>
            <w:r w:rsidRPr="00613941">
              <w:t xml:space="preserve">код </w:t>
            </w:r>
            <w:r w:rsidR="00EE41BA" w:rsidRPr="00613941">
              <w:t>главного</w:t>
            </w:r>
            <w:r w:rsidRPr="00613941">
              <w:t xml:space="preserve"> </w:t>
            </w:r>
            <w:r w:rsidR="00EE41BA" w:rsidRPr="00613941">
              <w:t>администратора</w:t>
            </w:r>
            <w:r w:rsidRPr="00613941">
              <w:t xml:space="preserve"> </w:t>
            </w:r>
            <w:r w:rsidR="00EE41BA" w:rsidRPr="00613941">
              <w:t>доходов</w:t>
            </w:r>
            <w:r w:rsidRPr="00613941">
              <w:t xml:space="preserve"> </w:t>
            </w:r>
            <w:r w:rsidR="00EE41BA" w:rsidRPr="00613941">
              <w:t>бюджета</w:t>
            </w:r>
          </w:p>
        </w:tc>
        <w:tc>
          <w:tcPr>
            <w:tcW w:w="2256" w:type="dxa"/>
            <w:hideMark/>
          </w:tcPr>
          <w:p w:rsidR="00EE41BA" w:rsidRPr="00613941" w:rsidRDefault="00613941" w:rsidP="00613941">
            <w:pPr>
              <w:ind w:left="-80" w:right="-82"/>
              <w:jc w:val="center"/>
            </w:pPr>
            <w:r w:rsidRPr="00613941">
              <w:t xml:space="preserve">код </w:t>
            </w:r>
            <w:r w:rsidR="00EE41BA" w:rsidRPr="00613941">
              <w:t>вида</w:t>
            </w:r>
            <w:r w:rsidRPr="00613941">
              <w:t xml:space="preserve"> </w:t>
            </w:r>
            <w:r w:rsidR="00EE41BA" w:rsidRPr="00613941">
              <w:t>и</w:t>
            </w:r>
            <w:r w:rsidRPr="00613941">
              <w:t xml:space="preserve"> </w:t>
            </w:r>
            <w:r w:rsidR="00EE41BA" w:rsidRPr="00613941">
              <w:t>подвида</w:t>
            </w:r>
            <w:r w:rsidRPr="00613941">
              <w:t xml:space="preserve"> </w:t>
            </w:r>
            <w:r w:rsidR="00EE41BA" w:rsidRPr="00613941">
              <w:t>доходов</w:t>
            </w:r>
            <w:r w:rsidRPr="00613941">
              <w:t xml:space="preserve"> </w:t>
            </w:r>
            <w:r w:rsidR="00EE41BA" w:rsidRPr="00613941">
              <w:t>бюджета</w:t>
            </w:r>
          </w:p>
        </w:tc>
        <w:tc>
          <w:tcPr>
            <w:tcW w:w="3767" w:type="dxa"/>
            <w:vMerge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  <w:tc>
          <w:tcPr>
            <w:tcW w:w="1764" w:type="dxa"/>
            <w:vMerge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</w:tr>
      <w:tr w:rsidR="00EE41BA" w:rsidRPr="00613941" w:rsidTr="00613941">
        <w:trPr>
          <w:trHeight w:val="68"/>
        </w:trPr>
        <w:tc>
          <w:tcPr>
            <w:tcW w:w="7895" w:type="dxa"/>
            <w:gridSpan w:val="3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ВСЕГО: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137</w:t>
            </w:r>
            <w:r w:rsidR="00613941" w:rsidRPr="00613941">
              <w:t xml:space="preserve"> </w:t>
            </w:r>
            <w:r w:rsidRPr="00613941">
              <w:t>566</w:t>
            </w:r>
            <w:r w:rsidR="00613941" w:rsidRPr="00613941">
              <w:t xml:space="preserve"> </w:t>
            </w:r>
            <w:r w:rsidRPr="00613941">
              <w:t>459,20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040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Администрация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Кондинского</w:t>
            </w:r>
            <w:r w:rsidR="00613941" w:rsidRPr="00613941">
              <w:t xml:space="preserve"> </w:t>
            </w:r>
            <w:r w:rsidRPr="00613941">
              <w:t>района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</w:t>
            </w:r>
            <w:r w:rsidR="00613941" w:rsidRPr="00613941">
              <w:t xml:space="preserve"> </w:t>
            </w:r>
            <w:r w:rsidRPr="00613941">
              <w:t>259</w:t>
            </w:r>
            <w:r w:rsidR="00613941" w:rsidRPr="00613941">
              <w:t xml:space="preserve"> </w:t>
            </w:r>
            <w:r w:rsidRPr="00613941">
              <w:t>829,97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040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11105013130000120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Доходы,</w:t>
            </w:r>
            <w:r w:rsidR="00613941" w:rsidRPr="00613941">
              <w:t xml:space="preserve"> </w:t>
            </w:r>
            <w:r w:rsidRPr="00613941">
              <w:t>получаемые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виде</w:t>
            </w:r>
            <w:r w:rsidR="00613941" w:rsidRPr="00613941">
              <w:t xml:space="preserve"> </w:t>
            </w:r>
            <w:r w:rsidRPr="00613941">
              <w:t>арендной</w:t>
            </w:r>
            <w:r w:rsidR="00613941" w:rsidRPr="00613941">
              <w:t xml:space="preserve"> </w:t>
            </w:r>
            <w:r w:rsidRPr="00613941">
              <w:t>платы</w:t>
            </w:r>
            <w:r w:rsidR="00613941" w:rsidRPr="00613941">
              <w:t xml:space="preserve"> </w:t>
            </w:r>
            <w:r w:rsidRPr="00613941">
              <w:t>за</w:t>
            </w:r>
            <w:r w:rsidR="00613941" w:rsidRPr="00613941">
              <w:t xml:space="preserve"> </w:t>
            </w:r>
            <w:r w:rsidRPr="00613941">
              <w:t>земельные</w:t>
            </w:r>
            <w:r w:rsidR="00613941" w:rsidRPr="00613941">
              <w:t xml:space="preserve"> </w:t>
            </w:r>
            <w:r w:rsidRPr="00613941">
              <w:t>участки,</w:t>
            </w:r>
            <w:r w:rsidR="00613941" w:rsidRPr="00613941">
              <w:t xml:space="preserve"> </w:t>
            </w:r>
            <w:r w:rsidRPr="00613941">
              <w:t>государственная</w:t>
            </w:r>
            <w:r w:rsidR="00613941" w:rsidRPr="00613941">
              <w:t xml:space="preserve"> </w:t>
            </w:r>
            <w:r w:rsidRPr="00613941">
              <w:t>собственность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которые</w:t>
            </w:r>
            <w:r w:rsidR="00613941" w:rsidRPr="00613941">
              <w:t xml:space="preserve"> </w:t>
            </w:r>
            <w:r w:rsidRPr="00613941">
              <w:t>не</w:t>
            </w:r>
            <w:r w:rsidR="00613941" w:rsidRPr="00613941">
              <w:t xml:space="preserve"> </w:t>
            </w:r>
            <w:r w:rsidRPr="00613941">
              <w:t>разграничена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которые</w:t>
            </w:r>
            <w:r w:rsidR="00613941" w:rsidRPr="00613941">
              <w:t xml:space="preserve"> </w:t>
            </w:r>
            <w:r w:rsidRPr="00613941">
              <w:t>расположены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поселений,</w:t>
            </w:r>
            <w:r w:rsidR="00613941" w:rsidRPr="00613941">
              <w:t xml:space="preserve"> </w:t>
            </w:r>
            <w:r w:rsidRPr="00613941">
              <w:t>а</w:t>
            </w:r>
            <w:r w:rsidR="00613941" w:rsidRPr="00613941">
              <w:t xml:space="preserve"> </w:t>
            </w:r>
            <w:r w:rsidRPr="00613941">
              <w:t>также</w:t>
            </w:r>
            <w:r w:rsidR="00613941" w:rsidRPr="00613941">
              <w:t xml:space="preserve"> </w:t>
            </w:r>
            <w:r w:rsidRPr="00613941">
              <w:t>средства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продажи</w:t>
            </w:r>
            <w:r w:rsidR="00613941" w:rsidRPr="00613941">
              <w:t xml:space="preserve"> </w:t>
            </w:r>
            <w:r w:rsidRPr="00613941">
              <w:t>права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заключение</w:t>
            </w:r>
            <w:r w:rsidR="00613941" w:rsidRPr="00613941">
              <w:t xml:space="preserve"> </w:t>
            </w:r>
            <w:r w:rsidRPr="00613941">
              <w:t>договоров</w:t>
            </w:r>
            <w:r w:rsidR="00613941" w:rsidRPr="00613941">
              <w:t xml:space="preserve"> </w:t>
            </w:r>
            <w:r w:rsidRPr="00613941">
              <w:t>аренды</w:t>
            </w:r>
            <w:r w:rsidR="00613941" w:rsidRPr="00613941">
              <w:t xml:space="preserve"> </w:t>
            </w:r>
            <w:r w:rsidRPr="00613941">
              <w:t>указанных</w:t>
            </w:r>
            <w:r w:rsidR="00613941" w:rsidRPr="00613941">
              <w:t xml:space="preserve"> </w:t>
            </w:r>
            <w:r w:rsidRPr="00613941">
              <w:t>земельных</w:t>
            </w:r>
            <w:r w:rsidR="00613941" w:rsidRPr="00613941">
              <w:t xml:space="preserve"> </w:t>
            </w:r>
            <w:r w:rsidRPr="00613941">
              <w:t>участков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</w:t>
            </w:r>
            <w:r w:rsidR="00613941" w:rsidRPr="00613941">
              <w:t xml:space="preserve"> </w:t>
            </w:r>
            <w:r w:rsidRPr="00613941">
              <w:t>985</w:t>
            </w:r>
            <w:r w:rsidR="00613941" w:rsidRPr="00613941">
              <w:t xml:space="preserve"> </w:t>
            </w:r>
            <w:r w:rsidRPr="00613941">
              <w:t>133,53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040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11406013130000430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продажи</w:t>
            </w:r>
            <w:r w:rsidR="00613941" w:rsidRPr="00613941">
              <w:t xml:space="preserve"> </w:t>
            </w:r>
            <w:r w:rsidRPr="00613941">
              <w:t>земельных</w:t>
            </w:r>
            <w:r w:rsidR="00613941" w:rsidRPr="00613941">
              <w:t xml:space="preserve"> </w:t>
            </w:r>
            <w:r w:rsidRPr="00613941">
              <w:t>участков,</w:t>
            </w:r>
            <w:r w:rsidR="00613941" w:rsidRPr="00613941">
              <w:t xml:space="preserve"> </w:t>
            </w:r>
            <w:r w:rsidRPr="00613941">
              <w:t>государственная</w:t>
            </w:r>
            <w:r w:rsidR="00613941" w:rsidRPr="00613941">
              <w:t xml:space="preserve"> </w:t>
            </w:r>
            <w:r w:rsidRPr="00613941">
              <w:t>собственность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которые</w:t>
            </w:r>
            <w:r w:rsidR="00613941" w:rsidRPr="00613941">
              <w:t xml:space="preserve"> </w:t>
            </w:r>
            <w:r w:rsidRPr="00613941">
              <w:t>не</w:t>
            </w:r>
            <w:r w:rsidR="00613941" w:rsidRPr="00613941">
              <w:t xml:space="preserve"> </w:t>
            </w:r>
            <w:r w:rsidRPr="00613941">
              <w:t>разграничена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которые</w:t>
            </w:r>
            <w:r w:rsidR="00613941" w:rsidRPr="00613941">
              <w:t xml:space="preserve"> </w:t>
            </w:r>
            <w:r w:rsidRPr="00613941">
              <w:t>расположены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274</w:t>
            </w:r>
            <w:r w:rsidR="00613941" w:rsidRPr="00613941">
              <w:t xml:space="preserve"> </w:t>
            </w:r>
            <w:r w:rsidRPr="00613941">
              <w:t>696,44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Федеральное</w:t>
            </w:r>
            <w:r w:rsidR="00613941" w:rsidRPr="00613941">
              <w:t xml:space="preserve"> </w:t>
            </w:r>
            <w:r w:rsidRPr="00613941">
              <w:t>казначейство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12</w:t>
            </w:r>
            <w:r w:rsidR="00613941" w:rsidRPr="00613941">
              <w:t xml:space="preserve"> </w:t>
            </w:r>
            <w:r w:rsidRPr="00613941">
              <w:t>036</w:t>
            </w:r>
            <w:r w:rsidR="00613941" w:rsidRPr="00613941">
              <w:t xml:space="preserve"> </w:t>
            </w:r>
            <w:r w:rsidRPr="00613941">
              <w:t>089,53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10302231010000110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уплаты</w:t>
            </w:r>
            <w:r w:rsidR="00613941" w:rsidRPr="00613941">
              <w:t xml:space="preserve"> </w:t>
            </w:r>
            <w:r w:rsidRPr="00613941">
              <w:t>акцизов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дизельное</w:t>
            </w:r>
            <w:r w:rsidR="00613941" w:rsidRPr="00613941">
              <w:t xml:space="preserve"> </w:t>
            </w:r>
            <w:r w:rsidRPr="00613941">
              <w:t>топливо,</w:t>
            </w:r>
            <w:r w:rsidR="00613941" w:rsidRPr="00613941">
              <w:t xml:space="preserve"> </w:t>
            </w:r>
            <w:r w:rsidRPr="00613941">
              <w:t>подлежащие</w:t>
            </w:r>
            <w:r w:rsidR="00613941" w:rsidRPr="00613941">
              <w:t xml:space="preserve"> </w:t>
            </w:r>
            <w:r w:rsidRPr="00613941">
              <w:t>распределению</w:t>
            </w:r>
            <w:r w:rsidR="00613941" w:rsidRPr="00613941">
              <w:t xml:space="preserve"> </w:t>
            </w:r>
            <w:r w:rsidRPr="00613941">
              <w:t>между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местными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с</w:t>
            </w:r>
            <w:r w:rsidR="00613941" w:rsidRPr="00613941">
              <w:t xml:space="preserve"> </w:t>
            </w:r>
            <w:r w:rsidRPr="00613941">
              <w:t>учетом</w:t>
            </w:r>
            <w:r w:rsidR="00613941" w:rsidRPr="00613941">
              <w:t xml:space="preserve"> </w:t>
            </w:r>
            <w:r w:rsidRPr="00613941">
              <w:t>установленных</w:t>
            </w:r>
            <w:r w:rsidR="00613941" w:rsidRPr="00613941">
              <w:t xml:space="preserve"> </w:t>
            </w:r>
            <w:r w:rsidRPr="00613941">
              <w:t>дифференцированных</w:t>
            </w:r>
            <w:r w:rsidR="00613941" w:rsidRPr="00613941">
              <w:t xml:space="preserve"> </w:t>
            </w:r>
            <w:r w:rsidRPr="00613941">
              <w:t>нормативов</w:t>
            </w:r>
            <w:r w:rsidR="00613941" w:rsidRPr="00613941">
              <w:t xml:space="preserve"> </w:t>
            </w:r>
            <w:r w:rsidRPr="00613941">
              <w:t>отчислений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местные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(по</w:t>
            </w:r>
            <w:r w:rsidR="00613941" w:rsidRPr="00613941">
              <w:t xml:space="preserve"> </w:t>
            </w:r>
            <w:r w:rsidRPr="00613941">
              <w:t>нормативам,</w:t>
            </w:r>
            <w:r w:rsidR="00613941" w:rsidRPr="00613941">
              <w:t xml:space="preserve"> </w:t>
            </w:r>
            <w:r w:rsidRPr="00613941">
              <w:t>установленным</w:t>
            </w:r>
            <w:r w:rsidR="00613941" w:rsidRPr="00613941">
              <w:t xml:space="preserve"> </w:t>
            </w:r>
            <w:r w:rsidRPr="00613941">
              <w:t>федеральным</w:t>
            </w:r>
            <w:r w:rsidR="00613941" w:rsidRPr="00613941">
              <w:t xml:space="preserve"> </w:t>
            </w:r>
            <w:r w:rsidRPr="00613941">
              <w:t>законом</w:t>
            </w:r>
            <w:r w:rsidR="00613941" w:rsidRPr="00613941">
              <w:t xml:space="preserve"> </w:t>
            </w:r>
            <w:proofErr w:type="gramEnd"/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о</w:t>
            </w:r>
            <w:r w:rsidR="00613941" w:rsidRPr="00613941">
              <w:t xml:space="preserve"> </w:t>
            </w:r>
            <w:r w:rsidRPr="00613941">
              <w:t>федеральном</w:t>
            </w:r>
            <w:r w:rsidR="00613941" w:rsidRPr="00613941">
              <w:t xml:space="preserve"> </w:t>
            </w:r>
            <w:r w:rsidRPr="00613941">
              <w:t>бюджете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целях</w:t>
            </w:r>
            <w:r w:rsidR="00613941" w:rsidRPr="00613941">
              <w:t xml:space="preserve"> </w:t>
            </w:r>
            <w:r w:rsidRPr="00613941">
              <w:t>формирования</w:t>
            </w:r>
            <w:r w:rsidR="00613941" w:rsidRPr="00613941">
              <w:t xml:space="preserve"> </w:t>
            </w:r>
            <w:r w:rsidRPr="00613941">
              <w:t>дорожных</w:t>
            </w:r>
            <w:r w:rsidR="00613941" w:rsidRPr="00613941">
              <w:t xml:space="preserve"> </w:t>
            </w:r>
            <w:r w:rsidRPr="00613941">
              <w:t>фондов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5</w:t>
            </w:r>
            <w:r w:rsidR="00613941" w:rsidRPr="00613941">
              <w:t xml:space="preserve"> </w:t>
            </w:r>
            <w:r w:rsidRPr="00613941">
              <w:t>885</w:t>
            </w:r>
            <w:r w:rsidR="00613941" w:rsidRPr="00613941">
              <w:t xml:space="preserve"> </w:t>
            </w:r>
            <w:r w:rsidRPr="00613941">
              <w:t>056,99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10302241010000110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уплаты</w:t>
            </w:r>
            <w:r w:rsidR="00613941" w:rsidRPr="00613941">
              <w:t xml:space="preserve"> </w:t>
            </w:r>
            <w:r w:rsidRPr="00613941">
              <w:t>акцизов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моторные</w:t>
            </w:r>
            <w:r w:rsidR="00613941" w:rsidRPr="00613941">
              <w:t xml:space="preserve"> </w:t>
            </w:r>
            <w:r w:rsidRPr="00613941">
              <w:t>масла</w:t>
            </w:r>
            <w:r w:rsidR="00613941" w:rsidRPr="00613941">
              <w:t xml:space="preserve"> </w:t>
            </w:r>
            <w:proofErr w:type="gramStart"/>
            <w:r w:rsidRPr="00613941">
              <w:t>для</w:t>
            </w:r>
            <w:proofErr w:type="gramEnd"/>
            <w:r w:rsidR="00613941" w:rsidRPr="00613941">
              <w:t xml:space="preserve"> </w:t>
            </w:r>
            <w:r w:rsidRPr="00613941">
              <w:t>дизельных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(или)</w:t>
            </w:r>
            <w:r w:rsidR="00613941" w:rsidRPr="00613941">
              <w:t xml:space="preserve"> </w:t>
            </w:r>
            <w:r w:rsidRPr="00613941">
              <w:t>карбюраторных</w:t>
            </w:r>
            <w:r w:rsidR="00613941" w:rsidRPr="00613941">
              <w:t xml:space="preserve"> </w:t>
            </w:r>
            <w:r w:rsidRPr="00613941">
              <w:t>(</w:t>
            </w:r>
            <w:proofErr w:type="spellStart"/>
            <w:r w:rsidRPr="00613941">
              <w:t>инжекторных</w:t>
            </w:r>
            <w:proofErr w:type="spellEnd"/>
            <w:r w:rsidRPr="00613941">
              <w:t>)</w:t>
            </w:r>
            <w:r w:rsidR="00613941" w:rsidRPr="00613941">
              <w:t xml:space="preserve"> </w:t>
            </w:r>
            <w:r w:rsidRPr="00613941">
              <w:t>двигателей,</w:t>
            </w:r>
            <w:r w:rsidR="00613941" w:rsidRPr="00613941">
              <w:t xml:space="preserve"> </w:t>
            </w:r>
            <w:r w:rsidRPr="00613941">
              <w:t>подлежащие</w:t>
            </w:r>
            <w:r w:rsidR="00613941" w:rsidRPr="00613941">
              <w:t xml:space="preserve"> </w:t>
            </w:r>
            <w:r w:rsidRPr="00613941">
              <w:t>распределению</w:t>
            </w:r>
            <w:r w:rsidR="00613941" w:rsidRPr="00613941">
              <w:t xml:space="preserve"> </w:t>
            </w:r>
            <w:r w:rsidRPr="00613941">
              <w:t>между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местными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учетом</w:t>
            </w:r>
            <w:r w:rsidR="00613941" w:rsidRPr="00613941">
              <w:t xml:space="preserve"> </w:t>
            </w:r>
            <w:r w:rsidRPr="00613941">
              <w:t>установленных</w:t>
            </w:r>
            <w:r w:rsidR="00613941" w:rsidRPr="00613941">
              <w:t xml:space="preserve"> </w:t>
            </w:r>
            <w:r w:rsidRPr="00613941">
              <w:lastRenderedPageBreak/>
              <w:t>дифференцированных</w:t>
            </w:r>
            <w:r w:rsidR="00613941" w:rsidRPr="00613941">
              <w:t xml:space="preserve"> </w:t>
            </w:r>
            <w:r w:rsidRPr="00613941">
              <w:t>нормативов</w:t>
            </w:r>
            <w:r w:rsidR="00613941" w:rsidRPr="00613941">
              <w:t xml:space="preserve"> </w:t>
            </w:r>
            <w:r w:rsidRPr="00613941">
              <w:t>отчислений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местные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(по</w:t>
            </w:r>
            <w:r w:rsidR="00613941" w:rsidRPr="00613941">
              <w:t xml:space="preserve"> </w:t>
            </w:r>
            <w:r w:rsidRPr="00613941">
              <w:t>нормативам,</w:t>
            </w:r>
            <w:r w:rsidR="00613941" w:rsidRPr="00613941">
              <w:t xml:space="preserve"> </w:t>
            </w:r>
            <w:r w:rsidRPr="00613941">
              <w:t>установленным</w:t>
            </w:r>
            <w:r w:rsidR="00613941" w:rsidRPr="00613941">
              <w:t xml:space="preserve"> </w:t>
            </w:r>
            <w:r w:rsidRPr="00613941">
              <w:t>федеральным</w:t>
            </w:r>
            <w:r w:rsidR="00613941" w:rsidRPr="00613941">
              <w:t xml:space="preserve"> </w:t>
            </w:r>
            <w:r w:rsidRPr="00613941">
              <w:t>законом</w:t>
            </w:r>
            <w:r w:rsidR="00613941" w:rsidRPr="00613941">
              <w:t xml:space="preserve"> </w:t>
            </w:r>
            <w:r w:rsidRPr="00613941">
              <w:t>о</w:t>
            </w:r>
            <w:r w:rsidR="00613941" w:rsidRPr="00613941">
              <w:t xml:space="preserve"> </w:t>
            </w:r>
            <w:r w:rsidRPr="00613941">
              <w:t>федеральном</w:t>
            </w:r>
            <w:r w:rsidR="00613941" w:rsidRPr="00613941">
              <w:t xml:space="preserve"> </w:t>
            </w:r>
            <w:r w:rsidRPr="00613941">
              <w:t>бюджете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целях</w:t>
            </w:r>
            <w:r w:rsidR="00613941" w:rsidRPr="00613941">
              <w:t xml:space="preserve"> </w:t>
            </w:r>
            <w:r w:rsidRPr="00613941">
              <w:t>формирования</w:t>
            </w:r>
            <w:r w:rsidR="00613941" w:rsidRPr="00613941">
              <w:t xml:space="preserve"> </w:t>
            </w:r>
            <w:r w:rsidRPr="00613941">
              <w:t>дорожных</w:t>
            </w:r>
            <w:r w:rsidR="00613941" w:rsidRPr="00613941">
              <w:t xml:space="preserve"> </w:t>
            </w:r>
            <w:r w:rsidRPr="00613941">
              <w:t>фондов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33</w:t>
            </w:r>
            <w:r w:rsidR="00613941" w:rsidRPr="00613941">
              <w:t xml:space="preserve"> </w:t>
            </w:r>
            <w:r w:rsidRPr="00613941">
              <w:t>292,54</w:t>
            </w:r>
          </w:p>
        </w:tc>
      </w:tr>
      <w:tr w:rsidR="00613941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100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10302251010000110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уплаты</w:t>
            </w:r>
            <w:r w:rsidR="00613941" w:rsidRPr="00613941">
              <w:t xml:space="preserve"> </w:t>
            </w:r>
            <w:r w:rsidRPr="00613941">
              <w:t>акцизов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автомобильный</w:t>
            </w:r>
            <w:r w:rsidR="00613941" w:rsidRPr="00613941">
              <w:t xml:space="preserve"> </w:t>
            </w:r>
            <w:r w:rsidRPr="00613941">
              <w:t>бензин,</w:t>
            </w:r>
            <w:r w:rsidR="00613941" w:rsidRPr="00613941">
              <w:t xml:space="preserve"> </w:t>
            </w:r>
            <w:r w:rsidRPr="00613941">
              <w:t>подлежащие</w:t>
            </w:r>
            <w:r w:rsidR="00613941" w:rsidRPr="00613941">
              <w:t xml:space="preserve"> </w:t>
            </w:r>
            <w:r w:rsidRPr="00613941">
              <w:t>распределению</w:t>
            </w:r>
            <w:r w:rsidR="00613941" w:rsidRPr="00613941">
              <w:t xml:space="preserve"> </w:t>
            </w:r>
            <w:r w:rsidRPr="00613941">
              <w:t>между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местными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учетом</w:t>
            </w:r>
            <w:r w:rsidR="00613941" w:rsidRPr="00613941">
              <w:t xml:space="preserve"> </w:t>
            </w:r>
            <w:r w:rsidRPr="00613941">
              <w:t>установленных</w:t>
            </w:r>
            <w:r w:rsidR="00613941" w:rsidRPr="00613941">
              <w:t xml:space="preserve"> </w:t>
            </w:r>
            <w:r w:rsidRPr="00613941">
              <w:t>дифференцированных</w:t>
            </w:r>
            <w:r w:rsidR="00613941" w:rsidRPr="00613941">
              <w:t xml:space="preserve"> </w:t>
            </w:r>
            <w:r w:rsidRPr="00613941">
              <w:t>нормативов</w:t>
            </w:r>
            <w:r w:rsidR="00613941" w:rsidRPr="00613941">
              <w:t xml:space="preserve"> </w:t>
            </w:r>
            <w:r w:rsidRPr="00613941">
              <w:t>отчислений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местные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  <w:r w:rsidRPr="00613941">
              <w:t>(по</w:t>
            </w:r>
            <w:r w:rsidR="00613941" w:rsidRPr="00613941">
              <w:t xml:space="preserve"> </w:t>
            </w:r>
            <w:r w:rsidRPr="00613941">
              <w:t>нормативам,</w:t>
            </w:r>
            <w:r w:rsidR="00613941" w:rsidRPr="00613941">
              <w:t xml:space="preserve"> </w:t>
            </w:r>
            <w:r w:rsidRPr="00613941">
              <w:t>установленным</w:t>
            </w:r>
            <w:r w:rsidR="00613941" w:rsidRPr="00613941">
              <w:t xml:space="preserve"> </w:t>
            </w:r>
            <w:r w:rsidRPr="00613941">
              <w:t>федеральным</w:t>
            </w:r>
            <w:r w:rsidR="00613941" w:rsidRPr="00613941">
              <w:t xml:space="preserve"> </w:t>
            </w:r>
            <w:r w:rsidRPr="00613941">
              <w:t>законом</w:t>
            </w:r>
            <w:r w:rsidR="00613941" w:rsidRPr="00613941">
              <w:t xml:space="preserve"> </w:t>
            </w:r>
            <w:r w:rsidRPr="00613941">
              <w:t>о</w:t>
            </w:r>
            <w:r w:rsidR="00613941" w:rsidRPr="00613941">
              <w:t xml:space="preserve"> </w:t>
            </w:r>
            <w:r w:rsidRPr="00613941">
              <w:t>федеральном</w:t>
            </w:r>
            <w:r w:rsidR="00613941" w:rsidRPr="00613941">
              <w:t xml:space="preserve"> </w:t>
            </w:r>
            <w:r w:rsidRPr="00613941">
              <w:t>бюджете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целях</w:t>
            </w:r>
            <w:r w:rsidR="00613941" w:rsidRPr="00613941">
              <w:t xml:space="preserve"> </w:t>
            </w:r>
            <w:r w:rsidRPr="00613941">
              <w:t>формирования</w:t>
            </w:r>
            <w:r w:rsidR="00613941" w:rsidRPr="00613941">
              <w:t xml:space="preserve"> </w:t>
            </w:r>
            <w:r w:rsidRPr="00613941">
              <w:t>дорожных</w:t>
            </w:r>
            <w:r w:rsidR="00613941" w:rsidRPr="00613941">
              <w:t xml:space="preserve"> </w:t>
            </w:r>
            <w:r w:rsidRPr="00613941">
              <w:t>фондов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</w:t>
            </w:r>
            <w:r w:rsidR="00613941" w:rsidRPr="00613941">
              <w:t xml:space="preserve"> </w:t>
            </w:r>
            <w:r w:rsidRPr="00613941">
              <w:t>774</w:t>
            </w:r>
            <w:r w:rsidR="00613941" w:rsidRPr="00613941">
              <w:t xml:space="preserve"> </w:t>
            </w:r>
            <w:r w:rsidRPr="00613941">
              <w:t>691,95</w:t>
            </w:r>
          </w:p>
        </w:tc>
      </w:tr>
      <w:tr w:rsidR="00613941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10302261010000110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уплаты</w:t>
            </w:r>
            <w:r w:rsidR="00613941" w:rsidRPr="00613941">
              <w:t xml:space="preserve"> </w:t>
            </w:r>
            <w:r w:rsidRPr="00613941">
              <w:t>акцизов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прямогонный</w:t>
            </w:r>
            <w:r w:rsidR="00613941" w:rsidRPr="00613941">
              <w:t xml:space="preserve"> </w:t>
            </w:r>
            <w:r w:rsidRPr="00613941">
              <w:t>бензин,</w:t>
            </w:r>
            <w:r w:rsidR="00613941" w:rsidRPr="00613941">
              <w:t xml:space="preserve"> </w:t>
            </w:r>
            <w:r w:rsidRPr="00613941">
              <w:t>подлежащие</w:t>
            </w:r>
            <w:r w:rsidR="00613941" w:rsidRPr="00613941">
              <w:t xml:space="preserve"> </w:t>
            </w:r>
            <w:r w:rsidRPr="00613941">
              <w:t>распределению</w:t>
            </w:r>
            <w:r w:rsidR="00613941" w:rsidRPr="00613941">
              <w:t xml:space="preserve"> </w:t>
            </w:r>
            <w:r w:rsidRPr="00613941">
              <w:t>между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местными</w:t>
            </w:r>
            <w:r w:rsidR="00613941" w:rsidRPr="00613941">
              <w:t xml:space="preserve"> </w:t>
            </w:r>
            <w:r w:rsidRPr="00613941">
              <w:t>бюджетами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с</w:t>
            </w:r>
            <w:r w:rsidR="00613941" w:rsidRPr="00613941">
              <w:t xml:space="preserve"> </w:t>
            </w:r>
            <w:r w:rsidRPr="00613941">
              <w:t>учетом</w:t>
            </w:r>
            <w:r w:rsidR="00613941" w:rsidRPr="00613941">
              <w:t xml:space="preserve"> </w:t>
            </w:r>
            <w:r w:rsidRPr="00613941">
              <w:t>установленных</w:t>
            </w:r>
            <w:r w:rsidR="00613941" w:rsidRPr="00613941">
              <w:t xml:space="preserve"> </w:t>
            </w:r>
            <w:r w:rsidRPr="00613941">
              <w:t>дифференцированных</w:t>
            </w:r>
            <w:r w:rsidR="00613941" w:rsidRPr="00613941">
              <w:t xml:space="preserve"> </w:t>
            </w:r>
            <w:r w:rsidRPr="00613941">
              <w:t>нормативов</w:t>
            </w:r>
            <w:r w:rsidR="00613941" w:rsidRPr="00613941">
              <w:t xml:space="preserve"> </w:t>
            </w:r>
            <w:r w:rsidRPr="00613941">
              <w:t>отчислений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местные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(по</w:t>
            </w:r>
            <w:r w:rsidR="00613941" w:rsidRPr="00613941">
              <w:t xml:space="preserve"> </w:t>
            </w:r>
            <w:r w:rsidRPr="00613941">
              <w:t>нормативам,</w:t>
            </w:r>
            <w:r w:rsidR="00613941" w:rsidRPr="00613941">
              <w:t xml:space="preserve"> </w:t>
            </w:r>
            <w:r w:rsidRPr="00613941">
              <w:t>установленным</w:t>
            </w:r>
            <w:r w:rsidR="00613941" w:rsidRPr="00613941">
              <w:t xml:space="preserve"> </w:t>
            </w:r>
            <w:r w:rsidRPr="00613941">
              <w:t>федеральным</w:t>
            </w:r>
            <w:r w:rsidR="00613941" w:rsidRPr="00613941">
              <w:t xml:space="preserve"> </w:t>
            </w:r>
            <w:r w:rsidRPr="00613941">
              <w:t>законом</w:t>
            </w:r>
            <w:r w:rsidR="00613941" w:rsidRPr="00613941">
              <w:t xml:space="preserve"> </w:t>
            </w:r>
            <w:r w:rsidRPr="00613941">
              <w:t>о</w:t>
            </w:r>
            <w:r w:rsidR="00613941" w:rsidRPr="00613941">
              <w:t xml:space="preserve"> </w:t>
            </w:r>
            <w:r w:rsidRPr="00613941">
              <w:t>федеральном</w:t>
            </w:r>
            <w:r w:rsidR="00613941" w:rsidRPr="00613941">
              <w:t xml:space="preserve"> </w:t>
            </w:r>
            <w:r w:rsidRPr="00613941">
              <w:t>бюджете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целях</w:t>
            </w:r>
            <w:r w:rsidR="00613941" w:rsidRPr="00613941">
              <w:t xml:space="preserve"> </w:t>
            </w:r>
            <w:r w:rsidRPr="00613941">
              <w:t>формирования</w:t>
            </w:r>
            <w:r w:rsidR="00613941" w:rsidRPr="00613941">
              <w:t xml:space="preserve"> </w:t>
            </w:r>
            <w:r w:rsidRPr="00613941">
              <w:t>дорожных</w:t>
            </w:r>
            <w:r w:rsidR="00613941" w:rsidRPr="00613941">
              <w:t xml:space="preserve"> </w:t>
            </w:r>
            <w:r w:rsidRPr="00613941">
              <w:t>фондов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-656</w:t>
            </w:r>
            <w:r w:rsidR="00613941" w:rsidRPr="00613941">
              <w:t xml:space="preserve"> </w:t>
            </w:r>
            <w:r w:rsidRPr="00613941">
              <w:t>951,95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Федеральная</w:t>
            </w:r>
            <w:r w:rsidR="00613941" w:rsidRPr="00613941">
              <w:t xml:space="preserve"> </w:t>
            </w:r>
            <w:r w:rsidRPr="00613941">
              <w:t>налоговая</w:t>
            </w:r>
            <w:r w:rsidR="00613941" w:rsidRPr="00613941">
              <w:t xml:space="preserve"> </w:t>
            </w:r>
            <w:r w:rsidRPr="00613941">
              <w:t>служба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34</w:t>
            </w:r>
            <w:r w:rsidR="00613941" w:rsidRPr="00613941">
              <w:t xml:space="preserve"> </w:t>
            </w:r>
            <w:r w:rsidRPr="00613941">
              <w:t>352</w:t>
            </w:r>
            <w:r w:rsidR="00613941" w:rsidRPr="00613941">
              <w:t xml:space="preserve"> </w:t>
            </w:r>
            <w:r w:rsidRPr="00613941">
              <w:t>609,94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10102010011000110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источником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t>является</w:t>
            </w:r>
            <w:r w:rsidR="00613941" w:rsidRPr="00613941">
              <w:t xml:space="preserve"> </w:t>
            </w:r>
            <w:r w:rsidRPr="00613941">
              <w:t>налоговый</w:t>
            </w:r>
            <w:r w:rsidR="00613941" w:rsidRPr="00613941">
              <w:t xml:space="preserve"> </w:t>
            </w:r>
            <w:r w:rsidRPr="00613941">
              <w:t>агент,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отношении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t>исчисление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уплата</w:t>
            </w:r>
            <w:r w:rsidR="00613941" w:rsidRPr="00613941">
              <w:t xml:space="preserve"> </w:t>
            </w:r>
            <w:r w:rsidRPr="00613941">
              <w:t>налога</w:t>
            </w:r>
            <w:r w:rsidR="00613941" w:rsidRPr="00613941">
              <w:t xml:space="preserve"> </w:t>
            </w:r>
            <w:r w:rsidRPr="00613941">
              <w:t>осуществляются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статьями</w:t>
            </w:r>
            <w:r w:rsidR="00613941" w:rsidRPr="00613941">
              <w:t xml:space="preserve"> </w:t>
            </w:r>
            <w:r w:rsidRPr="00613941">
              <w:t>227,</w:t>
            </w:r>
            <w:r w:rsidR="00613941" w:rsidRPr="00613941">
              <w:t xml:space="preserve"> </w:t>
            </w:r>
            <w:r w:rsidRPr="00613941">
              <w:t>227.1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228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28</w:t>
            </w:r>
            <w:r w:rsidR="00613941" w:rsidRPr="00613941">
              <w:t xml:space="preserve"> </w:t>
            </w:r>
            <w:r w:rsidRPr="00613941">
              <w:t>373</w:t>
            </w:r>
            <w:r w:rsidR="00613941" w:rsidRPr="00613941">
              <w:t xml:space="preserve"> </w:t>
            </w:r>
            <w:r w:rsidRPr="00613941">
              <w:t>946,33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10102010012100110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источником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t>является</w:t>
            </w:r>
            <w:r w:rsidR="00613941" w:rsidRPr="00613941">
              <w:t xml:space="preserve"> </w:t>
            </w:r>
            <w:r w:rsidRPr="00613941">
              <w:t>налоговый</w:t>
            </w:r>
            <w:r w:rsidR="00613941" w:rsidRPr="00613941">
              <w:t xml:space="preserve"> </w:t>
            </w:r>
            <w:r w:rsidRPr="00613941">
              <w:t>агент,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отношении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t>исчисление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уплата</w:t>
            </w:r>
            <w:r w:rsidR="00613941" w:rsidRPr="00613941">
              <w:t xml:space="preserve"> </w:t>
            </w:r>
            <w:r w:rsidRPr="00613941">
              <w:t>налога</w:t>
            </w:r>
            <w:r w:rsidR="00613941" w:rsidRPr="00613941">
              <w:t xml:space="preserve"> </w:t>
            </w:r>
            <w:r w:rsidRPr="00613941">
              <w:t>осуществляются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статьями</w:t>
            </w:r>
            <w:r w:rsidR="00613941" w:rsidRPr="00613941">
              <w:t xml:space="preserve"> </w:t>
            </w:r>
            <w:r w:rsidRPr="00613941">
              <w:t>227,</w:t>
            </w:r>
            <w:r w:rsidR="00613941" w:rsidRPr="00613941">
              <w:t xml:space="preserve"> </w:t>
            </w:r>
            <w:r w:rsidRPr="00613941">
              <w:t>227.1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228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5</w:t>
            </w:r>
            <w:r w:rsidR="00613941" w:rsidRPr="00613941">
              <w:t xml:space="preserve"> </w:t>
            </w:r>
            <w:r w:rsidRPr="00613941">
              <w:t>227,04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10102010013000110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источником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lastRenderedPageBreak/>
              <w:t>является</w:t>
            </w:r>
            <w:r w:rsidR="00613941" w:rsidRPr="00613941">
              <w:t xml:space="preserve"> </w:t>
            </w:r>
            <w:r w:rsidRPr="00613941">
              <w:t>налоговый</w:t>
            </w:r>
            <w:r w:rsidR="00613941" w:rsidRPr="00613941">
              <w:t xml:space="preserve"> </w:t>
            </w:r>
            <w:r w:rsidRPr="00613941">
              <w:t>агент,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отношении</w:t>
            </w:r>
            <w:r w:rsidR="00613941" w:rsidRPr="00613941">
              <w:t xml:space="preserve"> </w:t>
            </w:r>
            <w:r w:rsidRPr="00613941">
              <w:t>которых</w:t>
            </w:r>
            <w:r w:rsidR="00613941" w:rsidRPr="00613941">
              <w:t xml:space="preserve"> </w:t>
            </w:r>
            <w:r w:rsidRPr="00613941">
              <w:t>исчисление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уплата</w:t>
            </w:r>
            <w:r w:rsidR="00613941" w:rsidRPr="00613941">
              <w:t xml:space="preserve"> </w:t>
            </w:r>
            <w:r w:rsidRPr="00613941">
              <w:t>налога</w:t>
            </w:r>
            <w:r w:rsidR="00613941" w:rsidRPr="00613941">
              <w:t xml:space="preserve"> </w:t>
            </w:r>
            <w:r w:rsidRPr="00613941">
              <w:t>осуществляются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статьями</w:t>
            </w:r>
            <w:r w:rsidR="00613941" w:rsidRPr="00613941">
              <w:t xml:space="preserve"> </w:t>
            </w:r>
            <w:r w:rsidRPr="00613941">
              <w:t>227,</w:t>
            </w:r>
            <w:r w:rsidR="00613941" w:rsidRPr="00613941">
              <w:t xml:space="preserve"> </w:t>
            </w:r>
            <w:r w:rsidRPr="00613941">
              <w:t>227.1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228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7</w:t>
            </w:r>
            <w:r w:rsidR="00613941" w:rsidRPr="00613941">
              <w:t xml:space="preserve"> </w:t>
            </w:r>
            <w:r w:rsidRPr="00613941">
              <w:t>734,09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10102020011000110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осуществления</w:t>
            </w:r>
            <w:r w:rsidR="00613941" w:rsidRPr="00613941">
              <w:t xml:space="preserve"> </w:t>
            </w:r>
            <w:r w:rsidRPr="00613941">
              <w:t>деятельности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лицами,</w:t>
            </w:r>
            <w:r w:rsidR="00613941" w:rsidRPr="00613941">
              <w:t xml:space="preserve"> </w:t>
            </w:r>
            <w:r w:rsidRPr="00613941">
              <w:t>зарегистрированными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качестве</w:t>
            </w:r>
            <w:r w:rsidR="00613941" w:rsidRPr="00613941">
              <w:t xml:space="preserve"> </w:t>
            </w:r>
            <w:r w:rsidRPr="00613941">
              <w:t>индивидуальных</w:t>
            </w:r>
            <w:r w:rsidR="00613941" w:rsidRPr="00613941">
              <w:t xml:space="preserve"> </w:t>
            </w:r>
            <w:r w:rsidRPr="00613941">
              <w:t>предпринимателей,</w:t>
            </w:r>
            <w:r w:rsidR="00613941" w:rsidRPr="00613941">
              <w:t xml:space="preserve"> </w:t>
            </w:r>
            <w:r w:rsidRPr="00613941">
              <w:t>нотариусов,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практикой,</w:t>
            </w:r>
            <w:r w:rsidR="00613941" w:rsidRPr="00613941">
              <w:t xml:space="preserve"> </w:t>
            </w:r>
            <w:r w:rsidRPr="00613941">
              <w:t>адвокатов,</w:t>
            </w:r>
            <w:r w:rsidR="00613941" w:rsidRPr="00613941">
              <w:t xml:space="preserve"> </w:t>
            </w:r>
            <w:r w:rsidRPr="00613941">
              <w:t>учредивших</w:t>
            </w:r>
            <w:r w:rsidR="00613941" w:rsidRPr="00613941">
              <w:t xml:space="preserve"> </w:t>
            </w:r>
            <w:r w:rsidRPr="00613941">
              <w:t>адвокатские</w:t>
            </w:r>
            <w:r w:rsidR="00613941" w:rsidRPr="00613941">
              <w:t xml:space="preserve"> </w:t>
            </w:r>
            <w:r w:rsidRPr="00613941">
              <w:t>кабинеты,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других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227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134</w:t>
            </w:r>
            <w:r w:rsidR="00613941" w:rsidRPr="00613941">
              <w:t xml:space="preserve"> </w:t>
            </w:r>
            <w:r w:rsidRPr="00613941">
              <w:t>358,65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10102020012100110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осуществления</w:t>
            </w:r>
            <w:r w:rsidR="00613941" w:rsidRPr="00613941">
              <w:t xml:space="preserve"> </w:t>
            </w:r>
            <w:r w:rsidRPr="00613941">
              <w:t>деятельности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лицами,</w:t>
            </w:r>
            <w:r w:rsidR="00613941" w:rsidRPr="00613941">
              <w:t xml:space="preserve"> </w:t>
            </w:r>
            <w:r w:rsidRPr="00613941">
              <w:t>зарегистрированными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качестве</w:t>
            </w:r>
            <w:r w:rsidR="00613941" w:rsidRPr="00613941">
              <w:t xml:space="preserve"> </w:t>
            </w:r>
            <w:r w:rsidRPr="00613941">
              <w:t>индивидуальных</w:t>
            </w:r>
            <w:r w:rsidR="00613941" w:rsidRPr="00613941">
              <w:t xml:space="preserve"> </w:t>
            </w:r>
            <w:r w:rsidRPr="00613941">
              <w:t>предпринимателей,</w:t>
            </w:r>
            <w:r w:rsidR="00613941" w:rsidRPr="00613941">
              <w:t xml:space="preserve"> </w:t>
            </w:r>
            <w:r w:rsidRPr="00613941">
              <w:t>нотариусов,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практикой,</w:t>
            </w:r>
            <w:r w:rsidR="00613941" w:rsidRPr="00613941">
              <w:t xml:space="preserve"> </w:t>
            </w:r>
            <w:r w:rsidRPr="00613941">
              <w:t>адвокатов,</w:t>
            </w:r>
            <w:r w:rsidR="00613941" w:rsidRPr="00613941">
              <w:t xml:space="preserve"> </w:t>
            </w:r>
            <w:r w:rsidRPr="00613941">
              <w:t>учредивших</w:t>
            </w:r>
            <w:r w:rsidR="00613941" w:rsidRPr="00613941">
              <w:t xml:space="preserve"> </w:t>
            </w:r>
            <w:r w:rsidRPr="00613941">
              <w:t>адвокатские</w:t>
            </w:r>
            <w:r w:rsidR="00613941" w:rsidRPr="00613941">
              <w:t xml:space="preserve"> </w:t>
            </w:r>
            <w:r w:rsidRPr="00613941">
              <w:t>кабинеты,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других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227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8</w:t>
            </w:r>
            <w:r w:rsidR="00613941" w:rsidRPr="00613941">
              <w:t xml:space="preserve"> </w:t>
            </w:r>
            <w:r w:rsidRPr="00613941">
              <w:t>588,21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10102020013000110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осуществления</w:t>
            </w:r>
            <w:r w:rsidR="00613941" w:rsidRPr="00613941">
              <w:t xml:space="preserve"> </w:t>
            </w:r>
            <w:r w:rsidRPr="00613941">
              <w:t>деятельности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лицами,</w:t>
            </w:r>
            <w:r w:rsidR="00613941" w:rsidRPr="00613941">
              <w:t xml:space="preserve"> </w:t>
            </w:r>
            <w:r w:rsidRPr="00613941">
              <w:t>зарегистрированными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качестве</w:t>
            </w:r>
            <w:r w:rsidR="00613941" w:rsidRPr="00613941">
              <w:t xml:space="preserve"> </w:t>
            </w:r>
            <w:r w:rsidRPr="00613941">
              <w:t>индивидуальных</w:t>
            </w:r>
            <w:r w:rsidR="00613941" w:rsidRPr="00613941">
              <w:t xml:space="preserve"> </w:t>
            </w:r>
            <w:r w:rsidRPr="00613941">
              <w:t>предпринимателей,</w:t>
            </w:r>
            <w:r w:rsidR="00613941" w:rsidRPr="00613941">
              <w:t xml:space="preserve"> </w:t>
            </w:r>
            <w:r w:rsidRPr="00613941">
              <w:t>нотариусов,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практикой,</w:t>
            </w:r>
            <w:r w:rsidR="00613941" w:rsidRPr="00613941">
              <w:t xml:space="preserve"> </w:t>
            </w:r>
            <w:r w:rsidRPr="00613941">
              <w:t>адвокатов,</w:t>
            </w:r>
            <w:r w:rsidR="00613941" w:rsidRPr="00613941">
              <w:t xml:space="preserve"> </w:t>
            </w:r>
            <w:r w:rsidRPr="00613941">
              <w:t>учредивших</w:t>
            </w:r>
            <w:r w:rsidR="00613941" w:rsidRPr="00613941">
              <w:t xml:space="preserve"> </w:t>
            </w:r>
            <w:r w:rsidRPr="00613941">
              <w:t>адвокатские</w:t>
            </w:r>
            <w:r w:rsidR="00613941" w:rsidRPr="00613941">
              <w:t xml:space="preserve"> </w:t>
            </w:r>
            <w:r w:rsidRPr="00613941">
              <w:t>кабинеты,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других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занимающихся</w:t>
            </w:r>
            <w:r w:rsidR="00613941" w:rsidRPr="00613941">
              <w:t xml:space="preserve"> </w:t>
            </w:r>
            <w:r w:rsidRPr="00613941">
              <w:t>частной</w:t>
            </w:r>
            <w:r w:rsidR="00613941" w:rsidRPr="00613941">
              <w:t xml:space="preserve"> </w:t>
            </w:r>
            <w:r w:rsidRPr="00613941">
              <w:t>практикой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227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</w:t>
            </w:r>
            <w:r w:rsidR="00613941" w:rsidRPr="00613941">
              <w:t xml:space="preserve"> </w:t>
            </w:r>
            <w:r w:rsidRPr="00613941">
              <w:t>530,83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10102030011000110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227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  <w:r w:rsidRPr="00613941">
              <w:t>(сумма</w:t>
            </w:r>
            <w:r w:rsidR="00613941" w:rsidRPr="00613941">
              <w:t xml:space="preserve"> </w:t>
            </w:r>
            <w:r w:rsidRPr="00613941">
              <w:lastRenderedPageBreak/>
              <w:t>платежа</w:t>
            </w:r>
            <w:r w:rsidR="00613941" w:rsidRPr="00613941">
              <w:t xml:space="preserve"> </w:t>
            </w:r>
            <w:r w:rsidRPr="00613941">
              <w:t>(перерасчеты,</w:t>
            </w:r>
            <w:r w:rsidR="00613941" w:rsidRPr="00613941">
              <w:t xml:space="preserve"> </w:t>
            </w:r>
            <w:r w:rsidRPr="00613941">
              <w:t>недоимка</w:t>
            </w:r>
            <w:r w:rsidR="00613941" w:rsidRPr="00613941">
              <w:t xml:space="preserve"> </w:t>
            </w:r>
            <w:proofErr w:type="gramEnd"/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задолженность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платежу,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t>числе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proofErr w:type="gramStart"/>
            <w:r w:rsidRPr="00613941">
              <w:t>отмененному</w:t>
            </w:r>
            <w:proofErr w:type="gramEnd"/>
            <w:r w:rsidRPr="00613941">
              <w:t>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229</w:t>
            </w:r>
            <w:r w:rsidR="00613941" w:rsidRPr="00613941">
              <w:t xml:space="preserve"> </w:t>
            </w:r>
            <w:r w:rsidRPr="00613941">
              <w:t>693,28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10102030012100110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227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  <w:r w:rsidR="00613941" w:rsidRPr="00613941">
              <w:t xml:space="preserve"> </w:t>
            </w:r>
            <w:r w:rsidRPr="00613941">
              <w:t>(пени</w:t>
            </w:r>
            <w:r w:rsidR="00613941" w:rsidRPr="00613941">
              <w:t xml:space="preserve"> </w:t>
            </w:r>
            <w:proofErr w:type="gramEnd"/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7</w:t>
            </w:r>
            <w:r w:rsidR="00613941" w:rsidRPr="00613941">
              <w:t xml:space="preserve"> </w:t>
            </w:r>
            <w:r w:rsidRPr="00613941">
              <w:t>345,86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10102030013000110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с</w:t>
            </w:r>
            <w:r w:rsidR="00613941" w:rsidRPr="00613941">
              <w:t xml:space="preserve"> </w:t>
            </w:r>
            <w:r w:rsidRPr="00613941">
              <w:t>доходов,</w:t>
            </w:r>
            <w:r w:rsidR="00613941" w:rsidRPr="00613941">
              <w:t xml:space="preserve"> </w:t>
            </w:r>
            <w:r w:rsidRPr="00613941">
              <w:t>полученных</w:t>
            </w:r>
            <w:r w:rsidR="00613941" w:rsidRPr="00613941">
              <w:t xml:space="preserve"> </w:t>
            </w:r>
            <w:r w:rsidRPr="00613941">
              <w:t>физическими</w:t>
            </w:r>
            <w:r w:rsidR="00613941" w:rsidRPr="00613941">
              <w:t xml:space="preserve"> </w:t>
            </w:r>
            <w:r w:rsidRPr="00613941">
              <w:t>лицами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в</w:t>
            </w:r>
            <w:r w:rsidR="00613941" w:rsidRPr="00613941">
              <w:t xml:space="preserve"> </w:t>
            </w:r>
            <w:r w:rsidRPr="00613941">
              <w:t>соответствии</w:t>
            </w:r>
            <w:r w:rsidR="00613941" w:rsidRPr="00613941">
              <w:t xml:space="preserve"> </w:t>
            </w:r>
            <w:r w:rsidRPr="00613941">
              <w:t>со</w:t>
            </w:r>
            <w:r w:rsidR="00613941" w:rsidRPr="00613941">
              <w:t xml:space="preserve"> </w:t>
            </w:r>
            <w:r w:rsidRPr="00613941">
              <w:t>статьей</w:t>
            </w:r>
            <w:r w:rsidR="00613941" w:rsidRPr="00613941">
              <w:t xml:space="preserve"> </w:t>
            </w:r>
            <w:r w:rsidRPr="00613941">
              <w:t>228</w:t>
            </w:r>
            <w:r w:rsidR="00613941" w:rsidRPr="00613941">
              <w:t xml:space="preserve"> </w:t>
            </w:r>
            <w:r w:rsidRPr="00613941">
              <w:t>Налогового</w:t>
            </w:r>
            <w:r w:rsidR="00613941" w:rsidRPr="00613941">
              <w:t xml:space="preserve"> </w:t>
            </w:r>
            <w:r w:rsidRPr="00613941">
              <w:t>кодекса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79,16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10102080011000110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части</w:t>
            </w:r>
            <w:r w:rsidR="00613941" w:rsidRPr="00613941">
              <w:t xml:space="preserve"> </w:t>
            </w:r>
            <w:r w:rsidRPr="00613941">
              <w:t>суммы</w:t>
            </w:r>
            <w:r w:rsidR="00613941" w:rsidRPr="00613941">
              <w:t xml:space="preserve"> </w:t>
            </w:r>
            <w:r w:rsidRPr="00613941">
              <w:t>налога,</w:t>
            </w:r>
            <w:r w:rsidR="00613941" w:rsidRPr="00613941">
              <w:t xml:space="preserve"> </w:t>
            </w:r>
            <w:r w:rsidRPr="00613941">
              <w:t>превышающей</w:t>
            </w:r>
            <w:r w:rsidR="00613941" w:rsidRPr="00613941">
              <w:t xml:space="preserve"> </w:t>
            </w:r>
            <w:r w:rsidRPr="00613941">
              <w:t>650</w:t>
            </w:r>
            <w:r w:rsidR="00613941" w:rsidRPr="00613941">
              <w:t xml:space="preserve"> </w:t>
            </w:r>
            <w:r w:rsidRPr="00613941">
              <w:t>000</w:t>
            </w:r>
            <w:r w:rsidR="00613941" w:rsidRPr="00613941">
              <w:t xml:space="preserve"> </w:t>
            </w:r>
            <w:r w:rsidRPr="00613941">
              <w:t>рублей,</w:t>
            </w:r>
            <w:r w:rsidR="00613941" w:rsidRPr="00613941">
              <w:t xml:space="preserve"> </w:t>
            </w:r>
            <w:r w:rsidRPr="00613941">
              <w:t>относящейся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к</w:t>
            </w:r>
            <w:r w:rsidR="00613941" w:rsidRPr="00613941">
              <w:t xml:space="preserve"> </w:t>
            </w:r>
            <w:r w:rsidRPr="00613941">
              <w:t>части</w:t>
            </w:r>
            <w:r w:rsidR="00613941" w:rsidRPr="00613941">
              <w:t xml:space="preserve"> </w:t>
            </w:r>
            <w:r w:rsidRPr="00613941">
              <w:t>налоговой</w:t>
            </w:r>
            <w:r w:rsidR="00613941" w:rsidRPr="00613941">
              <w:t xml:space="preserve"> </w:t>
            </w:r>
            <w:r w:rsidRPr="00613941">
              <w:t>базы,</w:t>
            </w:r>
            <w:r w:rsidR="00613941" w:rsidRPr="00613941">
              <w:t xml:space="preserve"> </w:t>
            </w:r>
            <w:r w:rsidRPr="00613941">
              <w:t>превышающей</w:t>
            </w:r>
            <w:r w:rsidR="00613941" w:rsidRPr="00613941">
              <w:t xml:space="preserve"> </w:t>
            </w:r>
            <w:r w:rsidRPr="00613941">
              <w:t>5</w:t>
            </w:r>
            <w:r w:rsidR="00613941" w:rsidRPr="00613941">
              <w:t xml:space="preserve"> </w:t>
            </w:r>
            <w:r w:rsidRPr="00613941">
              <w:t>000</w:t>
            </w:r>
            <w:r w:rsidR="00613941" w:rsidRPr="00613941">
              <w:t xml:space="preserve"> </w:t>
            </w:r>
            <w:r w:rsidRPr="00613941">
              <w:t>000</w:t>
            </w:r>
            <w:r w:rsidR="00613941" w:rsidRPr="00613941">
              <w:t xml:space="preserve"> </w:t>
            </w:r>
            <w:r w:rsidRPr="00613941">
              <w:t>рублей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(за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налога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сумм</w:t>
            </w:r>
            <w:r w:rsidR="00613941" w:rsidRPr="00613941">
              <w:t xml:space="preserve"> </w:t>
            </w:r>
            <w:r w:rsidRPr="00613941">
              <w:t>прибыли</w:t>
            </w:r>
            <w:r w:rsidR="00613941" w:rsidRPr="00613941">
              <w:t xml:space="preserve"> </w:t>
            </w:r>
            <w:r w:rsidRPr="00613941">
              <w:t>контролируемой</w:t>
            </w:r>
            <w:r w:rsidR="00613941" w:rsidRPr="00613941">
              <w:t xml:space="preserve"> </w:t>
            </w:r>
            <w:r w:rsidRPr="00613941">
              <w:t>иностранной</w:t>
            </w:r>
            <w:r w:rsidR="00613941" w:rsidRPr="00613941">
              <w:t xml:space="preserve"> </w:t>
            </w:r>
            <w:r w:rsidRPr="00613941">
              <w:t>компании,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t>числе</w:t>
            </w:r>
            <w:r w:rsidR="00613941" w:rsidRPr="00613941">
              <w:t xml:space="preserve"> </w:t>
            </w:r>
            <w:r w:rsidRPr="00613941">
              <w:t>фиксированной</w:t>
            </w:r>
            <w:r w:rsidR="00613941" w:rsidRPr="00613941">
              <w:t xml:space="preserve"> </w:t>
            </w:r>
            <w:r w:rsidRPr="00613941">
              <w:t>прибыли</w:t>
            </w:r>
            <w:r w:rsidR="00613941" w:rsidRPr="00613941">
              <w:t xml:space="preserve"> </w:t>
            </w:r>
            <w:r w:rsidRPr="00613941">
              <w:t>контролируемой</w:t>
            </w:r>
            <w:r w:rsidR="00613941" w:rsidRPr="00613941">
              <w:t xml:space="preserve"> </w:t>
            </w:r>
            <w:r w:rsidRPr="00613941">
              <w:t>иностранной</w:t>
            </w:r>
            <w:r w:rsidR="00613941" w:rsidRPr="00613941">
              <w:t xml:space="preserve"> </w:t>
            </w:r>
            <w:r w:rsidRPr="00613941">
              <w:t>компании)</w:t>
            </w:r>
            <w:r w:rsidR="00613941" w:rsidRPr="00613941">
              <w:t xml:space="preserve"> </w:t>
            </w:r>
            <w:r w:rsidRPr="00613941">
              <w:t>(сумма</w:t>
            </w:r>
            <w:r w:rsidR="00613941" w:rsidRPr="00613941">
              <w:t xml:space="preserve"> </w:t>
            </w:r>
            <w:r w:rsidRPr="00613941">
              <w:t>платежа</w:t>
            </w:r>
            <w:r w:rsidR="00613941" w:rsidRPr="00613941">
              <w:t xml:space="preserve"> </w:t>
            </w:r>
            <w:r w:rsidRPr="00613941">
              <w:t>(перерасчеты,</w:t>
            </w:r>
            <w:r w:rsidR="00613941" w:rsidRPr="00613941">
              <w:t xml:space="preserve"> </w:t>
            </w:r>
            <w:r w:rsidRPr="00613941">
              <w:t>недоимка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задолженность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платежу,</w:t>
            </w:r>
            <w:r w:rsidR="00613941" w:rsidRPr="00613941">
              <w:t xml:space="preserve"> </w:t>
            </w:r>
            <w:proofErr w:type="gramEnd"/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t>числе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proofErr w:type="gramStart"/>
            <w:r w:rsidRPr="00613941">
              <w:t>отмененному</w:t>
            </w:r>
            <w:proofErr w:type="gramEnd"/>
            <w:r w:rsidRPr="00613941">
              <w:t>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165</w:t>
            </w:r>
            <w:r w:rsidR="00613941" w:rsidRPr="00613941">
              <w:t xml:space="preserve"> </w:t>
            </w:r>
            <w:r w:rsidRPr="00613941">
              <w:t>700,26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10601030131000110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имущество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взимаемый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ставкам,</w:t>
            </w:r>
            <w:r w:rsidR="00613941" w:rsidRPr="00613941">
              <w:t xml:space="preserve"> </w:t>
            </w:r>
            <w:r w:rsidRPr="00613941">
              <w:t>применяемым</w:t>
            </w:r>
            <w:r w:rsidR="00613941" w:rsidRPr="00613941">
              <w:t xml:space="preserve"> </w:t>
            </w:r>
            <w:r w:rsidRPr="00613941">
              <w:t>к</w:t>
            </w:r>
            <w:r w:rsidR="00613941" w:rsidRPr="00613941">
              <w:t xml:space="preserve"> </w:t>
            </w:r>
            <w:r w:rsidRPr="00613941">
              <w:t>объектам</w:t>
            </w:r>
            <w:r w:rsidR="00613941" w:rsidRPr="00613941">
              <w:t xml:space="preserve"> </w:t>
            </w:r>
            <w:r w:rsidRPr="00613941">
              <w:t>налогообложения,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789</w:t>
            </w:r>
            <w:r w:rsidR="00613941" w:rsidRPr="00613941">
              <w:t xml:space="preserve"> </w:t>
            </w:r>
            <w:r w:rsidRPr="00613941">
              <w:t>077,05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10601030132100110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имущество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взимаемый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ставкам,</w:t>
            </w:r>
            <w:r w:rsidR="00613941" w:rsidRPr="00613941">
              <w:t xml:space="preserve"> </w:t>
            </w:r>
            <w:r w:rsidRPr="00613941">
              <w:t>применяемым</w:t>
            </w:r>
            <w:r w:rsidR="00613941" w:rsidRPr="00613941">
              <w:t xml:space="preserve"> </w:t>
            </w:r>
            <w:r w:rsidRPr="00613941">
              <w:t>к</w:t>
            </w:r>
            <w:r w:rsidR="00613941" w:rsidRPr="00613941">
              <w:t xml:space="preserve"> </w:t>
            </w:r>
            <w:r w:rsidRPr="00613941">
              <w:t>объектам</w:t>
            </w:r>
            <w:r w:rsidR="00613941" w:rsidRPr="00613941">
              <w:t xml:space="preserve"> </w:t>
            </w:r>
            <w:r w:rsidRPr="00613941">
              <w:t>налогообложения,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33</w:t>
            </w:r>
            <w:r w:rsidR="00613941" w:rsidRPr="00613941">
              <w:t xml:space="preserve"> </w:t>
            </w:r>
            <w:r w:rsidRPr="00613941">
              <w:t>367,54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10604011021000110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Транспортный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организаций</w:t>
            </w:r>
            <w:r w:rsidR="00613941" w:rsidRPr="00613941">
              <w:t xml:space="preserve"> </w:t>
            </w:r>
            <w:r w:rsidRPr="00613941">
              <w:t>(сумма</w:t>
            </w:r>
            <w:r w:rsidR="00613941" w:rsidRPr="00613941">
              <w:t xml:space="preserve"> </w:t>
            </w:r>
            <w:r w:rsidRPr="00613941">
              <w:t>платежа</w:t>
            </w:r>
            <w:r w:rsidR="00613941" w:rsidRPr="00613941">
              <w:t xml:space="preserve"> </w:t>
            </w:r>
            <w:r w:rsidRPr="00613941">
              <w:t>перерасчеты,</w:t>
            </w:r>
            <w:r w:rsidR="00613941" w:rsidRPr="00613941">
              <w:t xml:space="preserve"> </w:t>
            </w:r>
            <w:r w:rsidRPr="00613941">
              <w:t>недоимка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задолженность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платежу,</w:t>
            </w:r>
            <w:r w:rsidR="00613941" w:rsidRPr="00613941">
              <w:t xml:space="preserve"> </w:t>
            </w:r>
            <w:proofErr w:type="gramEnd"/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t>числе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proofErr w:type="gramStart"/>
            <w:r w:rsidRPr="00613941">
              <w:t>отмененному</w:t>
            </w:r>
            <w:proofErr w:type="gramEnd"/>
            <w:r w:rsidRPr="00613941">
              <w:t>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69</w:t>
            </w:r>
            <w:r w:rsidR="00613941" w:rsidRPr="00613941">
              <w:t xml:space="preserve"> </w:t>
            </w:r>
            <w:r w:rsidRPr="00613941">
              <w:t>088,39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10604011022100110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Транспортный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организаций</w:t>
            </w:r>
            <w:r w:rsidR="00613941" w:rsidRPr="00613941">
              <w:t xml:space="preserve"> </w:t>
            </w:r>
            <w:r w:rsidRPr="00613941">
              <w:t>(пени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</w:t>
            </w:r>
            <w:r w:rsidR="00613941" w:rsidRPr="00613941">
              <w:t xml:space="preserve"> </w:t>
            </w:r>
            <w:r w:rsidRPr="00613941">
              <w:t>388,73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10604012021000110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Транспортный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(сумма</w:t>
            </w:r>
            <w:r w:rsidR="00613941" w:rsidRPr="00613941">
              <w:t xml:space="preserve"> </w:t>
            </w:r>
            <w:r w:rsidRPr="00613941">
              <w:t>платежа</w:t>
            </w:r>
            <w:r w:rsidR="00613941" w:rsidRPr="00613941">
              <w:t xml:space="preserve"> </w:t>
            </w:r>
            <w:r w:rsidRPr="00613941">
              <w:t>(перерасчеты,</w:t>
            </w:r>
            <w:r w:rsidR="00613941" w:rsidRPr="00613941">
              <w:t xml:space="preserve"> </w:t>
            </w:r>
            <w:r w:rsidRPr="00613941">
              <w:t>недоимка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задолженность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lastRenderedPageBreak/>
              <w:t>числе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отмененному)</w:t>
            </w:r>
            <w:proofErr w:type="gramEnd"/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80</w:t>
            </w:r>
            <w:r w:rsidR="00613941" w:rsidRPr="00613941">
              <w:t xml:space="preserve"> </w:t>
            </w:r>
            <w:r w:rsidRPr="00613941">
              <w:t>527,02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10604012022100110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Транспортный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</w:t>
            </w:r>
            <w:r w:rsidR="00613941" w:rsidRPr="00613941">
              <w:t xml:space="preserve"> </w:t>
            </w:r>
            <w:r w:rsidRPr="00613941">
              <w:t>(пени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13</w:t>
            </w:r>
            <w:r w:rsidR="00613941" w:rsidRPr="00613941">
              <w:t xml:space="preserve"> </w:t>
            </w:r>
            <w:r w:rsidRPr="00613941">
              <w:t>423,42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10606033131000110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Земельный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организаций,</w:t>
            </w:r>
            <w:r w:rsidR="00613941" w:rsidRPr="00613941">
              <w:t xml:space="preserve"> </w:t>
            </w:r>
            <w:r w:rsidRPr="00613941">
              <w:t>обладающих</w:t>
            </w:r>
            <w:r w:rsidR="00613941" w:rsidRPr="00613941">
              <w:t xml:space="preserve"> </w:t>
            </w:r>
            <w:r w:rsidRPr="00613941">
              <w:t>земельным</w:t>
            </w:r>
            <w:r w:rsidR="00613941" w:rsidRPr="00613941">
              <w:t xml:space="preserve"> </w:t>
            </w:r>
            <w:r w:rsidRPr="00613941">
              <w:t>участком,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4</w:t>
            </w:r>
            <w:r w:rsidR="00613941" w:rsidRPr="00613941">
              <w:t xml:space="preserve"> </w:t>
            </w:r>
            <w:r w:rsidRPr="00613941">
              <w:t>068</w:t>
            </w:r>
            <w:r w:rsidR="00613941" w:rsidRPr="00613941">
              <w:t xml:space="preserve"> </w:t>
            </w:r>
            <w:r w:rsidRPr="00613941">
              <w:t>917,63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10606033132100110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Земельный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организаций,</w:t>
            </w:r>
            <w:r w:rsidR="00613941" w:rsidRPr="00613941">
              <w:t xml:space="preserve"> </w:t>
            </w:r>
            <w:r w:rsidRPr="00613941">
              <w:t>обладающих</w:t>
            </w:r>
            <w:r w:rsidR="00613941" w:rsidRPr="00613941">
              <w:t xml:space="preserve"> </w:t>
            </w:r>
            <w:r w:rsidRPr="00613941">
              <w:t>земельным</w:t>
            </w:r>
            <w:r w:rsidR="00613941" w:rsidRPr="00613941">
              <w:t xml:space="preserve"> </w:t>
            </w:r>
            <w:r w:rsidRPr="00613941">
              <w:t>участком,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77</w:t>
            </w:r>
            <w:r w:rsidR="00613941" w:rsidRPr="00613941">
              <w:t xml:space="preserve"> </w:t>
            </w:r>
            <w:r w:rsidRPr="00613941">
              <w:t>890,47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10606043131000110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Земельный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обладающих</w:t>
            </w:r>
            <w:r w:rsidR="00613941" w:rsidRPr="00613941">
              <w:t xml:space="preserve"> </w:t>
            </w:r>
            <w:r w:rsidRPr="00613941">
              <w:t>земельным</w:t>
            </w:r>
            <w:r w:rsidR="00613941" w:rsidRPr="00613941">
              <w:t xml:space="preserve"> </w:t>
            </w:r>
            <w:r w:rsidRPr="00613941">
              <w:t>участком,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281</w:t>
            </w:r>
            <w:r w:rsidR="00613941" w:rsidRPr="00613941">
              <w:t xml:space="preserve"> </w:t>
            </w:r>
            <w:r w:rsidRPr="00613941">
              <w:t>047,60</w:t>
            </w:r>
          </w:p>
        </w:tc>
      </w:tr>
      <w:tr w:rsidR="00613941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10606043132100110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Земельный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обладающих</w:t>
            </w:r>
            <w:r w:rsidR="00613941" w:rsidRPr="00613941">
              <w:t xml:space="preserve"> </w:t>
            </w:r>
            <w:r w:rsidRPr="00613941">
              <w:t>земельным</w:t>
            </w:r>
            <w:r w:rsidR="00613941" w:rsidRPr="00613941">
              <w:t xml:space="preserve"> </w:t>
            </w:r>
            <w:r w:rsidRPr="00613941">
              <w:t>участком,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</w:t>
            </w:r>
            <w:r w:rsidR="00613941" w:rsidRPr="00613941">
              <w:t xml:space="preserve"> </w:t>
            </w:r>
            <w:r w:rsidRPr="00613941">
              <w:t>014,12</w:t>
            </w:r>
          </w:p>
        </w:tc>
      </w:tr>
      <w:tr w:rsidR="00613941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182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10606043133000110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Земельный</w:t>
            </w:r>
            <w:r w:rsidR="00613941" w:rsidRPr="00613941">
              <w:t xml:space="preserve"> </w:t>
            </w:r>
            <w:r w:rsidRPr="00613941">
              <w:t>налог</w:t>
            </w:r>
            <w:r w:rsidR="00613941" w:rsidRPr="00613941">
              <w:t xml:space="preserve"> </w:t>
            </w:r>
            <w:r w:rsidRPr="00613941">
              <w:t>с</w:t>
            </w:r>
            <w:r w:rsidR="00613941" w:rsidRPr="00613941">
              <w:t xml:space="preserve"> </w:t>
            </w:r>
            <w:r w:rsidRPr="00613941">
              <w:t>физических</w:t>
            </w:r>
            <w:r w:rsidR="00613941" w:rsidRPr="00613941">
              <w:t xml:space="preserve"> </w:t>
            </w:r>
            <w:r w:rsidRPr="00613941">
              <w:t>лиц,</w:t>
            </w:r>
            <w:r w:rsidR="00613941" w:rsidRPr="00613941">
              <w:t xml:space="preserve"> </w:t>
            </w:r>
            <w:r w:rsidRPr="00613941">
              <w:t>обладающих</w:t>
            </w:r>
            <w:r w:rsidR="00613941" w:rsidRPr="00613941">
              <w:t xml:space="preserve"> </w:t>
            </w:r>
            <w:r w:rsidRPr="00613941">
              <w:t>земельным</w:t>
            </w:r>
            <w:r w:rsidR="00613941" w:rsidRPr="00613941">
              <w:t xml:space="preserve"> </w:t>
            </w:r>
            <w:r w:rsidRPr="00613941">
              <w:t>участком,</w:t>
            </w:r>
            <w:r w:rsidR="00613941" w:rsidRPr="00613941">
              <w:t xml:space="preserve"> </w:t>
            </w:r>
            <w:r w:rsidRPr="00613941">
              <w:t>расположенным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границах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 w:rsidRPr="00613941">
              <w:t xml:space="preserve"> </w:t>
            </w:r>
            <w:r w:rsidRPr="00613941">
              <w:t>(суммы</w:t>
            </w:r>
            <w:r w:rsidR="00613941" w:rsidRPr="00613941">
              <w:t xml:space="preserve"> </w:t>
            </w:r>
            <w:r w:rsidRPr="00613941">
              <w:t>денежных</w:t>
            </w:r>
            <w:r w:rsidR="00613941" w:rsidRPr="00613941">
              <w:t xml:space="preserve"> </w:t>
            </w:r>
            <w:r w:rsidRPr="00613941">
              <w:t>взысканий</w:t>
            </w:r>
            <w:r w:rsidR="00613941" w:rsidRPr="00613941">
              <w:t xml:space="preserve"> </w:t>
            </w:r>
            <w:r w:rsidRPr="00613941">
              <w:t>(штрафов)</w:t>
            </w:r>
            <w:r w:rsidR="00613941" w:rsidRPr="00613941">
              <w:t xml:space="preserve"> </w:t>
            </w:r>
            <w:proofErr w:type="gramEnd"/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по</w:t>
            </w:r>
            <w:r w:rsidR="00613941" w:rsidRPr="00613941">
              <w:t xml:space="preserve"> </w:t>
            </w:r>
            <w:r w:rsidRPr="00613941">
              <w:t>соответствующему</w:t>
            </w:r>
            <w:r w:rsidR="00613941" w:rsidRPr="00613941">
              <w:t xml:space="preserve"> </w:t>
            </w:r>
            <w:r w:rsidRPr="00613941">
              <w:t>платежу</w:t>
            </w:r>
            <w:r w:rsidR="00613941" w:rsidRPr="00613941">
              <w:t xml:space="preserve"> </w:t>
            </w:r>
            <w:r w:rsidRPr="00613941">
              <w:t>согласно</w:t>
            </w:r>
            <w:r w:rsidR="00613941" w:rsidRPr="00613941">
              <w:t xml:space="preserve"> </w:t>
            </w:r>
            <w:r w:rsidRPr="00613941">
              <w:t>законодательству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-335,74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Администрации</w:t>
            </w:r>
            <w:r w:rsidR="00613941" w:rsidRPr="00613941">
              <w:t xml:space="preserve"> </w:t>
            </w:r>
            <w:proofErr w:type="gramStart"/>
            <w:r w:rsidRPr="00613941">
              <w:t>городских</w:t>
            </w:r>
            <w:proofErr w:type="gramEnd"/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и</w:t>
            </w:r>
            <w:r w:rsidR="00613941" w:rsidRPr="00613941">
              <w:t xml:space="preserve"> </w:t>
            </w:r>
            <w:r w:rsidRPr="00613941">
              <w:t>сельских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88</w:t>
            </w:r>
            <w:r w:rsidR="00613941" w:rsidRPr="00613941">
              <w:t xml:space="preserve"> </w:t>
            </w:r>
            <w:r w:rsidRPr="00613941">
              <w:t>917</w:t>
            </w:r>
            <w:r w:rsidR="00613941" w:rsidRPr="00613941">
              <w:t xml:space="preserve"> </w:t>
            </w:r>
            <w:r w:rsidRPr="00613941">
              <w:t>929,76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10807175010000110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Государственная</w:t>
            </w:r>
            <w:r w:rsidR="00613941" w:rsidRPr="00613941">
              <w:t xml:space="preserve"> </w:t>
            </w:r>
            <w:r w:rsidRPr="00613941">
              <w:t>пошлина</w:t>
            </w:r>
            <w:r w:rsidR="00613941" w:rsidRPr="00613941">
              <w:t xml:space="preserve"> </w:t>
            </w:r>
            <w:r w:rsidRPr="00613941">
              <w:t>за</w:t>
            </w:r>
            <w:r w:rsidR="00613941" w:rsidRPr="00613941">
              <w:t xml:space="preserve"> </w:t>
            </w:r>
            <w:r w:rsidRPr="00613941">
              <w:t>выдачу</w:t>
            </w:r>
            <w:r w:rsidR="00613941" w:rsidRPr="00613941">
              <w:t xml:space="preserve"> </w:t>
            </w:r>
            <w:r w:rsidRPr="00613941">
              <w:t>органом</w:t>
            </w:r>
            <w:r w:rsidR="00613941" w:rsidRPr="00613941">
              <w:t xml:space="preserve"> </w:t>
            </w:r>
            <w:r w:rsidRPr="00613941">
              <w:t>местного</w:t>
            </w:r>
            <w:r w:rsidR="00613941" w:rsidRPr="00613941">
              <w:t xml:space="preserve"> </w:t>
            </w:r>
            <w:r w:rsidRPr="00613941">
              <w:t>самоуправления</w:t>
            </w:r>
            <w:r w:rsidR="00613941" w:rsidRPr="00613941">
              <w:t xml:space="preserve"> </w:t>
            </w:r>
            <w:r w:rsidRPr="00613941">
              <w:t>поселения</w:t>
            </w:r>
            <w:r w:rsidR="00613941" w:rsidRPr="00613941">
              <w:t xml:space="preserve"> </w:t>
            </w:r>
            <w:r w:rsidRPr="00613941">
              <w:t>специального</w:t>
            </w:r>
            <w:r w:rsidR="00613941" w:rsidRPr="00613941">
              <w:t xml:space="preserve"> </w:t>
            </w:r>
            <w:r w:rsidRPr="00613941">
              <w:t>разрешения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движение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автомобильным</w:t>
            </w:r>
            <w:r w:rsidR="00613941" w:rsidRPr="00613941">
              <w:t xml:space="preserve"> </w:t>
            </w:r>
            <w:r w:rsidRPr="00613941">
              <w:t>дорогам</w:t>
            </w:r>
            <w:r w:rsidR="00613941" w:rsidRPr="00613941">
              <w:t xml:space="preserve"> </w:t>
            </w:r>
            <w:r w:rsidRPr="00613941">
              <w:t>транспортных</w:t>
            </w:r>
            <w:r w:rsidR="00613941" w:rsidRPr="00613941">
              <w:t xml:space="preserve"> </w:t>
            </w:r>
            <w:r w:rsidRPr="00613941">
              <w:t>средств,</w:t>
            </w:r>
            <w:r w:rsidR="00613941" w:rsidRPr="00613941">
              <w:t xml:space="preserve"> </w:t>
            </w:r>
            <w:r w:rsidRPr="00613941">
              <w:t>осуществляющих</w:t>
            </w:r>
            <w:r w:rsidR="00613941" w:rsidRPr="00613941">
              <w:t xml:space="preserve"> </w:t>
            </w:r>
            <w:r w:rsidRPr="00613941">
              <w:t>перевозки</w:t>
            </w:r>
            <w:r w:rsidR="00613941" w:rsidRPr="00613941">
              <w:t xml:space="preserve"> </w:t>
            </w:r>
            <w:r w:rsidRPr="00613941">
              <w:t>опасных,</w:t>
            </w:r>
            <w:r w:rsidR="00613941" w:rsidRPr="00613941">
              <w:t xml:space="preserve"> </w:t>
            </w:r>
            <w:r w:rsidRPr="00613941">
              <w:t>тяжеловесных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(или)</w:t>
            </w:r>
            <w:r w:rsidR="00613941" w:rsidRPr="00613941">
              <w:t xml:space="preserve"> </w:t>
            </w:r>
            <w:r w:rsidRPr="00613941">
              <w:t>крупногабаритных</w:t>
            </w:r>
            <w:r w:rsidR="00613941" w:rsidRPr="00613941">
              <w:t xml:space="preserve"> </w:t>
            </w:r>
            <w:r w:rsidRPr="00613941">
              <w:t>грузов,</w:t>
            </w:r>
            <w:r w:rsidR="00613941" w:rsidRPr="00613941">
              <w:t xml:space="preserve"> </w:t>
            </w:r>
            <w:r w:rsidRPr="00613941">
              <w:t>зачисляемая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57</w:t>
            </w:r>
            <w:r w:rsidR="00613941" w:rsidRPr="00613941">
              <w:t xml:space="preserve"> </w:t>
            </w:r>
            <w:r w:rsidRPr="00613941">
              <w:t>600,00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11109045130000120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Прочие</w:t>
            </w:r>
            <w:r w:rsidR="00613941" w:rsidRPr="00613941">
              <w:t xml:space="preserve"> </w:t>
            </w:r>
            <w:r w:rsidRPr="00613941">
              <w:t>поступления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использования</w:t>
            </w:r>
            <w:r w:rsidR="00613941" w:rsidRPr="00613941">
              <w:t xml:space="preserve"> </w:t>
            </w:r>
            <w:r w:rsidRPr="00613941">
              <w:t>имущества,</w:t>
            </w:r>
            <w:r w:rsidR="00613941" w:rsidRPr="00613941">
              <w:t xml:space="preserve"> </w:t>
            </w:r>
            <w:r w:rsidRPr="00613941">
              <w:t>находящегося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собственности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(за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имущества</w:t>
            </w:r>
            <w:r w:rsidR="00613941" w:rsidRPr="00613941">
              <w:t xml:space="preserve"> </w:t>
            </w:r>
            <w:r w:rsidRPr="00613941">
              <w:t>муниципальных</w:t>
            </w:r>
            <w:r w:rsidR="00613941" w:rsidRPr="00613941">
              <w:t xml:space="preserve"> </w:t>
            </w:r>
            <w:r w:rsidRPr="00613941">
              <w:t>бюджетных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автономных</w:t>
            </w:r>
            <w:r w:rsidR="00613941" w:rsidRPr="00613941">
              <w:t xml:space="preserve"> </w:t>
            </w:r>
            <w:r w:rsidRPr="00613941">
              <w:t>учреждений,</w:t>
            </w:r>
            <w:r w:rsidR="00613941" w:rsidRPr="00613941">
              <w:t xml:space="preserve"> </w:t>
            </w:r>
            <w:r w:rsidRPr="00613941">
              <w:t>а</w:t>
            </w:r>
            <w:r w:rsidR="00613941" w:rsidRPr="00613941">
              <w:t xml:space="preserve"> </w:t>
            </w:r>
            <w:r w:rsidRPr="00613941">
              <w:t>также</w:t>
            </w:r>
            <w:r w:rsidR="00613941" w:rsidRPr="00613941">
              <w:t xml:space="preserve"> </w:t>
            </w:r>
            <w:r w:rsidRPr="00613941">
              <w:t>имущества</w:t>
            </w:r>
            <w:r w:rsidR="00613941" w:rsidRPr="00613941">
              <w:t xml:space="preserve"> </w:t>
            </w:r>
            <w:r w:rsidRPr="00613941">
              <w:t>муниципальных</w:t>
            </w:r>
            <w:r w:rsidR="00613941" w:rsidRPr="00613941">
              <w:t xml:space="preserve"> </w:t>
            </w:r>
            <w:r w:rsidRPr="00613941">
              <w:t>унитарных</w:t>
            </w:r>
            <w:r w:rsidR="00613941" w:rsidRPr="00613941">
              <w:t xml:space="preserve"> </w:t>
            </w:r>
            <w:r w:rsidRPr="00613941">
              <w:t>предприятий,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том</w:t>
            </w:r>
            <w:r w:rsidR="00613941" w:rsidRPr="00613941">
              <w:t xml:space="preserve"> </w:t>
            </w:r>
            <w:r w:rsidRPr="00613941">
              <w:t>числе</w:t>
            </w:r>
            <w:r w:rsidR="00613941" w:rsidRPr="00613941">
              <w:t xml:space="preserve"> </w:t>
            </w:r>
            <w:r w:rsidRPr="00613941">
              <w:t>казенных)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</w:t>
            </w:r>
            <w:r w:rsidR="00613941" w:rsidRPr="00613941">
              <w:t xml:space="preserve"> </w:t>
            </w:r>
            <w:r w:rsidRPr="00613941">
              <w:t>955</w:t>
            </w:r>
            <w:r w:rsidR="00613941" w:rsidRPr="00613941">
              <w:t xml:space="preserve"> </w:t>
            </w:r>
            <w:r w:rsidRPr="00613941">
              <w:t>333,08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11302995130000130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Прочие</w:t>
            </w:r>
            <w:r w:rsidR="00613941" w:rsidRPr="00613941">
              <w:t xml:space="preserve"> </w:t>
            </w: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компенсации</w:t>
            </w:r>
            <w:r w:rsidR="00613941" w:rsidRPr="00613941">
              <w:t xml:space="preserve"> </w:t>
            </w:r>
            <w:r w:rsidRPr="00613941">
              <w:t>затрат</w:t>
            </w:r>
            <w:r w:rsidR="00613941" w:rsidRPr="00613941">
              <w:t xml:space="preserve"> </w:t>
            </w:r>
            <w:r w:rsidRPr="00613941">
              <w:t>бюджетов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28</w:t>
            </w:r>
            <w:r w:rsidR="00613941" w:rsidRPr="00613941">
              <w:t xml:space="preserve"> </w:t>
            </w:r>
            <w:r w:rsidRPr="00613941">
              <w:t>324,13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11406025130000430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Доходы</w:t>
            </w:r>
            <w:r w:rsidR="00613941" w:rsidRPr="00613941">
              <w:t xml:space="preserve"> </w:t>
            </w:r>
            <w:r w:rsidRPr="00613941">
              <w:t>от</w:t>
            </w:r>
            <w:r w:rsidR="00613941" w:rsidRPr="00613941">
              <w:t xml:space="preserve"> </w:t>
            </w:r>
            <w:r w:rsidRPr="00613941">
              <w:t>продажи</w:t>
            </w:r>
            <w:r w:rsidR="00613941" w:rsidRPr="00613941">
              <w:t xml:space="preserve"> </w:t>
            </w:r>
            <w:r w:rsidRPr="00613941">
              <w:t>земельных</w:t>
            </w:r>
            <w:r w:rsidR="00613941" w:rsidRPr="00613941">
              <w:t xml:space="preserve"> </w:t>
            </w:r>
            <w:r w:rsidRPr="00613941">
              <w:lastRenderedPageBreak/>
              <w:t>участков,</w:t>
            </w:r>
            <w:r w:rsidR="00613941" w:rsidRPr="00613941">
              <w:t xml:space="preserve"> </w:t>
            </w:r>
            <w:r w:rsidRPr="00613941">
              <w:t>находящихся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собственности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 w:rsidRPr="00613941">
              <w:t xml:space="preserve"> </w:t>
            </w:r>
            <w:r w:rsidRPr="00613941">
              <w:t>(за</w:t>
            </w:r>
            <w:r w:rsidR="00613941" w:rsidRPr="00613941">
              <w:t xml:space="preserve"> </w:t>
            </w:r>
            <w:r w:rsidRPr="00613941">
              <w:t>исключением</w:t>
            </w:r>
            <w:r w:rsidR="00613941" w:rsidRPr="00613941">
              <w:t xml:space="preserve"> </w:t>
            </w:r>
            <w:r w:rsidRPr="00613941">
              <w:t>земельных</w:t>
            </w:r>
            <w:r w:rsidR="00613941" w:rsidRPr="00613941">
              <w:t xml:space="preserve"> </w:t>
            </w:r>
            <w:r w:rsidRPr="00613941">
              <w:t>участков</w:t>
            </w:r>
            <w:r w:rsidR="00613941" w:rsidRPr="00613941">
              <w:t xml:space="preserve"> </w:t>
            </w:r>
            <w:r w:rsidRPr="00613941">
              <w:t>муниципальных</w:t>
            </w:r>
            <w:r w:rsidR="00613941" w:rsidRPr="00613941">
              <w:t xml:space="preserve"> </w:t>
            </w:r>
            <w:r w:rsidRPr="00613941">
              <w:t>бюджетных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автономных</w:t>
            </w:r>
            <w:r w:rsidR="00613941" w:rsidRPr="00613941">
              <w:t xml:space="preserve"> </w:t>
            </w:r>
            <w:r w:rsidRPr="00613941">
              <w:t>учреждений)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1</w:t>
            </w:r>
            <w:r w:rsidR="00613941" w:rsidRPr="00613941">
              <w:t xml:space="preserve"> </w:t>
            </w:r>
            <w:r w:rsidRPr="00613941">
              <w:t>666,00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lastRenderedPageBreak/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11611064010000140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Платежи,</w:t>
            </w:r>
            <w:r w:rsidR="00613941" w:rsidRPr="00613941">
              <w:t xml:space="preserve"> </w:t>
            </w:r>
            <w:r w:rsidRPr="00613941">
              <w:t>уплачиваемые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целях</w:t>
            </w:r>
            <w:r w:rsidR="00613941" w:rsidRPr="00613941">
              <w:t xml:space="preserve"> </w:t>
            </w:r>
            <w:r w:rsidRPr="00613941">
              <w:t>возмещения</w:t>
            </w:r>
            <w:r w:rsidR="00613941" w:rsidRPr="00613941">
              <w:t xml:space="preserve"> </w:t>
            </w:r>
            <w:r w:rsidRPr="00613941">
              <w:t>вреда,</w:t>
            </w:r>
            <w:r w:rsidR="00613941" w:rsidRPr="00613941">
              <w:t xml:space="preserve"> </w:t>
            </w:r>
            <w:r w:rsidRPr="00613941">
              <w:t>причиняемого</w:t>
            </w:r>
            <w:r w:rsidR="00613941" w:rsidRPr="00613941">
              <w:t xml:space="preserve"> </w:t>
            </w:r>
            <w:r w:rsidRPr="00613941">
              <w:t>автомобильным</w:t>
            </w:r>
            <w:r w:rsidR="00613941" w:rsidRPr="00613941">
              <w:t xml:space="preserve"> </w:t>
            </w:r>
            <w:r w:rsidRPr="00613941">
              <w:t>дорогам</w:t>
            </w:r>
            <w:r w:rsidR="00613941" w:rsidRPr="00613941">
              <w:t xml:space="preserve"> </w:t>
            </w:r>
            <w:r w:rsidRPr="00613941">
              <w:t>местного</w:t>
            </w:r>
            <w:r w:rsidR="00613941" w:rsidRPr="00613941">
              <w:t xml:space="preserve"> </w:t>
            </w:r>
            <w:r w:rsidRPr="00613941">
              <w:t>значения</w:t>
            </w:r>
            <w:r w:rsidR="00613941" w:rsidRPr="00613941">
              <w:t xml:space="preserve"> </w:t>
            </w:r>
            <w:r w:rsidRPr="00613941">
              <w:t>транспортными</w:t>
            </w:r>
            <w:r w:rsidR="00613941" w:rsidRPr="00613941">
              <w:t xml:space="preserve"> </w:t>
            </w:r>
            <w:r w:rsidRPr="00613941">
              <w:t>средствами,</w:t>
            </w:r>
            <w:r w:rsidR="00613941" w:rsidRPr="00613941">
              <w:t xml:space="preserve"> </w:t>
            </w:r>
            <w:r w:rsidRPr="00613941">
              <w:t>осуществляющими</w:t>
            </w:r>
            <w:r w:rsidR="00613941" w:rsidRPr="00613941">
              <w:t xml:space="preserve"> </w:t>
            </w:r>
            <w:r w:rsidRPr="00613941">
              <w:t>перевозки</w:t>
            </w:r>
            <w:r w:rsidR="00613941" w:rsidRPr="00613941">
              <w:t xml:space="preserve"> </w:t>
            </w:r>
            <w:r w:rsidRPr="00613941">
              <w:t>тяжеловесных</w:t>
            </w:r>
            <w:r w:rsidR="00613941" w:rsidRPr="00613941">
              <w:t xml:space="preserve"> </w:t>
            </w:r>
            <w:r w:rsidRPr="00613941">
              <w:t>и</w:t>
            </w:r>
            <w:r w:rsidR="00613941" w:rsidRPr="00613941">
              <w:t xml:space="preserve"> </w:t>
            </w:r>
            <w:r w:rsidRPr="00613941">
              <w:t>(или)</w:t>
            </w:r>
            <w:r w:rsidR="00613941" w:rsidRPr="00613941">
              <w:t xml:space="preserve"> </w:t>
            </w:r>
            <w:r w:rsidRPr="00613941">
              <w:t>крупногабаритных</w:t>
            </w:r>
            <w:r w:rsidR="00613941" w:rsidRPr="00613941">
              <w:t xml:space="preserve"> </w:t>
            </w:r>
            <w:r w:rsidRPr="00613941">
              <w:t>грузов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834</w:t>
            </w:r>
            <w:r w:rsidR="00613941" w:rsidRPr="00613941">
              <w:t xml:space="preserve"> </w:t>
            </w:r>
            <w:r w:rsidRPr="00613941">
              <w:t>660,78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11715030132757150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proofErr w:type="gramStart"/>
            <w:r w:rsidRPr="00613941">
              <w:t>Инициативные</w:t>
            </w:r>
            <w:r w:rsidR="00613941" w:rsidRPr="00613941">
              <w:t xml:space="preserve"> </w:t>
            </w:r>
            <w:r w:rsidRPr="00613941">
              <w:t>платежи,</w:t>
            </w:r>
            <w:r w:rsidR="00613941" w:rsidRPr="00613941">
              <w:t xml:space="preserve"> </w:t>
            </w:r>
            <w:r w:rsidRPr="00613941">
              <w:t>зачисляемые</w:t>
            </w:r>
            <w:r w:rsidR="00613941" w:rsidRPr="00613941">
              <w:t xml:space="preserve"> </w:t>
            </w:r>
            <w:r w:rsidRPr="00613941">
              <w:t>в</w:t>
            </w:r>
            <w:r w:rsidR="00613941" w:rsidRPr="00613941">
              <w:t xml:space="preserve"> </w:t>
            </w:r>
            <w:r w:rsidRPr="00613941">
              <w:t>бюджеты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>
              <w:t xml:space="preserve"> </w:t>
            </w:r>
            <w:r w:rsidRPr="00613941">
              <w:t>(Софинансирование</w:t>
            </w:r>
            <w:r w:rsidR="00613941" w:rsidRPr="00613941">
              <w:t xml:space="preserve"> </w:t>
            </w:r>
            <w:r w:rsidRPr="00613941">
              <w:t>расходов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реализацию</w:t>
            </w:r>
            <w:r w:rsidR="00613941" w:rsidRPr="00613941">
              <w:t xml:space="preserve"> </w:t>
            </w:r>
            <w:r w:rsidRPr="00613941">
              <w:t>инициативных</w:t>
            </w:r>
            <w:r w:rsidR="00613941" w:rsidRPr="00613941">
              <w:t xml:space="preserve"> </w:t>
            </w:r>
            <w:r w:rsidRPr="00613941">
              <w:t>проектов,</w:t>
            </w:r>
            <w:r w:rsidR="00613941" w:rsidRPr="00613941">
              <w:t xml:space="preserve"> </w:t>
            </w:r>
            <w:r w:rsidRPr="00613941">
              <w:t>отобранных</w:t>
            </w:r>
            <w:r w:rsidR="00613941" w:rsidRPr="00613941">
              <w:t xml:space="preserve"> </w:t>
            </w:r>
            <w:r w:rsidRPr="00613941">
              <w:t>по</w:t>
            </w:r>
            <w:r w:rsidR="00613941" w:rsidRPr="00613941">
              <w:t xml:space="preserve"> </w:t>
            </w:r>
            <w:r w:rsidRPr="00613941">
              <w:t>результатам</w:t>
            </w:r>
            <w:r w:rsidR="00613941" w:rsidRPr="00613941">
              <w:t xml:space="preserve"> </w:t>
            </w:r>
            <w:r w:rsidRPr="00613941">
              <w:t>конкурса.</w:t>
            </w:r>
            <w:proofErr w:type="gramEnd"/>
            <w:r w:rsidR="00613941" w:rsidRPr="00613941">
              <w:t xml:space="preserve"> </w:t>
            </w:r>
            <w:r w:rsidRPr="00613941">
              <w:t>Обустройство</w:t>
            </w:r>
            <w:r w:rsidR="00613941" w:rsidRPr="00613941">
              <w:t xml:space="preserve"> </w:t>
            </w:r>
            <w:r w:rsidRPr="00613941">
              <w:t>пешеходного</w:t>
            </w:r>
            <w:r w:rsidR="00613941" w:rsidRPr="00613941">
              <w:t xml:space="preserve"> </w:t>
            </w:r>
            <w:r w:rsidRPr="00613941">
              <w:t>тротуара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по</w:t>
            </w:r>
            <w:r w:rsidR="00613941" w:rsidRPr="00613941">
              <w:t xml:space="preserve"> </w:t>
            </w:r>
            <w:r w:rsidRPr="00613941">
              <w:t>ул.</w:t>
            </w:r>
            <w:r w:rsidR="00613941" w:rsidRPr="00613941">
              <w:t xml:space="preserve"> </w:t>
            </w:r>
            <w:r w:rsidRPr="00613941">
              <w:t>Луначарского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пгт.</w:t>
            </w:r>
            <w:r w:rsidR="00613941" w:rsidRPr="00613941">
              <w:t xml:space="preserve"> </w:t>
            </w:r>
            <w:r w:rsidRPr="00613941">
              <w:t>Междуреченский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(в</w:t>
            </w:r>
            <w:r w:rsidR="00613941" w:rsidRPr="00613941">
              <w:t xml:space="preserve"> </w:t>
            </w:r>
            <w:r w:rsidRPr="00613941">
              <w:t>рамках</w:t>
            </w:r>
            <w:r w:rsidR="00613941" w:rsidRPr="00613941">
              <w:t xml:space="preserve"> </w:t>
            </w:r>
            <w:r w:rsidRPr="00613941">
              <w:t>реализации</w:t>
            </w:r>
            <w:r w:rsidR="00613941" w:rsidRPr="00613941">
              <w:t xml:space="preserve"> </w:t>
            </w:r>
            <w:r w:rsidRPr="00613941">
              <w:t>проекта</w:t>
            </w:r>
            <w:r w:rsidR="00613941" w:rsidRPr="00613941">
              <w:t xml:space="preserve"> </w:t>
            </w:r>
            <w:r w:rsidRPr="00613941">
              <w:t>«Безопасный</w:t>
            </w:r>
            <w:r w:rsidR="00613941" w:rsidRPr="00613941">
              <w:t xml:space="preserve"> </w:t>
            </w:r>
            <w:r w:rsidRPr="00613941">
              <w:t>маршрут»)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39</w:t>
            </w:r>
            <w:r w:rsidR="00613941" w:rsidRPr="00613941">
              <w:t xml:space="preserve"> </w:t>
            </w:r>
            <w:r w:rsidRPr="00613941">
              <w:t>855,00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20215001130000150</w:t>
            </w:r>
          </w:p>
        </w:tc>
        <w:tc>
          <w:tcPr>
            <w:tcW w:w="3767" w:type="dxa"/>
            <w:hideMark/>
          </w:tcPr>
          <w:p w:rsidR="00613941" w:rsidRDefault="00EE41BA" w:rsidP="00613941">
            <w:pPr>
              <w:ind w:left="-80" w:right="-82"/>
              <w:jc w:val="center"/>
            </w:pPr>
            <w:r w:rsidRPr="00613941">
              <w:t>Дотации</w:t>
            </w:r>
            <w:r w:rsidR="00613941" w:rsidRPr="00613941">
              <w:t xml:space="preserve"> </w:t>
            </w:r>
            <w:r w:rsidRPr="00613941">
              <w:t>бюджетам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выравнивание</w:t>
            </w:r>
            <w:r w:rsidR="00613941" w:rsidRPr="00613941">
              <w:t xml:space="preserve"> </w:t>
            </w:r>
            <w:r w:rsidRPr="00613941">
              <w:t>бюджетной</w:t>
            </w:r>
            <w:r w:rsidR="00613941" w:rsidRPr="00613941">
              <w:t xml:space="preserve"> </w:t>
            </w:r>
            <w:r w:rsidRPr="00613941">
              <w:t>обеспеченности</w:t>
            </w:r>
            <w:r w:rsidR="00613941" w:rsidRPr="00613941">
              <w:t xml:space="preserve"> </w:t>
            </w:r>
          </w:p>
          <w:p w:rsidR="00613941" w:rsidRDefault="00EE41BA" w:rsidP="00613941">
            <w:pPr>
              <w:ind w:left="-80" w:right="-82"/>
              <w:jc w:val="center"/>
            </w:pPr>
            <w:r w:rsidRPr="00613941">
              <w:t>из</w:t>
            </w:r>
            <w:r w:rsidR="00613941" w:rsidRPr="00613941">
              <w:t xml:space="preserve"> </w:t>
            </w:r>
            <w:r w:rsidRPr="00613941">
              <w:t>бюджета</w:t>
            </w:r>
            <w:r w:rsidR="00613941" w:rsidRPr="00613941">
              <w:t xml:space="preserve"> </w:t>
            </w:r>
            <w:r w:rsidRPr="00613941">
              <w:t>субъекта</w:t>
            </w:r>
            <w:r w:rsidR="00613941" w:rsidRPr="00613941">
              <w:t xml:space="preserve"> </w:t>
            </w:r>
          </w:p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Российской</w:t>
            </w:r>
            <w:r w:rsidR="00613941" w:rsidRPr="00613941">
              <w:t xml:space="preserve"> </w:t>
            </w:r>
            <w:r w:rsid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39</w:t>
            </w:r>
            <w:r w:rsidR="00613941" w:rsidRPr="00613941">
              <w:t xml:space="preserve"> </w:t>
            </w:r>
            <w:r w:rsidRPr="00613941">
              <w:t>373</w:t>
            </w:r>
            <w:r w:rsidR="00613941" w:rsidRPr="00613941">
              <w:t xml:space="preserve"> </w:t>
            </w:r>
            <w:r w:rsidRPr="00613941">
              <w:t>395,18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20230024130000150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Субвенции</w:t>
            </w:r>
            <w:r w:rsidR="00613941" w:rsidRPr="00613941">
              <w:t xml:space="preserve"> </w:t>
            </w:r>
            <w:r w:rsidRPr="00613941">
              <w:t>бюджетам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  <w:r w:rsidR="00613941" w:rsidRPr="00613941">
              <w:t xml:space="preserve"> </w:t>
            </w:r>
            <w:r w:rsidRPr="00613941">
              <w:t>на</w:t>
            </w:r>
            <w:r w:rsidR="00613941" w:rsidRPr="00613941">
              <w:t xml:space="preserve"> </w:t>
            </w:r>
            <w:r w:rsidRPr="00613941">
              <w:t>выполнение</w:t>
            </w:r>
            <w:r w:rsidR="00613941" w:rsidRPr="00613941">
              <w:t xml:space="preserve"> </w:t>
            </w:r>
            <w:r w:rsidRPr="00613941">
              <w:t>передаваемых</w:t>
            </w:r>
            <w:r w:rsidR="00613941" w:rsidRPr="00613941">
              <w:t xml:space="preserve"> </w:t>
            </w:r>
            <w:r w:rsidRPr="00613941">
              <w:t>полномочий</w:t>
            </w:r>
            <w:r w:rsidR="00613941" w:rsidRPr="00613941">
              <w:t xml:space="preserve"> </w:t>
            </w:r>
            <w:r w:rsidRPr="00613941">
              <w:t>субъектов</w:t>
            </w:r>
            <w:r w:rsidR="00613941" w:rsidRPr="00613941">
              <w:t xml:space="preserve"> </w:t>
            </w:r>
            <w:r w:rsidRPr="00613941">
              <w:t>Российской</w:t>
            </w:r>
            <w:r w:rsidR="00613941" w:rsidRPr="00613941">
              <w:t xml:space="preserve"> </w:t>
            </w:r>
            <w:r w:rsidRPr="00613941">
              <w:t>Федерации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45</w:t>
            </w:r>
            <w:r w:rsidR="00613941" w:rsidRPr="00613941">
              <w:t xml:space="preserve"> </w:t>
            </w:r>
            <w:r w:rsidRPr="00613941">
              <w:t>401,25</w:t>
            </w:r>
          </w:p>
        </w:tc>
      </w:tr>
      <w:tr w:rsidR="00EE41BA" w:rsidRPr="00613941" w:rsidTr="00613941">
        <w:trPr>
          <w:trHeight w:val="68"/>
        </w:trPr>
        <w:tc>
          <w:tcPr>
            <w:tcW w:w="1872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650</w:t>
            </w:r>
          </w:p>
        </w:tc>
        <w:tc>
          <w:tcPr>
            <w:tcW w:w="2256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20249999130000150</w:t>
            </w:r>
          </w:p>
        </w:tc>
        <w:tc>
          <w:tcPr>
            <w:tcW w:w="3767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Прочие</w:t>
            </w:r>
            <w:r w:rsidR="00613941" w:rsidRPr="00613941">
              <w:t xml:space="preserve"> </w:t>
            </w:r>
            <w:r w:rsidRPr="00613941">
              <w:t>межбюджетные</w:t>
            </w:r>
            <w:r w:rsidR="00613941" w:rsidRPr="00613941">
              <w:t xml:space="preserve"> </w:t>
            </w:r>
            <w:r w:rsidRPr="00613941">
              <w:t>трансферты,</w:t>
            </w:r>
            <w:r w:rsidR="00613941" w:rsidRPr="00613941">
              <w:t xml:space="preserve"> </w:t>
            </w:r>
            <w:r w:rsidRPr="00613941">
              <w:t>передаваемые</w:t>
            </w:r>
            <w:r w:rsidR="00613941" w:rsidRPr="00613941">
              <w:t xml:space="preserve"> </w:t>
            </w:r>
            <w:r w:rsidRPr="00613941">
              <w:t>бюджетам</w:t>
            </w:r>
            <w:r w:rsidR="00613941" w:rsidRPr="00613941">
              <w:t xml:space="preserve"> </w:t>
            </w:r>
            <w:r w:rsidRPr="00613941">
              <w:t>городских</w:t>
            </w:r>
            <w:r w:rsidR="00613941" w:rsidRPr="00613941">
              <w:t xml:space="preserve"> </w:t>
            </w:r>
            <w:r w:rsidRPr="00613941">
              <w:t>поселений</w:t>
            </w:r>
          </w:p>
        </w:tc>
        <w:tc>
          <w:tcPr>
            <w:tcW w:w="1764" w:type="dxa"/>
            <w:hideMark/>
          </w:tcPr>
          <w:p w:rsidR="00EE41BA" w:rsidRPr="00613941" w:rsidRDefault="00EE41BA" w:rsidP="00613941">
            <w:pPr>
              <w:ind w:left="-80" w:right="-82"/>
              <w:jc w:val="center"/>
            </w:pPr>
            <w:r w:rsidRPr="00613941">
              <w:t>46</w:t>
            </w:r>
            <w:r w:rsidR="00613941" w:rsidRPr="00613941">
              <w:t xml:space="preserve"> </w:t>
            </w:r>
            <w:r w:rsidRPr="00613941">
              <w:t>581</w:t>
            </w:r>
            <w:r w:rsidR="00613941" w:rsidRPr="00613941">
              <w:t xml:space="preserve"> </w:t>
            </w:r>
            <w:r w:rsidRPr="00613941">
              <w:t>694,34</w:t>
            </w:r>
          </w:p>
        </w:tc>
      </w:tr>
    </w:tbl>
    <w:p w:rsidR="00EE41BA" w:rsidRPr="00B56077" w:rsidRDefault="00EE41BA" w:rsidP="00EE41BA">
      <w:pPr>
        <w:jc w:val="center"/>
        <w:rPr>
          <w:sz w:val="20"/>
          <w:szCs w:val="20"/>
        </w:rPr>
      </w:pPr>
    </w:p>
    <w:p w:rsidR="00284C08" w:rsidRDefault="00284C08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DB5D72">
      <w:pPr>
        <w:rPr>
          <w:color w:val="000000"/>
          <w:sz w:val="16"/>
          <w:szCs w:val="16"/>
        </w:rPr>
      </w:pPr>
    </w:p>
    <w:p w:rsidR="00613941" w:rsidRDefault="00613941" w:rsidP="0061394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2 к постановлению </w:t>
      </w:r>
    </w:p>
    <w:p w:rsidR="00613941" w:rsidRDefault="00613941" w:rsidP="0061394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613941" w:rsidRDefault="00613941" w:rsidP="00613941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613941" w:rsidRDefault="00613941" w:rsidP="00613941">
      <w:pPr>
        <w:ind w:left="5529"/>
      </w:pPr>
      <w:r>
        <w:t>от 19.10.2022 № 339-п</w:t>
      </w:r>
    </w:p>
    <w:p w:rsidR="00613941" w:rsidRPr="00613941" w:rsidRDefault="00613941" w:rsidP="00DB5D72">
      <w:pPr>
        <w:rPr>
          <w:color w:val="000000"/>
        </w:rPr>
      </w:pPr>
    </w:p>
    <w:p w:rsidR="00613941" w:rsidRDefault="00613941" w:rsidP="00613941">
      <w:pPr>
        <w:jc w:val="center"/>
      </w:pPr>
      <w:r w:rsidRPr="00613941">
        <w:t xml:space="preserve">Распределение расходов бюджета муниципального образования </w:t>
      </w:r>
    </w:p>
    <w:p w:rsidR="00613941" w:rsidRDefault="00613941" w:rsidP="00613941">
      <w:pPr>
        <w:jc w:val="center"/>
      </w:pPr>
      <w:r w:rsidRPr="00613941">
        <w:t xml:space="preserve">городское поселение </w:t>
      </w:r>
      <w:proofErr w:type="gramStart"/>
      <w:r w:rsidRPr="00613941">
        <w:t>Междуреченский</w:t>
      </w:r>
      <w:proofErr w:type="gramEnd"/>
      <w:r>
        <w:t xml:space="preserve"> </w:t>
      </w:r>
      <w:r w:rsidRPr="00613941">
        <w:t xml:space="preserve">за 9 месяцев 2022 года по разделам, </w:t>
      </w:r>
    </w:p>
    <w:p w:rsidR="00613941" w:rsidRPr="00613941" w:rsidRDefault="00613941" w:rsidP="00613941">
      <w:pPr>
        <w:jc w:val="center"/>
        <w:rPr>
          <w:color w:val="000000"/>
        </w:rPr>
      </w:pPr>
      <w:r w:rsidRPr="00613941">
        <w:t>подразделам классификации расходов бюджетов</w:t>
      </w:r>
    </w:p>
    <w:p w:rsidR="00613941" w:rsidRPr="00613941" w:rsidRDefault="00613941" w:rsidP="00DB5D72">
      <w:pPr>
        <w:rPr>
          <w:color w:val="000000"/>
        </w:rPr>
      </w:pPr>
    </w:p>
    <w:p w:rsidR="00613941" w:rsidRPr="00613941" w:rsidRDefault="00613941" w:rsidP="00613941">
      <w:pPr>
        <w:jc w:val="right"/>
        <w:rPr>
          <w:color w:val="000000"/>
        </w:rPr>
      </w:pPr>
      <w:r w:rsidRPr="00613941">
        <w:rPr>
          <w:color w:val="000000"/>
        </w:rPr>
        <w:t>рублей</w:t>
      </w:r>
    </w:p>
    <w:tbl>
      <w:tblPr>
        <w:tblStyle w:val="aa"/>
        <w:tblW w:w="9735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708"/>
        <w:gridCol w:w="3220"/>
        <w:gridCol w:w="1567"/>
        <w:gridCol w:w="1571"/>
        <w:gridCol w:w="1669"/>
      </w:tblGrid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Код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по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бюджетной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классификации</w:t>
            </w:r>
            <w:r w:rsid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ФКР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Наименование</w:t>
            </w:r>
          </w:p>
        </w:tc>
        <w:tc>
          <w:tcPr>
            <w:tcW w:w="1567" w:type="dxa"/>
            <w:hideMark/>
          </w:tcPr>
          <w:p w:rsid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Уточненные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бюджетные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назначения</w:t>
            </w:r>
          </w:p>
          <w:p w:rsidR="00EE41BA" w:rsidRP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на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2022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год</w:t>
            </w:r>
          </w:p>
        </w:tc>
        <w:tc>
          <w:tcPr>
            <w:tcW w:w="1571" w:type="dxa"/>
            <w:hideMark/>
          </w:tcPr>
          <w:p w:rsid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Исполнено</w:t>
            </w:r>
          </w:p>
          <w:p w:rsidR="00EE41BA" w:rsidRP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на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01</w:t>
            </w:r>
            <w:r w:rsidR="00573C90">
              <w:rPr>
                <w:bCs/>
                <w:color w:val="000000"/>
              </w:rPr>
              <w:t xml:space="preserve"> октября </w:t>
            </w:r>
            <w:r w:rsidRPr="00573C90">
              <w:rPr>
                <w:bCs/>
                <w:color w:val="000000"/>
              </w:rPr>
              <w:t>2022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года</w:t>
            </w:r>
          </w:p>
        </w:tc>
        <w:tc>
          <w:tcPr>
            <w:tcW w:w="1669" w:type="dxa"/>
            <w:hideMark/>
          </w:tcPr>
          <w:p w:rsid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Остаток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неисполненных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назначений</w:t>
            </w:r>
          </w:p>
          <w:p w:rsidR="00EE41BA" w:rsidRPr="00573C90" w:rsidRDefault="00EE41BA" w:rsidP="00573C90">
            <w:pPr>
              <w:ind w:left="-80" w:right="-81"/>
              <w:jc w:val="center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на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2022</w:t>
            </w:r>
            <w:r w:rsidR="00613941" w:rsidRPr="00573C90">
              <w:rPr>
                <w:bCs/>
                <w:color w:val="000000"/>
              </w:rPr>
              <w:t xml:space="preserve"> </w:t>
            </w:r>
            <w:r w:rsidRPr="00573C90">
              <w:rPr>
                <w:bCs/>
                <w:color w:val="000000"/>
              </w:rPr>
              <w:t>год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0100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ОБЩЕГОСУДАРСТВЕННЫЕ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ВОПРОСЫ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38</w:t>
            </w:r>
            <w:r w:rsidR="00613941" w:rsidRPr="00573C90">
              <w:t xml:space="preserve"> </w:t>
            </w:r>
            <w:r w:rsidRPr="00573C90">
              <w:t>084</w:t>
            </w:r>
            <w:r w:rsidR="00613941" w:rsidRPr="00573C90">
              <w:t xml:space="preserve"> </w:t>
            </w:r>
            <w:r w:rsidRPr="00573C90">
              <w:t>925,75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29</w:t>
            </w:r>
            <w:r w:rsidR="00613941" w:rsidRPr="00573C90">
              <w:t xml:space="preserve"> </w:t>
            </w:r>
            <w:r w:rsidRPr="00573C90">
              <w:t>736</w:t>
            </w:r>
            <w:r w:rsidR="00613941" w:rsidRPr="00573C90">
              <w:t xml:space="preserve"> </w:t>
            </w:r>
            <w:r w:rsidRPr="00573C90">
              <w:t>305,32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</w:t>
            </w:r>
            <w:r w:rsidR="00613941" w:rsidRPr="00573C90">
              <w:t xml:space="preserve"> </w:t>
            </w:r>
            <w:r w:rsidRPr="00573C90">
              <w:t>348</w:t>
            </w:r>
            <w:r w:rsidR="00613941" w:rsidRPr="00573C90">
              <w:t xml:space="preserve"> </w:t>
            </w:r>
            <w:r w:rsidRPr="00573C90">
              <w:t>620,43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0102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Функционирование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высшего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должностного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лица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субъекта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Российской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Федерации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муниципального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образования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</w:t>
            </w:r>
            <w:r w:rsidR="00613941" w:rsidRPr="00573C90">
              <w:t xml:space="preserve"> </w:t>
            </w:r>
            <w:r w:rsidRPr="00573C90">
              <w:t>123</w:t>
            </w:r>
            <w:r w:rsidR="00613941" w:rsidRPr="00573C90">
              <w:t xml:space="preserve"> </w:t>
            </w:r>
            <w:r w:rsidRPr="00573C90">
              <w:t>969,21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706</w:t>
            </w:r>
            <w:r w:rsidR="00613941" w:rsidRPr="00573C90">
              <w:t xml:space="preserve"> </w:t>
            </w:r>
            <w:r w:rsidRPr="00573C90">
              <w:t>280,88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417</w:t>
            </w:r>
            <w:r w:rsidR="00613941" w:rsidRPr="00573C90">
              <w:t xml:space="preserve"> </w:t>
            </w:r>
            <w:r w:rsidRPr="00573C90">
              <w:t>688,33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0104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Функционирование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Правительства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Российской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Федерации,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высших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исполнительных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органов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государственной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власти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субъектов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Российской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Федерации,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местных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администраций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14</w:t>
            </w:r>
            <w:r w:rsidR="00613941" w:rsidRPr="00573C90">
              <w:t xml:space="preserve"> </w:t>
            </w:r>
            <w:r w:rsidRPr="00573C90">
              <w:t>081</w:t>
            </w:r>
            <w:r w:rsidR="00613941" w:rsidRPr="00573C90">
              <w:t xml:space="preserve"> </w:t>
            </w:r>
            <w:r w:rsidRPr="00573C90">
              <w:t>837,40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10</w:t>
            </w:r>
            <w:r w:rsidR="00613941" w:rsidRPr="00573C90">
              <w:t xml:space="preserve"> </w:t>
            </w:r>
            <w:r w:rsidRPr="00573C90">
              <w:t>711</w:t>
            </w:r>
            <w:r w:rsidR="00613941" w:rsidRPr="00573C90">
              <w:t xml:space="preserve"> </w:t>
            </w:r>
            <w:r w:rsidRPr="00573C90">
              <w:t>084,97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</w:t>
            </w:r>
            <w:r w:rsidR="00613941" w:rsidRPr="00573C90">
              <w:t xml:space="preserve"> </w:t>
            </w:r>
            <w:r w:rsidRPr="00573C90">
              <w:t>370</w:t>
            </w:r>
            <w:r w:rsidR="00613941" w:rsidRPr="00573C90">
              <w:t xml:space="preserve"> </w:t>
            </w:r>
            <w:r w:rsidRPr="00573C90">
              <w:t>752,43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0111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Резервные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фонды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0113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Другие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общегосударственные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вопросы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21</w:t>
            </w:r>
            <w:r w:rsidR="00613941" w:rsidRPr="00573C90">
              <w:t xml:space="preserve"> </w:t>
            </w:r>
            <w:r w:rsidRPr="00573C90">
              <w:t>829</w:t>
            </w:r>
            <w:r w:rsidR="00613941" w:rsidRPr="00573C90">
              <w:t xml:space="preserve"> </w:t>
            </w:r>
            <w:r w:rsidRPr="00573C90">
              <w:t>119,14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17</w:t>
            </w:r>
            <w:r w:rsidR="00613941" w:rsidRPr="00573C90">
              <w:t xml:space="preserve"> </w:t>
            </w:r>
            <w:r w:rsidRPr="00573C90">
              <w:t>318</w:t>
            </w:r>
            <w:r w:rsidR="00613941" w:rsidRPr="00573C90">
              <w:t xml:space="preserve"> </w:t>
            </w:r>
            <w:r w:rsidRPr="00573C90">
              <w:t>939,47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</w:t>
            </w:r>
            <w:r w:rsidR="00613941" w:rsidRPr="00573C90">
              <w:t xml:space="preserve"> </w:t>
            </w:r>
            <w:r w:rsidRPr="00573C90">
              <w:t>510</w:t>
            </w:r>
            <w:r w:rsidR="00613941" w:rsidRPr="00573C90">
              <w:t xml:space="preserve"> </w:t>
            </w:r>
            <w:r w:rsidRPr="00573C90">
              <w:t>179,67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0300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НАЦИОНАЛЬНАЯ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БЕЗОПАСНОСТЬ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ПРАВООХРАНИТЕЛЬНАЯ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ДЕЯТЕЛЬНОСТЬ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823</w:t>
            </w:r>
            <w:r w:rsidR="00613941" w:rsidRPr="00573C90">
              <w:t xml:space="preserve"> </w:t>
            </w:r>
            <w:r w:rsidRPr="00573C90">
              <w:t>900,00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23</w:t>
            </w:r>
            <w:r w:rsidR="00613941" w:rsidRPr="00573C90">
              <w:t xml:space="preserve"> </w:t>
            </w:r>
            <w:r w:rsidRPr="00573C90">
              <w:t>900,00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800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0310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Защита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населения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территории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от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чрезвычайных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ситуаций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природного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техногенного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характера,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пожарная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безопасность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800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800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0314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Другие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вопросы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области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национальной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безопасности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правоохранительной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деятельности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23</w:t>
            </w:r>
            <w:r w:rsidR="00613941" w:rsidRPr="00573C90">
              <w:t xml:space="preserve"> </w:t>
            </w:r>
            <w:r w:rsidRPr="00573C90">
              <w:t>900,00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23</w:t>
            </w:r>
            <w:r w:rsidR="00613941" w:rsidRPr="00573C90">
              <w:t xml:space="preserve"> </w:t>
            </w:r>
            <w:r w:rsidRPr="00573C90">
              <w:t>900,00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НАЦИОНАЛЬНАЯ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ЭКОНОМИКА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71</w:t>
            </w:r>
            <w:r w:rsidR="00613941" w:rsidRPr="00573C90">
              <w:t xml:space="preserve"> </w:t>
            </w:r>
            <w:r w:rsidRPr="00573C90">
              <w:t>323</w:t>
            </w:r>
            <w:r w:rsidR="00613941" w:rsidRPr="00573C90">
              <w:t xml:space="preserve"> </w:t>
            </w:r>
            <w:r w:rsidRPr="00573C90">
              <w:t>186,73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</w:t>
            </w:r>
            <w:r w:rsidR="00613941" w:rsidRPr="00573C90">
              <w:t xml:space="preserve"> </w:t>
            </w:r>
            <w:r w:rsidRPr="00573C90">
              <w:t>812</w:t>
            </w:r>
            <w:r w:rsidR="00613941" w:rsidRPr="00573C90">
              <w:t xml:space="preserve"> </w:t>
            </w:r>
            <w:r w:rsidRPr="00573C90">
              <w:t>666,37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20</w:t>
            </w:r>
            <w:r w:rsidR="00613941" w:rsidRPr="00573C90">
              <w:t xml:space="preserve"> </w:t>
            </w:r>
            <w:r w:rsidRPr="00573C90">
              <w:t>510</w:t>
            </w:r>
            <w:r w:rsidR="00613941" w:rsidRPr="00573C90">
              <w:t xml:space="preserve"> </w:t>
            </w:r>
            <w:r w:rsidRPr="00573C90">
              <w:t>520,36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0401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Общеэкономические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вопросы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6</w:t>
            </w:r>
            <w:r w:rsidR="00613941" w:rsidRPr="00573C90">
              <w:t xml:space="preserve"> </w:t>
            </w:r>
            <w:r w:rsidRPr="00573C90">
              <w:t>611</w:t>
            </w:r>
            <w:r w:rsidR="00613941" w:rsidRPr="00573C90">
              <w:t xml:space="preserve"> </w:t>
            </w:r>
            <w:r w:rsidRPr="00573C90">
              <w:t>152,60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</w:t>
            </w:r>
            <w:r w:rsidR="00613941" w:rsidRPr="00573C90">
              <w:t xml:space="preserve"> </w:t>
            </w:r>
            <w:r w:rsidRPr="00573C90">
              <w:t>478</w:t>
            </w:r>
            <w:r w:rsidR="00613941" w:rsidRPr="00573C90">
              <w:t xml:space="preserve"> </w:t>
            </w:r>
            <w:r w:rsidRPr="00573C90">
              <w:t>978,53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</w:t>
            </w:r>
            <w:r w:rsidR="00613941" w:rsidRPr="00573C90">
              <w:t xml:space="preserve"> </w:t>
            </w:r>
            <w:r w:rsidRPr="00573C90">
              <w:t>132</w:t>
            </w:r>
            <w:r w:rsidR="00613941" w:rsidRPr="00573C90">
              <w:t xml:space="preserve"> </w:t>
            </w:r>
            <w:r w:rsidRPr="00573C90">
              <w:t>174,07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0405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Сельское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хозяйство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рыболовство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45</w:t>
            </w:r>
            <w:r w:rsidR="00613941" w:rsidRPr="00573C90">
              <w:t xml:space="preserve"> </w:t>
            </w:r>
            <w:r w:rsidRPr="00573C90">
              <w:t>401,25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45</w:t>
            </w:r>
            <w:r w:rsidR="00613941" w:rsidRPr="00573C90">
              <w:t xml:space="preserve"> </w:t>
            </w:r>
            <w:r w:rsidRPr="00573C90">
              <w:t>401,25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0408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Транспорт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14</w:t>
            </w:r>
            <w:r w:rsidR="00613941" w:rsidRPr="00573C90">
              <w:t xml:space="preserve"> </w:t>
            </w:r>
            <w:r w:rsidRPr="00573C90">
              <w:t>394</w:t>
            </w:r>
            <w:r w:rsidR="00613941" w:rsidRPr="00573C90">
              <w:t xml:space="preserve"> </w:t>
            </w:r>
            <w:r w:rsidRPr="00573C90">
              <w:t>312,10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8</w:t>
            </w:r>
            <w:r w:rsidR="00613941" w:rsidRPr="00573C90">
              <w:t xml:space="preserve"> </w:t>
            </w:r>
            <w:r w:rsidRPr="00573C90">
              <w:t>400</w:t>
            </w:r>
            <w:r w:rsidR="00613941" w:rsidRPr="00573C90">
              <w:t xml:space="preserve"> </w:t>
            </w:r>
            <w:r w:rsidRPr="00573C90">
              <w:t>151,00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</w:t>
            </w:r>
            <w:r w:rsidR="00613941" w:rsidRPr="00573C90">
              <w:t xml:space="preserve"> </w:t>
            </w:r>
            <w:r w:rsidRPr="00573C90">
              <w:t>994</w:t>
            </w:r>
            <w:r w:rsidR="00613941" w:rsidRPr="00573C90">
              <w:t xml:space="preserve"> </w:t>
            </w:r>
            <w:r w:rsidRPr="00573C90">
              <w:t>161,10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0409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Дорожное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хозяйство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(дорожные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фонды)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</w:t>
            </w:r>
            <w:r w:rsidR="00613941" w:rsidRPr="00573C90">
              <w:t xml:space="preserve"> </w:t>
            </w:r>
            <w:r w:rsidRPr="00573C90">
              <w:t>165</w:t>
            </w:r>
            <w:r w:rsidR="00613941" w:rsidRPr="00573C90">
              <w:t xml:space="preserve"> </w:t>
            </w:r>
            <w:r w:rsidRPr="00573C90">
              <w:t>310,78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37</w:t>
            </w:r>
            <w:r w:rsidR="00613941" w:rsidRPr="00573C90">
              <w:t xml:space="preserve"> </w:t>
            </w:r>
            <w:r w:rsidRPr="00573C90">
              <w:t>858</w:t>
            </w:r>
            <w:r w:rsidR="00613941" w:rsidRPr="00573C90">
              <w:t xml:space="preserve"> </w:t>
            </w:r>
            <w:r w:rsidRPr="00573C90">
              <w:t>265,59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12</w:t>
            </w:r>
            <w:r w:rsidR="00613941" w:rsidRPr="00573C90">
              <w:t xml:space="preserve"> </w:t>
            </w:r>
            <w:r w:rsidRPr="00573C90">
              <w:t>307</w:t>
            </w:r>
            <w:r w:rsidR="00613941" w:rsidRPr="00573C90">
              <w:t xml:space="preserve"> </w:t>
            </w:r>
            <w:r w:rsidRPr="00573C90">
              <w:t>045,19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0410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Связь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информатика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107</w:t>
            </w:r>
            <w:r w:rsidR="00613941" w:rsidRPr="00573C90">
              <w:t xml:space="preserve"> </w:t>
            </w:r>
            <w:r w:rsidRPr="00573C90">
              <w:t>010,00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29</w:t>
            </w:r>
            <w:r w:rsidR="00613941" w:rsidRPr="00573C90">
              <w:t xml:space="preserve"> </w:t>
            </w:r>
            <w:r w:rsidRPr="00573C90">
              <w:t>870,00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77</w:t>
            </w:r>
            <w:r w:rsidR="00613941" w:rsidRPr="00573C90">
              <w:t xml:space="preserve"> </w:t>
            </w:r>
            <w:r w:rsidRPr="00573C90">
              <w:t>140,00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0500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ЖИЛИЩНО-</w:t>
            </w:r>
            <w:r w:rsidRPr="00573C90">
              <w:rPr>
                <w:color w:val="000000"/>
              </w:rPr>
              <w:lastRenderedPageBreak/>
              <w:t>КОММУНАЛЬНОЕ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ХОЗЯЙСТВО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lastRenderedPageBreak/>
              <w:t>67</w:t>
            </w:r>
            <w:r w:rsidR="00613941" w:rsidRPr="00573C90">
              <w:t xml:space="preserve"> </w:t>
            </w:r>
            <w:r w:rsidRPr="00573C90">
              <w:t>325</w:t>
            </w:r>
            <w:r w:rsidR="00613941" w:rsidRPr="00573C90">
              <w:t xml:space="preserve"> </w:t>
            </w:r>
            <w:r w:rsidRPr="00573C90">
              <w:t>820,62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52</w:t>
            </w:r>
            <w:r w:rsidR="00613941" w:rsidRPr="00573C90">
              <w:t xml:space="preserve"> </w:t>
            </w:r>
            <w:r w:rsidRPr="00573C90">
              <w:t>230</w:t>
            </w:r>
            <w:r w:rsidR="00613941" w:rsidRPr="00573C90">
              <w:t xml:space="preserve"> </w:t>
            </w:r>
            <w:r w:rsidRPr="00573C90">
              <w:t>972,80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15</w:t>
            </w:r>
            <w:r w:rsidR="00613941" w:rsidRPr="00573C90">
              <w:t xml:space="preserve"> </w:t>
            </w:r>
            <w:r w:rsidRPr="00573C90">
              <w:t>094</w:t>
            </w:r>
            <w:r w:rsidR="00613941" w:rsidRPr="00573C90">
              <w:t xml:space="preserve"> </w:t>
            </w:r>
            <w:r w:rsidRPr="00573C90">
              <w:t>847,82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lastRenderedPageBreak/>
              <w:t>0501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Жилищное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хозяйство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363</w:t>
            </w:r>
            <w:r w:rsidR="00613941" w:rsidRPr="00573C90">
              <w:t xml:space="preserve"> </w:t>
            </w:r>
            <w:r w:rsidRPr="00573C90">
              <w:t>100,00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046</w:t>
            </w:r>
            <w:r w:rsidR="00613941" w:rsidRPr="00573C90">
              <w:t xml:space="preserve"> </w:t>
            </w:r>
            <w:r w:rsidRPr="00573C90">
              <w:t>965,69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316</w:t>
            </w:r>
            <w:r w:rsidR="00613941" w:rsidRPr="00573C90">
              <w:t xml:space="preserve"> </w:t>
            </w:r>
            <w:r w:rsidRPr="00573C90">
              <w:t>134,31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0502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Коммунальное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хозяйство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</w:t>
            </w:r>
            <w:r w:rsidR="00613941" w:rsidRPr="00573C90">
              <w:t xml:space="preserve"> </w:t>
            </w:r>
            <w:r w:rsidRPr="00573C90">
              <w:t>400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392</w:t>
            </w:r>
            <w:r w:rsidR="00613941" w:rsidRPr="00573C90">
              <w:t xml:space="preserve"> </w:t>
            </w:r>
            <w:r w:rsidRPr="00573C90">
              <w:t>520,00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007</w:t>
            </w:r>
            <w:r w:rsidR="00613941" w:rsidRPr="00573C90">
              <w:t xml:space="preserve"> </w:t>
            </w:r>
            <w:r w:rsidRPr="00573C90">
              <w:t>480,00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0503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Благоустройство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63</w:t>
            </w:r>
            <w:r w:rsidR="00613941" w:rsidRPr="00573C90">
              <w:t xml:space="preserve"> </w:t>
            </w:r>
            <w:r w:rsidRPr="00573C90">
              <w:t>562</w:t>
            </w:r>
            <w:r w:rsidR="00613941" w:rsidRPr="00573C90">
              <w:t xml:space="preserve"> </w:t>
            </w:r>
            <w:r w:rsidRPr="00573C90">
              <w:t>720,62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49</w:t>
            </w:r>
            <w:r w:rsidR="00613941" w:rsidRPr="00573C90">
              <w:t xml:space="preserve"> </w:t>
            </w:r>
            <w:r w:rsidRPr="00573C90">
              <w:t>791</w:t>
            </w:r>
            <w:r w:rsidR="00613941" w:rsidRPr="00573C90">
              <w:t xml:space="preserve"> </w:t>
            </w:r>
            <w:r w:rsidRPr="00573C90">
              <w:t>487,11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13</w:t>
            </w:r>
            <w:r w:rsidR="00613941" w:rsidRPr="00573C90">
              <w:t xml:space="preserve"> </w:t>
            </w:r>
            <w:r w:rsidRPr="00573C90">
              <w:t>771</w:t>
            </w:r>
            <w:r w:rsidR="00613941" w:rsidRPr="00573C90">
              <w:t xml:space="preserve"> </w:t>
            </w:r>
            <w:r w:rsidRPr="00573C90">
              <w:t>233,51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0700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ОБРАЗОВАНИЕ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231</w:t>
            </w:r>
            <w:r w:rsidR="00613941" w:rsidRPr="00573C90">
              <w:t xml:space="preserve"> </w:t>
            </w:r>
            <w:r w:rsidRPr="00573C90">
              <w:t>188,56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231</w:t>
            </w:r>
            <w:r w:rsidR="00613941" w:rsidRPr="00573C90">
              <w:t xml:space="preserve"> </w:t>
            </w:r>
            <w:r w:rsidRPr="00573C90">
              <w:t>188,56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0707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Молодежная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политика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231</w:t>
            </w:r>
            <w:r w:rsidR="00613941" w:rsidRPr="00573C90">
              <w:t xml:space="preserve"> </w:t>
            </w:r>
            <w:r w:rsidRPr="00573C90">
              <w:t>188,56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</w:t>
            </w:r>
            <w:r w:rsidR="00613941" w:rsidRPr="00573C90">
              <w:t xml:space="preserve"> </w:t>
            </w:r>
            <w:r w:rsidRPr="00573C90">
              <w:t>231</w:t>
            </w:r>
            <w:r w:rsidR="00613941" w:rsidRPr="00573C90">
              <w:t xml:space="preserve"> </w:t>
            </w:r>
            <w:r w:rsidRPr="00573C90">
              <w:t>188,56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0800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КУЛЬТУРА,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КИНЕМАТОГРАФИЯ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10</w:t>
            </w:r>
            <w:r w:rsidR="00613941" w:rsidRPr="00573C90">
              <w:t xml:space="preserve"> </w:t>
            </w:r>
            <w:r w:rsidRPr="00573C90">
              <w:t>046</w:t>
            </w:r>
            <w:r w:rsidR="00613941" w:rsidRPr="00573C90">
              <w:t xml:space="preserve"> </w:t>
            </w:r>
            <w:r w:rsidRPr="00573C90">
              <w:t>101,13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7</w:t>
            </w:r>
            <w:r w:rsidR="00613941" w:rsidRPr="00573C90">
              <w:t xml:space="preserve"> </w:t>
            </w:r>
            <w:r w:rsidRPr="00573C90">
              <w:t>359</w:t>
            </w:r>
            <w:r w:rsidR="00613941" w:rsidRPr="00573C90">
              <w:t xml:space="preserve"> </w:t>
            </w:r>
            <w:r w:rsidRPr="00573C90">
              <w:t>310,00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</w:t>
            </w:r>
            <w:r w:rsidR="00613941" w:rsidRPr="00573C90">
              <w:t xml:space="preserve"> </w:t>
            </w:r>
            <w:r w:rsidRPr="00573C90">
              <w:t>686</w:t>
            </w:r>
            <w:r w:rsidR="00613941" w:rsidRPr="00573C90">
              <w:t xml:space="preserve"> </w:t>
            </w:r>
            <w:r w:rsidRPr="00573C90">
              <w:t>791,13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0801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Культура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10</w:t>
            </w:r>
            <w:r w:rsidR="00613941" w:rsidRPr="00573C90">
              <w:t xml:space="preserve"> </w:t>
            </w:r>
            <w:r w:rsidRPr="00573C90">
              <w:t>046</w:t>
            </w:r>
            <w:r w:rsidR="00613941" w:rsidRPr="00573C90">
              <w:t xml:space="preserve"> </w:t>
            </w:r>
            <w:r w:rsidRPr="00573C90">
              <w:t>101,13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7</w:t>
            </w:r>
            <w:r w:rsidR="00613941" w:rsidRPr="00573C90">
              <w:t xml:space="preserve"> </w:t>
            </w:r>
            <w:r w:rsidRPr="00573C90">
              <w:t>359</w:t>
            </w:r>
            <w:r w:rsidR="00613941" w:rsidRPr="00573C90">
              <w:t xml:space="preserve"> </w:t>
            </w:r>
            <w:r w:rsidRPr="00573C90">
              <w:t>310,00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</w:t>
            </w:r>
            <w:r w:rsidR="00613941" w:rsidRPr="00573C90">
              <w:t xml:space="preserve"> </w:t>
            </w:r>
            <w:r w:rsidRPr="00573C90">
              <w:t>686</w:t>
            </w:r>
            <w:r w:rsidR="00613941" w:rsidRPr="00573C90">
              <w:t xml:space="preserve"> </w:t>
            </w:r>
            <w:r w:rsidRPr="00573C90">
              <w:t>791,13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1000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СОЦИАЛЬНАЯ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ПОЛИТИКА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504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378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126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1001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Пенсионное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обеспечение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504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378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126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1100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ФИЗИЧЕСКАЯ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КУЛЬТУРА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СПОРТ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90</w:t>
            </w:r>
            <w:r w:rsidR="00613941" w:rsidRPr="00573C90">
              <w:t xml:space="preserve"> </w:t>
            </w:r>
            <w:r w:rsidRPr="00573C90">
              <w:t>860,00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90</w:t>
            </w:r>
            <w:r w:rsidR="00613941" w:rsidRPr="00573C90">
              <w:t xml:space="preserve"> </w:t>
            </w:r>
            <w:r w:rsidRPr="00573C90">
              <w:t>860,00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1102</w:t>
            </w:r>
          </w:p>
        </w:tc>
        <w:tc>
          <w:tcPr>
            <w:tcW w:w="3220" w:type="dxa"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Массовый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спорт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90</w:t>
            </w:r>
            <w:r w:rsidR="00613941" w:rsidRPr="00573C90">
              <w:t xml:space="preserve"> </w:t>
            </w:r>
            <w:r w:rsidRPr="00573C90">
              <w:t>860,00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0,00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90</w:t>
            </w:r>
            <w:r w:rsidR="00613941" w:rsidRPr="00573C90">
              <w:t xml:space="preserve"> </w:t>
            </w:r>
            <w:r w:rsidRPr="00573C90">
              <w:t>860,00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1200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СРЕДСТВА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МАССОВОЙ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ИНФОРМАЦИИ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35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20</w:t>
            </w:r>
            <w:r w:rsidR="00613941" w:rsidRPr="00573C90">
              <w:t xml:space="preserve"> </w:t>
            </w:r>
            <w:r w:rsidRPr="00573C90">
              <w:t>475,81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14</w:t>
            </w:r>
            <w:r w:rsidR="00613941" w:rsidRPr="00573C90">
              <w:t xml:space="preserve"> </w:t>
            </w:r>
            <w:r w:rsidRPr="00573C90">
              <w:t>524,19</w:t>
            </w:r>
          </w:p>
        </w:tc>
      </w:tr>
      <w:tr w:rsidR="00EE41BA" w:rsidRPr="00573C90" w:rsidTr="00573C90">
        <w:trPr>
          <w:trHeight w:val="68"/>
        </w:trPr>
        <w:tc>
          <w:tcPr>
            <w:tcW w:w="1708" w:type="dxa"/>
            <w:hideMark/>
          </w:tcPr>
          <w:p w:rsidR="00EE41BA" w:rsidRPr="00573C90" w:rsidRDefault="00EE41BA" w:rsidP="00573C90">
            <w:pPr>
              <w:ind w:left="-80" w:right="-81"/>
              <w:jc w:val="center"/>
              <w:rPr>
                <w:color w:val="000000"/>
              </w:rPr>
            </w:pPr>
            <w:r w:rsidRPr="00573C90">
              <w:rPr>
                <w:color w:val="000000"/>
              </w:rPr>
              <w:t>1204</w:t>
            </w:r>
          </w:p>
        </w:tc>
        <w:tc>
          <w:tcPr>
            <w:tcW w:w="3220" w:type="dxa"/>
            <w:hideMark/>
          </w:tcPr>
          <w:p w:rsidR="00EE41BA" w:rsidRPr="00573C90" w:rsidRDefault="00EE41BA" w:rsidP="00573C90">
            <w:pPr>
              <w:ind w:left="-80" w:right="-81"/>
              <w:rPr>
                <w:color w:val="000000"/>
              </w:rPr>
            </w:pPr>
            <w:r w:rsidRPr="00573C90">
              <w:rPr>
                <w:color w:val="000000"/>
              </w:rPr>
              <w:t>Другие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вопросы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в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области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средств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массовой</w:t>
            </w:r>
            <w:r w:rsidR="00613941" w:rsidRPr="00573C90">
              <w:rPr>
                <w:color w:val="000000"/>
              </w:rPr>
              <w:t xml:space="preserve"> </w:t>
            </w:r>
            <w:r w:rsidRPr="00573C90">
              <w:rPr>
                <w:color w:val="000000"/>
              </w:rPr>
              <w:t>информации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35</w:t>
            </w:r>
            <w:r w:rsidR="00613941" w:rsidRPr="00573C90">
              <w:t xml:space="preserve"> </w:t>
            </w:r>
            <w:r w:rsidRPr="00573C90">
              <w:t>000,00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20</w:t>
            </w:r>
            <w:r w:rsidR="00613941" w:rsidRPr="00573C90">
              <w:t xml:space="preserve"> </w:t>
            </w:r>
            <w:r w:rsidRPr="00573C90">
              <w:t>475,81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</w:pPr>
            <w:r w:rsidRPr="00573C90">
              <w:t>14</w:t>
            </w:r>
            <w:r w:rsidR="00613941" w:rsidRPr="00573C90">
              <w:t xml:space="preserve"> </w:t>
            </w:r>
            <w:r w:rsidRPr="00573C90">
              <w:t>524,19</w:t>
            </w:r>
          </w:p>
        </w:tc>
      </w:tr>
      <w:tr w:rsidR="00EE41BA" w:rsidRPr="00573C90" w:rsidTr="00573C90">
        <w:trPr>
          <w:trHeight w:val="68"/>
        </w:trPr>
        <w:tc>
          <w:tcPr>
            <w:tcW w:w="4928" w:type="dxa"/>
            <w:gridSpan w:val="2"/>
            <w:hideMark/>
          </w:tcPr>
          <w:p w:rsidR="00EE41BA" w:rsidRPr="00573C90" w:rsidRDefault="00EE41BA" w:rsidP="00573C90">
            <w:pPr>
              <w:ind w:left="-80" w:right="-81"/>
              <w:rPr>
                <w:bCs/>
                <w:color w:val="000000"/>
              </w:rPr>
            </w:pPr>
            <w:r w:rsidRPr="00573C90">
              <w:rPr>
                <w:bCs/>
                <w:color w:val="000000"/>
              </w:rPr>
              <w:t>Итого</w:t>
            </w:r>
          </w:p>
        </w:tc>
        <w:tc>
          <w:tcPr>
            <w:tcW w:w="1567" w:type="dxa"/>
          </w:tcPr>
          <w:p w:rsidR="00EE41BA" w:rsidRPr="00573C90" w:rsidRDefault="00EE41BA" w:rsidP="00573C90">
            <w:pPr>
              <w:ind w:left="-88" w:right="-97"/>
              <w:jc w:val="center"/>
              <w:rPr>
                <w:bCs/>
              </w:rPr>
            </w:pPr>
            <w:r w:rsidRPr="00573C90">
              <w:rPr>
                <w:bCs/>
              </w:rPr>
              <w:t>189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464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982,79</w:t>
            </w:r>
          </w:p>
        </w:tc>
        <w:tc>
          <w:tcPr>
            <w:tcW w:w="1571" w:type="dxa"/>
          </w:tcPr>
          <w:p w:rsidR="00EE41BA" w:rsidRPr="00573C90" w:rsidRDefault="00EE41BA" w:rsidP="00573C90">
            <w:pPr>
              <w:ind w:left="-88" w:right="-97"/>
              <w:jc w:val="center"/>
              <w:rPr>
                <w:bCs/>
              </w:rPr>
            </w:pPr>
            <w:r w:rsidRPr="00573C90">
              <w:rPr>
                <w:bCs/>
              </w:rPr>
              <w:t>141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792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818,86</w:t>
            </w:r>
          </w:p>
        </w:tc>
        <w:tc>
          <w:tcPr>
            <w:tcW w:w="1669" w:type="dxa"/>
          </w:tcPr>
          <w:p w:rsidR="00EE41BA" w:rsidRPr="00573C90" w:rsidRDefault="00EE41BA" w:rsidP="00573C90">
            <w:pPr>
              <w:ind w:left="-80" w:right="-81"/>
              <w:jc w:val="center"/>
              <w:rPr>
                <w:bCs/>
              </w:rPr>
            </w:pPr>
            <w:r w:rsidRPr="00573C90">
              <w:rPr>
                <w:bCs/>
              </w:rPr>
              <w:t>47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672</w:t>
            </w:r>
            <w:r w:rsidR="00613941" w:rsidRPr="00573C90">
              <w:rPr>
                <w:bCs/>
              </w:rPr>
              <w:t xml:space="preserve"> </w:t>
            </w:r>
            <w:r w:rsidRPr="00573C90">
              <w:rPr>
                <w:bCs/>
              </w:rPr>
              <w:t>163,93</w:t>
            </w:r>
          </w:p>
        </w:tc>
      </w:tr>
    </w:tbl>
    <w:p w:rsidR="00EE41BA" w:rsidRPr="00A644FF" w:rsidRDefault="00EE41BA" w:rsidP="00EE41BA">
      <w:pPr>
        <w:jc w:val="both"/>
        <w:rPr>
          <w:sz w:val="20"/>
          <w:szCs w:val="20"/>
        </w:rPr>
      </w:pPr>
    </w:p>
    <w:p w:rsidR="00EE41BA" w:rsidRDefault="00EE41BA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E4590F" w:rsidRDefault="00E4590F" w:rsidP="00EE41BA">
      <w:pPr>
        <w:jc w:val="both"/>
        <w:rPr>
          <w:sz w:val="20"/>
          <w:szCs w:val="20"/>
        </w:rPr>
      </w:pPr>
    </w:p>
    <w:p w:rsidR="00573C90" w:rsidRDefault="00573C90" w:rsidP="00EE41BA">
      <w:pPr>
        <w:jc w:val="both"/>
        <w:rPr>
          <w:sz w:val="20"/>
          <w:szCs w:val="20"/>
        </w:rPr>
      </w:pPr>
    </w:p>
    <w:p w:rsidR="00573C90" w:rsidRPr="00A644FF" w:rsidRDefault="00573C90" w:rsidP="00EE41BA">
      <w:pPr>
        <w:jc w:val="both"/>
        <w:rPr>
          <w:sz w:val="20"/>
          <w:szCs w:val="20"/>
        </w:rPr>
      </w:pPr>
    </w:p>
    <w:p w:rsidR="00EE41BA" w:rsidRPr="00A644FF" w:rsidRDefault="00EE41BA" w:rsidP="00EE41BA">
      <w:pPr>
        <w:jc w:val="both"/>
        <w:rPr>
          <w:sz w:val="20"/>
          <w:szCs w:val="20"/>
        </w:rPr>
      </w:pPr>
    </w:p>
    <w:p w:rsidR="00573C90" w:rsidRDefault="00573C90" w:rsidP="00573C90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3 к постановлению </w:t>
      </w:r>
    </w:p>
    <w:p w:rsidR="00573C90" w:rsidRDefault="00573C90" w:rsidP="00573C90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573C90" w:rsidRDefault="00573C90" w:rsidP="00573C90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573C90" w:rsidRDefault="00573C90" w:rsidP="00573C90">
      <w:pPr>
        <w:ind w:left="5529"/>
      </w:pPr>
      <w:r>
        <w:t>от 19.10.2022 № 339-п</w:t>
      </w:r>
    </w:p>
    <w:p w:rsidR="00EE41BA" w:rsidRPr="00573C90" w:rsidRDefault="00EE41BA" w:rsidP="00EE41BA">
      <w:pPr>
        <w:jc w:val="both"/>
      </w:pPr>
    </w:p>
    <w:p w:rsidR="00573C90" w:rsidRDefault="00573C90" w:rsidP="00573C90">
      <w:pPr>
        <w:jc w:val="center"/>
        <w:rPr>
          <w:bCs/>
          <w:color w:val="000000"/>
        </w:rPr>
      </w:pPr>
      <w:r w:rsidRPr="00573C90">
        <w:rPr>
          <w:bCs/>
          <w:color w:val="000000"/>
        </w:rPr>
        <w:t xml:space="preserve">Источники финансирования дефицита бюджета муниципального образования </w:t>
      </w:r>
    </w:p>
    <w:p w:rsidR="00573C90" w:rsidRPr="00573C90" w:rsidRDefault="00573C90" w:rsidP="00573C90">
      <w:pPr>
        <w:jc w:val="center"/>
        <w:rPr>
          <w:bCs/>
          <w:color w:val="000000"/>
        </w:rPr>
      </w:pPr>
      <w:r w:rsidRPr="00573C90">
        <w:rPr>
          <w:bCs/>
          <w:color w:val="000000"/>
        </w:rPr>
        <w:t xml:space="preserve">городское поселение </w:t>
      </w:r>
      <w:proofErr w:type="gramStart"/>
      <w:r w:rsidRPr="00573C90">
        <w:rPr>
          <w:bCs/>
          <w:color w:val="000000"/>
        </w:rPr>
        <w:t>Междуреченский</w:t>
      </w:r>
      <w:proofErr w:type="gramEnd"/>
      <w:r w:rsidRPr="00573C90">
        <w:rPr>
          <w:bCs/>
          <w:color w:val="000000"/>
        </w:rPr>
        <w:t xml:space="preserve"> за 9 месяцев 2022 года </w:t>
      </w:r>
    </w:p>
    <w:p w:rsidR="00573C90" w:rsidRPr="00573C90" w:rsidRDefault="00573C90" w:rsidP="00573C90">
      <w:pPr>
        <w:jc w:val="center"/>
        <w:rPr>
          <w:bCs/>
          <w:color w:val="000000"/>
        </w:rPr>
      </w:pPr>
      <w:r w:rsidRPr="00573C90">
        <w:rPr>
          <w:bCs/>
          <w:color w:val="000000"/>
        </w:rPr>
        <w:t xml:space="preserve">по кодам </w:t>
      </w:r>
      <w:proofErr w:type="gramStart"/>
      <w:r w:rsidRPr="00573C90">
        <w:rPr>
          <w:bCs/>
          <w:color w:val="000000"/>
        </w:rPr>
        <w:t>классификации источников финансирования дефицитов бюджетов</w:t>
      </w:r>
      <w:proofErr w:type="gramEnd"/>
    </w:p>
    <w:p w:rsidR="00EE41BA" w:rsidRPr="00573C90" w:rsidRDefault="00EE41BA" w:rsidP="00EE41BA">
      <w:pPr>
        <w:jc w:val="both"/>
      </w:pPr>
    </w:p>
    <w:p w:rsidR="00EE41BA" w:rsidRPr="00573C90" w:rsidRDefault="00573C90" w:rsidP="00573C90">
      <w:pPr>
        <w:jc w:val="center"/>
      </w:pPr>
      <w:r w:rsidRPr="00573C90">
        <w:rPr>
          <w:bCs/>
          <w:color w:val="000000"/>
        </w:rPr>
        <w:t>рублей</w:t>
      </w:r>
    </w:p>
    <w:tbl>
      <w:tblPr>
        <w:tblStyle w:val="aa"/>
        <w:tblW w:w="9673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1988"/>
        <w:gridCol w:w="2912"/>
        <w:gridCol w:w="1525"/>
        <w:gridCol w:w="1554"/>
        <w:gridCol w:w="1694"/>
      </w:tblGrid>
      <w:tr w:rsidR="00EE41BA" w:rsidRPr="00573C90" w:rsidTr="00573C90">
        <w:trPr>
          <w:trHeight w:val="68"/>
        </w:trPr>
        <w:tc>
          <w:tcPr>
            <w:tcW w:w="1988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2912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Код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источника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финансирования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дефицита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бюджета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по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бюджетной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классификации</w:t>
            </w:r>
          </w:p>
        </w:tc>
        <w:tc>
          <w:tcPr>
            <w:tcW w:w="1525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Уточненные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бюджетные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назначения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на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2022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4" w:type="dxa"/>
            <w:hideMark/>
          </w:tcPr>
          <w:p w:rsidR="00573C90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Исполнено</w:t>
            </w:r>
          </w:p>
          <w:p w:rsidR="00EE41BA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на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01</w:t>
            </w:r>
            <w:r w:rsidR="00573C90" w:rsidRPr="00573C90">
              <w:rPr>
                <w:bCs/>
                <w:color w:val="000000"/>
                <w:sz w:val="20"/>
                <w:szCs w:val="20"/>
              </w:rPr>
              <w:t xml:space="preserve"> октября </w:t>
            </w:r>
            <w:r w:rsidRPr="00573C90">
              <w:rPr>
                <w:bCs/>
                <w:color w:val="000000"/>
                <w:sz w:val="20"/>
                <w:szCs w:val="20"/>
              </w:rPr>
              <w:t>2022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94" w:type="dxa"/>
            <w:hideMark/>
          </w:tcPr>
          <w:p w:rsidR="00573C90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Остаток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неисполненных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назначений</w:t>
            </w:r>
          </w:p>
          <w:p w:rsidR="00EE41BA" w:rsidRPr="00573C90" w:rsidRDefault="00EE41BA" w:rsidP="00573C90">
            <w:pPr>
              <w:ind w:left="-80" w:right="-62"/>
              <w:jc w:val="center"/>
              <w:rPr>
                <w:bCs/>
                <w:color w:val="000000"/>
                <w:sz w:val="20"/>
                <w:szCs w:val="20"/>
              </w:rPr>
            </w:pPr>
            <w:r w:rsidRPr="00573C90">
              <w:rPr>
                <w:bCs/>
                <w:color w:val="000000"/>
                <w:sz w:val="20"/>
                <w:szCs w:val="20"/>
              </w:rPr>
              <w:t>на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2022</w:t>
            </w:r>
            <w:r w:rsidR="00613941" w:rsidRPr="00573C90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  <w:hideMark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Администрация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городского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поселения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73C90">
              <w:rPr>
                <w:color w:val="000000"/>
                <w:sz w:val="20"/>
                <w:szCs w:val="20"/>
              </w:rPr>
              <w:t>Междуреченский</w:t>
            </w:r>
            <w:proofErr w:type="gramEnd"/>
          </w:p>
        </w:tc>
        <w:tc>
          <w:tcPr>
            <w:tcW w:w="2912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650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724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124,23</w:t>
            </w:r>
          </w:p>
        </w:tc>
        <w:tc>
          <w:tcPr>
            <w:tcW w:w="155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226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359,66</w:t>
            </w:r>
          </w:p>
        </w:tc>
        <w:tc>
          <w:tcPr>
            <w:tcW w:w="169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497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764,57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  <w:hideMark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Изменение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2912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724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124,23</w:t>
            </w:r>
          </w:p>
        </w:tc>
        <w:tc>
          <w:tcPr>
            <w:tcW w:w="155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226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359,66</w:t>
            </w:r>
          </w:p>
        </w:tc>
        <w:tc>
          <w:tcPr>
            <w:tcW w:w="169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497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764,57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  <w:hideMark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Изменение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на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счетах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по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учету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724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124,23</w:t>
            </w:r>
          </w:p>
        </w:tc>
        <w:tc>
          <w:tcPr>
            <w:tcW w:w="155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226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359,66</w:t>
            </w:r>
          </w:p>
        </w:tc>
        <w:tc>
          <w:tcPr>
            <w:tcW w:w="1694" w:type="dxa"/>
            <w:hideMark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497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764,57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Увеличение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-182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740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858,56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-137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566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459,20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Увеличение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прочих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-182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740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858,56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-137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566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459,20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Увеличение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-182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740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858,56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-137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566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459,20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Увеличение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прочих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денежных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городских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650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13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-182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740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858,56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-137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566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459,20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Уменьшение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189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464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982,79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141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792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818,86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Уменьшение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прочих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189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464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982,79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141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792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818,86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Уменьшение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прочих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денежных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189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464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982,79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141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792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818,86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1988" w:type="dxa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Уменьшение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прочих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остатков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денежных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средств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городских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2912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650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05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13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0000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189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464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982,79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141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792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818,86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Х</w:t>
            </w:r>
          </w:p>
        </w:tc>
      </w:tr>
      <w:tr w:rsidR="00EE41BA" w:rsidRPr="00573C90" w:rsidTr="00573C90">
        <w:trPr>
          <w:trHeight w:val="68"/>
        </w:trPr>
        <w:tc>
          <w:tcPr>
            <w:tcW w:w="4900" w:type="dxa"/>
            <w:gridSpan w:val="2"/>
          </w:tcPr>
          <w:p w:rsidR="00EE41BA" w:rsidRPr="00573C90" w:rsidRDefault="00EE41BA" w:rsidP="00573C90">
            <w:pPr>
              <w:ind w:left="-80" w:right="-62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Источники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внутреннего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финансирования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дефицитов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бюджетов</w:t>
            </w:r>
          </w:p>
        </w:tc>
        <w:tc>
          <w:tcPr>
            <w:tcW w:w="1525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724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124,23</w:t>
            </w:r>
          </w:p>
        </w:tc>
        <w:tc>
          <w:tcPr>
            <w:tcW w:w="155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4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226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359,66</w:t>
            </w:r>
          </w:p>
        </w:tc>
        <w:tc>
          <w:tcPr>
            <w:tcW w:w="1694" w:type="dxa"/>
          </w:tcPr>
          <w:p w:rsidR="00EE41BA" w:rsidRPr="00573C90" w:rsidRDefault="00EE41BA" w:rsidP="00573C90">
            <w:pPr>
              <w:ind w:left="-80" w:right="-62"/>
              <w:jc w:val="center"/>
              <w:rPr>
                <w:color w:val="000000"/>
                <w:sz w:val="20"/>
                <w:szCs w:val="20"/>
              </w:rPr>
            </w:pPr>
            <w:r w:rsidRPr="00573C90">
              <w:rPr>
                <w:color w:val="000000"/>
                <w:sz w:val="20"/>
                <w:szCs w:val="20"/>
              </w:rPr>
              <w:t>2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497</w:t>
            </w:r>
            <w:r w:rsidR="00613941" w:rsidRPr="00573C90">
              <w:rPr>
                <w:color w:val="000000"/>
                <w:sz w:val="20"/>
                <w:szCs w:val="20"/>
              </w:rPr>
              <w:t xml:space="preserve"> </w:t>
            </w:r>
            <w:r w:rsidRPr="00573C90">
              <w:rPr>
                <w:color w:val="000000"/>
                <w:sz w:val="20"/>
                <w:szCs w:val="20"/>
              </w:rPr>
              <w:t>764,57</w:t>
            </w:r>
          </w:p>
        </w:tc>
      </w:tr>
    </w:tbl>
    <w:p w:rsidR="00EE41BA" w:rsidRPr="006067AD" w:rsidRDefault="00EE41BA" w:rsidP="00DB5D72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EE41BA" w:rsidRPr="006067AD" w:rsidSect="00A36B23">
      <w:headerReference w:type="default" r:id="rId9"/>
      <w:pgSz w:w="11909" w:h="16834"/>
      <w:pgMar w:top="1134" w:right="567" w:bottom="56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41" w:rsidRDefault="00613941" w:rsidP="00296808">
      <w:r>
        <w:separator/>
      </w:r>
    </w:p>
  </w:endnote>
  <w:endnote w:type="continuationSeparator" w:id="0">
    <w:p w:rsidR="00613941" w:rsidRDefault="00613941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41" w:rsidRDefault="00613941" w:rsidP="00296808">
      <w:r>
        <w:separator/>
      </w:r>
    </w:p>
  </w:footnote>
  <w:footnote w:type="continuationSeparator" w:id="0">
    <w:p w:rsidR="00613941" w:rsidRDefault="00613941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613941" w:rsidRDefault="00613941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B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4A9688E"/>
    <w:multiLevelType w:val="multilevel"/>
    <w:tmpl w:val="CD82703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76CA8"/>
    <w:rsid w:val="00177878"/>
    <w:rsid w:val="001802ED"/>
    <w:rsid w:val="0018543C"/>
    <w:rsid w:val="0019030A"/>
    <w:rsid w:val="001912C5"/>
    <w:rsid w:val="001A1218"/>
    <w:rsid w:val="001B0F99"/>
    <w:rsid w:val="001B226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3C90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E18E2"/>
    <w:rsid w:val="005F085B"/>
    <w:rsid w:val="005F4858"/>
    <w:rsid w:val="005F4EB1"/>
    <w:rsid w:val="006067AD"/>
    <w:rsid w:val="00613941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81307"/>
    <w:rsid w:val="007819F1"/>
    <w:rsid w:val="007921EF"/>
    <w:rsid w:val="007A0C11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99"/>
    <w:rsid w:val="00845C75"/>
    <w:rsid w:val="00845E9B"/>
    <w:rsid w:val="00857526"/>
    <w:rsid w:val="00864489"/>
    <w:rsid w:val="00870F9D"/>
    <w:rsid w:val="0087569B"/>
    <w:rsid w:val="00877D4E"/>
    <w:rsid w:val="008804F7"/>
    <w:rsid w:val="008A5E08"/>
    <w:rsid w:val="008B2BA6"/>
    <w:rsid w:val="008B68BB"/>
    <w:rsid w:val="008C6ED0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F6D8D"/>
    <w:rsid w:val="00A107A3"/>
    <w:rsid w:val="00A11900"/>
    <w:rsid w:val="00A15D6B"/>
    <w:rsid w:val="00A27630"/>
    <w:rsid w:val="00A3448D"/>
    <w:rsid w:val="00A36B23"/>
    <w:rsid w:val="00A37221"/>
    <w:rsid w:val="00A41114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206B"/>
    <w:rsid w:val="00B856AA"/>
    <w:rsid w:val="00B9756C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C1CD2"/>
    <w:rsid w:val="00CC330D"/>
    <w:rsid w:val="00CC4F0D"/>
    <w:rsid w:val="00CD124E"/>
    <w:rsid w:val="00CD1282"/>
    <w:rsid w:val="00CD169B"/>
    <w:rsid w:val="00CD39DF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56B8"/>
    <w:rsid w:val="00E129B7"/>
    <w:rsid w:val="00E16A9B"/>
    <w:rsid w:val="00E24B97"/>
    <w:rsid w:val="00E2520A"/>
    <w:rsid w:val="00E3226B"/>
    <w:rsid w:val="00E32792"/>
    <w:rsid w:val="00E45695"/>
    <w:rsid w:val="00E4590F"/>
    <w:rsid w:val="00E47266"/>
    <w:rsid w:val="00E50D47"/>
    <w:rsid w:val="00E541A2"/>
    <w:rsid w:val="00E719E0"/>
    <w:rsid w:val="00E7411E"/>
    <w:rsid w:val="00EA18BD"/>
    <w:rsid w:val="00EA579C"/>
    <w:rsid w:val="00EA5DBA"/>
    <w:rsid w:val="00EA5F72"/>
    <w:rsid w:val="00EA7A6B"/>
    <w:rsid w:val="00EB38BF"/>
    <w:rsid w:val="00EB5DF4"/>
    <w:rsid w:val="00EC34AD"/>
    <w:rsid w:val="00EC50D3"/>
    <w:rsid w:val="00ED0E33"/>
    <w:rsid w:val="00ED1C1A"/>
    <w:rsid w:val="00EE0923"/>
    <w:rsid w:val="00EE41BA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610ED"/>
    <w:rsid w:val="00F653F6"/>
    <w:rsid w:val="00F81473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E41B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EE41BA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7969-05C0-4762-B824-2DC6DC20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5</cp:revision>
  <cp:lastPrinted>2022-10-20T09:36:00Z</cp:lastPrinted>
  <dcterms:created xsi:type="dcterms:W3CDTF">2022-10-20T09:22:00Z</dcterms:created>
  <dcterms:modified xsi:type="dcterms:W3CDTF">2022-10-20T09:37:00Z</dcterms:modified>
</cp:coreProperties>
</file>