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18796D" w:rsidRDefault="00387035" w:rsidP="0018796D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18796D" w:rsidRPr="0018796D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8796D" w:rsidRDefault="00A96299" w:rsidP="0018796D">
            <w:pPr>
              <w:rPr>
                <w:sz w:val="26"/>
                <w:szCs w:val="26"/>
              </w:rPr>
            </w:pPr>
            <w:r w:rsidRPr="0018796D">
              <w:rPr>
                <w:sz w:val="26"/>
                <w:szCs w:val="26"/>
              </w:rPr>
              <w:t>от</w:t>
            </w:r>
            <w:r w:rsidR="009B175E" w:rsidRPr="0018796D">
              <w:rPr>
                <w:sz w:val="26"/>
                <w:szCs w:val="26"/>
              </w:rPr>
              <w:t xml:space="preserve"> </w:t>
            </w:r>
            <w:r w:rsidR="00090BE9" w:rsidRPr="0018796D">
              <w:rPr>
                <w:sz w:val="26"/>
                <w:szCs w:val="26"/>
              </w:rPr>
              <w:t>23</w:t>
            </w:r>
            <w:r w:rsidR="00B64CD4" w:rsidRPr="0018796D">
              <w:rPr>
                <w:sz w:val="26"/>
                <w:szCs w:val="26"/>
              </w:rPr>
              <w:t xml:space="preserve"> ма</w:t>
            </w:r>
            <w:r w:rsidR="00155F9F" w:rsidRPr="0018796D">
              <w:rPr>
                <w:sz w:val="26"/>
                <w:szCs w:val="26"/>
              </w:rPr>
              <w:t>я</w:t>
            </w:r>
            <w:r w:rsidR="00AC3EA4" w:rsidRPr="0018796D">
              <w:rPr>
                <w:sz w:val="26"/>
                <w:szCs w:val="26"/>
              </w:rPr>
              <w:t xml:space="preserve"> 2022</w:t>
            </w:r>
            <w:r w:rsidR="009B175E" w:rsidRPr="0018796D">
              <w:rPr>
                <w:sz w:val="26"/>
                <w:szCs w:val="26"/>
              </w:rPr>
              <w:t xml:space="preserve"> </w:t>
            </w:r>
            <w:r w:rsidR="00387035" w:rsidRPr="0018796D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8796D" w:rsidRDefault="00387035" w:rsidP="001879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8796D" w:rsidRDefault="00387035" w:rsidP="0018796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8796D" w:rsidRDefault="005F085B" w:rsidP="0018796D">
            <w:pPr>
              <w:jc w:val="right"/>
              <w:rPr>
                <w:sz w:val="26"/>
                <w:szCs w:val="26"/>
              </w:rPr>
            </w:pPr>
            <w:r w:rsidRPr="0018796D">
              <w:rPr>
                <w:sz w:val="26"/>
                <w:szCs w:val="26"/>
              </w:rPr>
              <w:t>№</w:t>
            </w:r>
            <w:r w:rsidR="008F76DA" w:rsidRPr="0018796D">
              <w:rPr>
                <w:sz w:val="26"/>
                <w:szCs w:val="26"/>
              </w:rPr>
              <w:t xml:space="preserve"> </w:t>
            </w:r>
            <w:r w:rsidR="0018796D" w:rsidRPr="0018796D">
              <w:rPr>
                <w:sz w:val="26"/>
                <w:szCs w:val="26"/>
              </w:rPr>
              <w:t>122</w:t>
            </w:r>
            <w:r w:rsidR="00387035" w:rsidRPr="0018796D">
              <w:rPr>
                <w:sz w:val="26"/>
                <w:szCs w:val="26"/>
              </w:rPr>
              <w:t>-п</w:t>
            </w:r>
          </w:p>
        </w:tc>
      </w:tr>
      <w:tr w:rsidR="00387035" w:rsidRPr="0018796D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8796D" w:rsidRDefault="00387035" w:rsidP="0018796D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8796D" w:rsidRDefault="00387035" w:rsidP="0018796D">
            <w:pPr>
              <w:jc w:val="center"/>
              <w:rPr>
                <w:sz w:val="26"/>
                <w:szCs w:val="26"/>
              </w:rPr>
            </w:pPr>
            <w:r w:rsidRPr="0018796D">
              <w:rPr>
                <w:sz w:val="26"/>
                <w:szCs w:val="26"/>
              </w:rPr>
              <w:t>пгт.</w:t>
            </w:r>
            <w:r w:rsidR="009B175E" w:rsidRPr="0018796D">
              <w:rPr>
                <w:sz w:val="26"/>
                <w:szCs w:val="26"/>
              </w:rPr>
              <w:t xml:space="preserve"> </w:t>
            </w:r>
            <w:r w:rsidRPr="0018796D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18796D" w:rsidRDefault="00387035" w:rsidP="0018796D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18796D" w:rsidRDefault="00387035" w:rsidP="0018796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18796D" w:rsidRPr="0018796D" w:rsidTr="009B175E">
        <w:tc>
          <w:tcPr>
            <w:tcW w:w="6345" w:type="dxa"/>
          </w:tcPr>
          <w:p w:rsidR="000807A1" w:rsidRDefault="0018796D" w:rsidP="000807A1">
            <w:pPr>
              <w:pStyle w:val="Title"/>
              <w:tabs>
                <w:tab w:val="left" w:pos="5954"/>
              </w:tabs>
              <w:spacing w:before="0" w:after="0"/>
              <w:ind w:right="175"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8796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администрации городского поселения </w:t>
            </w:r>
            <w:proofErr w:type="gramStart"/>
            <w:r w:rsidRPr="0018796D">
              <w:rPr>
                <w:rFonts w:ascii="Times New Roman" w:hAnsi="Times New Roman" w:cs="Times New Roman"/>
                <w:b w:val="0"/>
                <w:sz w:val="26"/>
                <w:szCs w:val="26"/>
              </w:rPr>
              <w:t>Междуреченский</w:t>
            </w:r>
            <w:proofErr w:type="gramEnd"/>
            <w:r w:rsidRPr="0018796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 23 июня 2016 года </w:t>
            </w:r>
          </w:p>
          <w:p w:rsidR="000807A1" w:rsidRDefault="0018796D" w:rsidP="000807A1">
            <w:pPr>
              <w:pStyle w:val="Title"/>
              <w:tabs>
                <w:tab w:val="left" w:pos="5954"/>
              </w:tabs>
              <w:spacing w:before="0" w:after="0"/>
              <w:ind w:right="175"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8796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№ 915-п «Об утверждении административного регламента предоставления </w:t>
            </w:r>
            <w:proofErr w:type="gramStart"/>
            <w:r w:rsidRPr="0018796D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муниципальной</w:t>
            </w:r>
            <w:proofErr w:type="gramEnd"/>
            <w:r w:rsidRPr="0018796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0807A1" w:rsidRDefault="0018796D" w:rsidP="000807A1">
            <w:pPr>
              <w:pStyle w:val="Title"/>
              <w:tabs>
                <w:tab w:val="left" w:pos="5954"/>
              </w:tabs>
              <w:spacing w:before="0" w:after="0"/>
              <w:ind w:right="175"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8796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услуги «Утверждение схемы расположения земельного участка или земельных участков </w:t>
            </w:r>
          </w:p>
          <w:p w:rsidR="00387035" w:rsidRPr="0018796D" w:rsidRDefault="0018796D" w:rsidP="000807A1">
            <w:pPr>
              <w:pStyle w:val="Title"/>
              <w:tabs>
                <w:tab w:val="left" w:pos="5954"/>
              </w:tabs>
              <w:spacing w:before="0" w:after="0"/>
              <w:ind w:right="175"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8796D">
              <w:rPr>
                <w:rFonts w:ascii="Times New Roman" w:hAnsi="Times New Roman" w:cs="Times New Roman"/>
                <w:b w:val="0"/>
                <w:sz w:val="26"/>
                <w:szCs w:val="26"/>
              </w:rPr>
              <w:t>на кадастровом плане территории»</w:t>
            </w:r>
          </w:p>
        </w:tc>
      </w:tr>
    </w:tbl>
    <w:p w:rsidR="0018796D" w:rsidRPr="0018796D" w:rsidRDefault="0018796D" w:rsidP="0018796D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18796D" w:rsidRPr="000807A1" w:rsidRDefault="0018796D" w:rsidP="001879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8796D">
        <w:rPr>
          <w:sz w:val="26"/>
          <w:szCs w:val="26"/>
        </w:rPr>
        <w:t xml:space="preserve">В целях реализации Федерального закона </w:t>
      </w:r>
      <w:hyperlink r:id="rId9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18796D">
          <w:rPr>
            <w:rStyle w:val="ac"/>
            <w:color w:val="auto"/>
            <w:sz w:val="26"/>
            <w:szCs w:val="26"/>
            <w:u w:val="none"/>
          </w:rPr>
          <w:t>от 27 июля 2010 года № 210-ФЗ</w:t>
        </w:r>
      </w:hyperlink>
      <w:r w:rsidRPr="0018796D">
        <w:rPr>
          <w:sz w:val="26"/>
          <w:szCs w:val="26"/>
        </w:rPr>
        <w:t xml:space="preserve"> </w:t>
      </w:r>
      <w:r w:rsidR="000807A1">
        <w:rPr>
          <w:sz w:val="26"/>
          <w:szCs w:val="26"/>
        </w:rPr>
        <w:t xml:space="preserve">               </w:t>
      </w:r>
      <w:r w:rsidRPr="0018796D">
        <w:rPr>
          <w:sz w:val="26"/>
          <w:szCs w:val="26"/>
        </w:rPr>
        <w:t xml:space="preserve">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 «Утверждение схемы расположения земельного участка или земельных участков на кадастровом плане территории», </w:t>
      </w:r>
      <w:r w:rsidRPr="000807A1">
        <w:rPr>
          <w:b/>
          <w:sz w:val="26"/>
          <w:szCs w:val="26"/>
        </w:rPr>
        <w:t xml:space="preserve">администрация городского поселения </w:t>
      </w:r>
      <w:proofErr w:type="gramStart"/>
      <w:r w:rsidRPr="000807A1">
        <w:rPr>
          <w:b/>
          <w:sz w:val="26"/>
          <w:szCs w:val="26"/>
        </w:rPr>
        <w:t>Междуреченский</w:t>
      </w:r>
      <w:proofErr w:type="gramEnd"/>
      <w:r w:rsidRPr="000807A1">
        <w:rPr>
          <w:b/>
          <w:sz w:val="26"/>
          <w:szCs w:val="26"/>
        </w:rPr>
        <w:t xml:space="preserve"> постановляет:</w:t>
      </w:r>
    </w:p>
    <w:p w:rsidR="0018796D" w:rsidRPr="0018796D" w:rsidRDefault="0018796D" w:rsidP="0018796D">
      <w:pPr>
        <w:ind w:firstLine="709"/>
        <w:jc w:val="both"/>
        <w:rPr>
          <w:sz w:val="26"/>
          <w:szCs w:val="26"/>
        </w:rPr>
      </w:pPr>
      <w:r w:rsidRPr="0018796D">
        <w:rPr>
          <w:sz w:val="26"/>
          <w:szCs w:val="26"/>
        </w:rPr>
        <w:t xml:space="preserve">1. Внести в постановление администрации городского поселения </w:t>
      </w:r>
      <w:proofErr w:type="gramStart"/>
      <w:r w:rsidRPr="0018796D">
        <w:rPr>
          <w:sz w:val="26"/>
          <w:szCs w:val="26"/>
        </w:rPr>
        <w:t>Междуреченский</w:t>
      </w:r>
      <w:proofErr w:type="gramEnd"/>
      <w:r w:rsidRPr="0018796D">
        <w:rPr>
          <w:sz w:val="26"/>
          <w:szCs w:val="26"/>
        </w:rPr>
        <w:t xml:space="preserve"> от 23 июня 2021 года № 915-п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</w:t>
      </w:r>
      <w:r w:rsidR="000807A1">
        <w:rPr>
          <w:sz w:val="26"/>
          <w:szCs w:val="26"/>
        </w:rPr>
        <w:t xml:space="preserve">               </w:t>
      </w:r>
      <w:r w:rsidRPr="0018796D">
        <w:rPr>
          <w:sz w:val="26"/>
          <w:szCs w:val="26"/>
        </w:rPr>
        <w:t>на</w:t>
      </w:r>
      <w:r w:rsidR="000807A1">
        <w:rPr>
          <w:sz w:val="26"/>
          <w:szCs w:val="26"/>
        </w:rPr>
        <w:t xml:space="preserve"> кадастровом плане территории»</w:t>
      </w:r>
      <w:r w:rsidRPr="0018796D">
        <w:rPr>
          <w:sz w:val="26"/>
          <w:szCs w:val="26"/>
        </w:rPr>
        <w:t xml:space="preserve"> следующие изменения:</w:t>
      </w:r>
    </w:p>
    <w:p w:rsidR="0018796D" w:rsidRPr="000807A1" w:rsidRDefault="000807A1" w:rsidP="0018796D">
      <w:pPr>
        <w:ind w:firstLine="709"/>
        <w:jc w:val="both"/>
        <w:rPr>
          <w:sz w:val="26"/>
          <w:szCs w:val="26"/>
        </w:rPr>
      </w:pPr>
      <w:r w:rsidRPr="000807A1">
        <w:rPr>
          <w:sz w:val="26"/>
          <w:szCs w:val="26"/>
        </w:rPr>
        <w:t xml:space="preserve">Приложение </w:t>
      </w:r>
      <w:r w:rsidR="0018796D" w:rsidRPr="000807A1">
        <w:rPr>
          <w:sz w:val="26"/>
          <w:szCs w:val="26"/>
        </w:rPr>
        <w:t>к постановлению изложить в новой редакции (приложение).</w:t>
      </w:r>
    </w:p>
    <w:p w:rsidR="000807A1" w:rsidRPr="000807A1" w:rsidRDefault="0018796D" w:rsidP="000807A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807A1">
        <w:rPr>
          <w:sz w:val="26"/>
          <w:szCs w:val="26"/>
        </w:rPr>
        <w:t xml:space="preserve">2. </w:t>
      </w:r>
      <w:proofErr w:type="gramStart"/>
      <w:r w:rsidR="000807A1" w:rsidRPr="000807A1">
        <w:rPr>
          <w:sz w:val="26"/>
          <w:szCs w:val="26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</w:t>
      </w:r>
      <w:r w:rsidR="000807A1">
        <w:rPr>
          <w:sz w:val="26"/>
          <w:szCs w:val="26"/>
        </w:rPr>
        <w:t xml:space="preserve">                                </w:t>
      </w:r>
      <w:r w:rsidR="000807A1" w:rsidRPr="000807A1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</w:t>
      </w:r>
      <w:r w:rsidR="000807A1">
        <w:rPr>
          <w:sz w:val="26"/>
          <w:szCs w:val="26"/>
        </w:rPr>
        <w:t xml:space="preserve">                   </w:t>
      </w:r>
      <w:r w:rsidR="000807A1" w:rsidRPr="000807A1">
        <w:rPr>
          <w:sz w:val="26"/>
          <w:szCs w:val="26"/>
        </w:rPr>
        <w:t xml:space="preserve"> на официальном сайте органов местного самоуправления Кондинского района </w:t>
      </w:r>
      <w:r w:rsidR="000807A1">
        <w:rPr>
          <w:sz w:val="26"/>
          <w:szCs w:val="26"/>
        </w:rPr>
        <w:t xml:space="preserve">               </w:t>
      </w:r>
      <w:r w:rsidR="000807A1" w:rsidRPr="000807A1">
        <w:rPr>
          <w:sz w:val="26"/>
          <w:szCs w:val="26"/>
        </w:rPr>
        <w:t>Ханты-Мансийского автономного округа – Югры.</w:t>
      </w:r>
      <w:proofErr w:type="gramEnd"/>
    </w:p>
    <w:p w:rsidR="0018796D" w:rsidRPr="000807A1" w:rsidRDefault="0018796D" w:rsidP="0018796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807A1">
        <w:rPr>
          <w:sz w:val="26"/>
          <w:szCs w:val="26"/>
        </w:rPr>
        <w:t>3. Постановление вступает в силу после его обнародования.</w:t>
      </w:r>
    </w:p>
    <w:p w:rsidR="0018796D" w:rsidRPr="0018796D" w:rsidRDefault="0018796D" w:rsidP="0018796D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461D9F" w:rsidRPr="0018796D" w:rsidRDefault="00461D9F" w:rsidP="0018796D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61D9F" w:rsidRPr="0018796D" w:rsidRDefault="00461D9F" w:rsidP="0018796D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18796D" w:rsidRPr="0018796D" w:rsidTr="00461D9F">
        <w:tc>
          <w:tcPr>
            <w:tcW w:w="4492" w:type="dxa"/>
            <w:hideMark/>
          </w:tcPr>
          <w:p w:rsidR="00461D9F" w:rsidRPr="0018796D" w:rsidRDefault="00461D9F" w:rsidP="0018796D">
            <w:pPr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18796D">
              <w:rPr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18796D">
              <w:rPr>
                <w:sz w:val="26"/>
                <w:szCs w:val="26"/>
                <w:lang w:eastAsia="en-US"/>
              </w:rPr>
              <w:t xml:space="preserve"> обязанности </w:t>
            </w:r>
          </w:p>
          <w:p w:rsidR="00461D9F" w:rsidRPr="0018796D" w:rsidRDefault="00461D9F" w:rsidP="0018796D">
            <w:pPr>
              <w:rPr>
                <w:sz w:val="26"/>
                <w:szCs w:val="26"/>
                <w:lang w:eastAsia="en-US"/>
              </w:rPr>
            </w:pPr>
            <w:r w:rsidRPr="0018796D">
              <w:rPr>
                <w:sz w:val="26"/>
                <w:szCs w:val="26"/>
                <w:lang w:eastAsia="en-US"/>
              </w:rPr>
              <w:t xml:space="preserve">главы городского поселения </w:t>
            </w:r>
            <w:proofErr w:type="gramStart"/>
            <w:r w:rsidRPr="0018796D">
              <w:rPr>
                <w:sz w:val="26"/>
                <w:szCs w:val="26"/>
                <w:lang w:eastAsia="en-US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461D9F" w:rsidRPr="0018796D" w:rsidRDefault="00461D9F" w:rsidP="0018796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61" w:type="dxa"/>
          </w:tcPr>
          <w:p w:rsidR="00461D9F" w:rsidRPr="0018796D" w:rsidRDefault="00461D9F" w:rsidP="0018796D">
            <w:pPr>
              <w:ind w:left="2327"/>
              <w:jc w:val="right"/>
              <w:rPr>
                <w:sz w:val="26"/>
                <w:szCs w:val="26"/>
                <w:lang w:eastAsia="en-US"/>
              </w:rPr>
            </w:pPr>
          </w:p>
          <w:p w:rsidR="00461D9F" w:rsidRPr="0018796D" w:rsidRDefault="00461D9F" w:rsidP="0018796D">
            <w:pPr>
              <w:ind w:left="1335"/>
              <w:jc w:val="right"/>
              <w:rPr>
                <w:sz w:val="26"/>
                <w:szCs w:val="26"/>
                <w:lang w:eastAsia="en-US"/>
              </w:rPr>
            </w:pPr>
          </w:p>
          <w:p w:rsidR="00461D9F" w:rsidRPr="0018796D" w:rsidRDefault="00461D9F" w:rsidP="0018796D">
            <w:pPr>
              <w:ind w:left="1335"/>
              <w:jc w:val="right"/>
              <w:rPr>
                <w:sz w:val="26"/>
                <w:szCs w:val="26"/>
                <w:lang w:eastAsia="en-US"/>
              </w:rPr>
            </w:pPr>
            <w:r w:rsidRPr="0018796D">
              <w:rPr>
                <w:sz w:val="26"/>
                <w:szCs w:val="26"/>
                <w:lang w:eastAsia="en-US"/>
              </w:rPr>
              <w:t xml:space="preserve">Н.П. </w:t>
            </w:r>
            <w:proofErr w:type="spellStart"/>
            <w:r w:rsidRPr="0018796D">
              <w:rPr>
                <w:sz w:val="26"/>
                <w:szCs w:val="26"/>
                <w:lang w:eastAsia="en-US"/>
              </w:rPr>
              <w:t>Копысов</w:t>
            </w:r>
            <w:proofErr w:type="spellEnd"/>
          </w:p>
        </w:tc>
      </w:tr>
    </w:tbl>
    <w:p w:rsidR="00A36B23" w:rsidRDefault="00A36B23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0807A1" w:rsidRDefault="000807A1">
      <w:pPr>
        <w:rPr>
          <w:sz w:val="16"/>
          <w:szCs w:val="16"/>
        </w:rPr>
      </w:pPr>
    </w:p>
    <w:p w:rsidR="000807A1" w:rsidRDefault="000807A1">
      <w:pPr>
        <w:rPr>
          <w:sz w:val="16"/>
          <w:szCs w:val="16"/>
        </w:rPr>
      </w:pPr>
    </w:p>
    <w:p w:rsidR="0018796D" w:rsidRPr="009B175E" w:rsidRDefault="0018796D">
      <w:pPr>
        <w:rPr>
          <w:sz w:val="16"/>
          <w:szCs w:val="16"/>
        </w:rPr>
      </w:pPr>
    </w:p>
    <w:p w:rsidR="00F22975" w:rsidRDefault="00F95E6B" w:rsidP="00F229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D123B0">
        <w:rPr>
          <w:color w:val="000000"/>
          <w:sz w:val="16"/>
          <w:szCs w:val="16"/>
        </w:rPr>
        <w:t>2022</w:t>
      </w:r>
    </w:p>
    <w:p w:rsidR="00004E91" w:rsidRDefault="000B155E" w:rsidP="00004E91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>Приложение</w:t>
      </w:r>
      <w:r w:rsidR="00231805">
        <w:t xml:space="preserve"> </w:t>
      </w:r>
      <w:r w:rsidR="00004E91">
        <w:t xml:space="preserve">к постановлению </w:t>
      </w:r>
    </w:p>
    <w:p w:rsidR="00004E91" w:rsidRDefault="00004E91" w:rsidP="00004E91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004E91" w:rsidRDefault="00004E91" w:rsidP="00004E91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004E91" w:rsidRDefault="00CF3523" w:rsidP="00004E91">
      <w:pPr>
        <w:ind w:left="5529"/>
      </w:pPr>
      <w:r>
        <w:t>от 2</w:t>
      </w:r>
      <w:r w:rsidR="00090BE9">
        <w:t>3</w:t>
      </w:r>
      <w:r w:rsidR="00B64CD4">
        <w:t>.05</w:t>
      </w:r>
      <w:r w:rsidR="00004E91">
        <w:t>.202</w:t>
      </w:r>
      <w:r w:rsidR="00AC3EA4">
        <w:t>2</w:t>
      </w:r>
      <w:r w:rsidR="00004E91">
        <w:t xml:space="preserve"> № </w:t>
      </w:r>
      <w:r w:rsidR="0018796D">
        <w:t>122</w:t>
      </w:r>
      <w:r w:rsidR="00004E91">
        <w:t>-п</w:t>
      </w:r>
    </w:p>
    <w:p w:rsidR="00226F14" w:rsidRPr="000807A1" w:rsidRDefault="00226F14" w:rsidP="000807A1">
      <w:pPr>
        <w:jc w:val="center"/>
        <w:rPr>
          <w:sz w:val="26"/>
          <w:szCs w:val="26"/>
        </w:rPr>
      </w:pPr>
    </w:p>
    <w:p w:rsidR="003E341C" w:rsidRDefault="0018796D" w:rsidP="000807A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0807A1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предоставления муниципальной услуги </w:t>
      </w:r>
    </w:p>
    <w:p w:rsidR="003E341C" w:rsidRDefault="0018796D" w:rsidP="000807A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0807A1">
        <w:rPr>
          <w:rFonts w:ascii="Times New Roman" w:hAnsi="Times New Roman" w:cs="Times New Roman"/>
          <w:b w:val="0"/>
          <w:sz w:val="26"/>
          <w:szCs w:val="26"/>
        </w:rPr>
        <w:t xml:space="preserve">«Утверждение схемы расположения земельного участка или земельных </w:t>
      </w:r>
    </w:p>
    <w:p w:rsidR="0018796D" w:rsidRPr="000807A1" w:rsidRDefault="003E341C" w:rsidP="000807A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0807A1">
        <w:rPr>
          <w:rFonts w:ascii="Times New Roman" w:hAnsi="Times New Roman" w:cs="Times New Roman"/>
          <w:b w:val="0"/>
          <w:sz w:val="26"/>
          <w:szCs w:val="26"/>
        </w:rPr>
        <w:t>участков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8796D" w:rsidRPr="000807A1">
        <w:rPr>
          <w:rFonts w:ascii="Times New Roman" w:hAnsi="Times New Roman" w:cs="Times New Roman"/>
          <w:b w:val="0"/>
          <w:sz w:val="26"/>
          <w:szCs w:val="26"/>
        </w:rPr>
        <w:t>на кадастровом плане территории»</w:t>
      </w:r>
    </w:p>
    <w:p w:rsidR="0018796D" w:rsidRPr="000807A1" w:rsidRDefault="0018796D" w:rsidP="000807A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807A1">
        <w:rPr>
          <w:bCs/>
          <w:sz w:val="26"/>
          <w:szCs w:val="26"/>
        </w:rPr>
        <w:t>(далее - Административный регламент)</w:t>
      </w:r>
    </w:p>
    <w:p w:rsidR="0018796D" w:rsidRPr="003E341C" w:rsidRDefault="0018796D" w:rsidP="003E341C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18796D" w:rsidRPr="003E341C" w:rsidRDefault="0018796D" w:rsidP="003E341C">
      <w:pPr>
        <w:jc w:val="center"/>
        <w:rPr>
          <w:sz w:val="26"/>
          <w:szCs w:val="26"/>
        </w:rPr>
      </w:pPr>
      <w:r w:rsidRPr="003E341C">
        <w:rPr>
          <w:sz w:val="26"/>
          <w:szCs w:val="26"/>
        </w:rPr>
        <w:t>Раздел I. Общие положения</w:t>
      </w:r>
    </w:p>
    <w:p w:rsidR="0018796D" w:rsidRPr="003E341C" w:rsidRDefault="0018796D" w:rsidP="003E341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96D" w:rsidRPr="003E341C" w:rsidRDefault="0018796D" w:rsidP="003E341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E341C">
        <w:rPr>
          <w:sz w:val="26"/>
          <w:szCs w:val="26"/>
        </w:rPr>
        <w:t>Предмет регулирования Административного регламента</w:t>
      </w:r>
    </w:p>
    <w:p w:rsidR="0018796D" w:rsidRPr="0009761C" w:rsidRDefault="0018796D" w:rsidP="003E34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8796D" w:rsidRPr="0009761C" w:rsidRDefault="0018796D" w:rsidP="003E341C">
      <w:pPr>
        <w:autoSpaceDE w:val="0"/>
        <w:autoSpaceDN w:val="0"/>
        <w:adjustRightInd w:val="0"/>
        <w:ind w:firstLine="709"/>
        <w:jc w:val="both"/>
        <w:rPr>
          <w:rStyle w:val="af3"/>
          <w:b w:val="0"/>
          <w:sz w:val="26"/>
          <w:szCs w:val="26"/>
        </w:rPr>
      </w:pPr>
      <w:r w:rsidRPr="0009761C">
        <w:rPr>
          <w:sz w:val="26"/>
          <w:szCs w:val="26"/>
        </w:rPr>
        <w:t xml:space="preserve">1. Административный регламент </w:t>
      </w:r>
      <w:r w:rsidRPr="0009761C">
        <w:rPr>
          <w:rStyle w:val="af3"/>
          <w:b w:val="0"/>
          <w:sz w:val="26"/>
          <w:szCs w:val="26"/>
        </w:rPr>
        <w:t>устанавливает сроки и последовательность административных процедур и административных действий администрации городского поселения Междуреченский (далее - Уполномоченный орган</w:t>
      </w:r>
      <w:r w:rsidR="0009761C" w:rsidRPr="0009761C">
        <w:rPr>
          <w:rStyle w:val="af3"/>
          <w:b w:val="0"/>
          <w:sz w:val="26"/>
          <w:szCs w:val="26"/>
        </w:rPr>
        <w:t>, Администрация</w:t>
      </w:r>
      <w:r w:rsidRPr="0009761C">
        <w:rPr>
          <w:rStyle w:val="af3"/>
          <w:b w:val="0"/>
          <w:sz w:val="26"/>
          <w:szCs w:val="26"/>
        </w:rPr>
        <w:t>), а также порядок его взаимодействия с заявителями, органами власти и организациями</w:t>
      </w:r>
      <w:r w:rsidR="0009761C" w:rsidRPr="0009761C">
        <w:rPr>
          <w:rStyle w:val="af3"/>
          <w:b w:val="0"/>
          <w:sz w:val="26"/>
          <w:szCs w:val="26"/>
        </w:rPr>
        <w:t xml:space="preserve"> </w:t>
      </w:r>
      <w:r w:rsidRPr="0009761C">
        <w:rPr>
          <w:rStyle w:val="af3"/>
          <w:b w:val="0"/>
          <w:sz w:val="26"/>
          <w:szCs w:val="26"/>
        </w:rPr>
        <w:t>при предоставлении муниципальной услуги.</w:t>
      </w:r>
    </w:p>
    <w:p w:rsidR="0018796D" w:rsidRPr="003E341C" w:rsidRDefault="0018796D" w:rsidP="003E3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61C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9761C">
        <w:rPr>
          <w:rFonts w:ascii="Times New Roman" w:hAnsi="Times New Roman" w:cs="Times New Roman"/>
          <w:sz w:val="26"/>
          <w:szCs w:val="26"/>
        </w:rPr>
        <w:t xml:space="preserve">Действие Административного регламента распространяется на земельные </w:t>
      </w:r>
      <w:r w:rsidRPr="003E341C">
        <w:rPr>
          <w:rFonts w:ascii="Times New Roman" w:hAnsi="Times New Roman" w:cs="Times New Roman"/>
          <w:sz w:val="26"/>
          <w:szCs w:val="26"/>
        </w:rPr>
        <w:t>участки, расположенные территории муниципального образования городского поселение Междуреченский, находящихся в муниципальной собственности муниципального образования городское поселение Междуреченский</w:t>
      </w:r>
      <w:r w:rsidRPr="003E341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E341C">
        <w:rPr>
          <w:rFonts w:ascii="Times New Roman" w:hAnsi="Times New Roman" w:cs="Times New Roman"/>
          <w:sz w:val="26"/>
          <w:szCs w:val="26"/>
        </w:rPr>
        <w:t xml:space="preserve">(далее - земельные участки, находящиеся в муниципальной собственности) </w:t>
      </w:r>
      <w:r w:rsidR="003E341C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3E341C">
        <w:rPr>
          <w:rFonts w:ascii="Times New Roman" w:hAnsi="Times New Roman" w:cs="Times New Roman"/>
          <w:sz w:val="26"/>
          <w:szCs w:val="26"/>
        </w:rPr>
        <w:t>или государственная собственность на которые не разграничена, при отсутствии утвержденного проекта межевания территории, в границах которой предстоит образовать такие земельные участки, а именно:</w:t>
      </w:r>
      <w:proofErr w:type="gramEnd"/>
    </w:p>
    <w:p w:rsidR="0018796D" w:rsidRPr="003E341C" w:rsidRDefault="0018796D" w:rsidP="003E3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41C">
        <w:rPr>
          <w:rFonts w:ascii="Times New Roman" w:hAnsi="Times New Roman" w:cs="Times New Roman"/>
          <w:sz w:val="26"/>
          <w:szCs w:val="26"/>
        </w:rPr>
        <w:t>2.1. При разделе земельного участка, предоставленного юридическому лицу</w:t>
      </w:r>
      <w:r w:rsidR="003E341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E341C">
        <w:rPr>
          <w:rFonts w:ascii="Times New Roman" w:hAnsi="Times New Roman" w:cs="Times New Roman"/>
          <w:sz w:val="26"/>
          <w:szCs w:val="26"/>
        </w:rPr>
        <w:t xml:space="preserve"> на праве постоянного (бессрочного) пользования.</w:t>
      </w:r>
    </w:p>
    <w:p w:rsidR="0018796D" w:rsidRPr="003E341C" w:rsidRDefault="0018796D" w:rsidP="003E3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41C">
        <w:rPr>
          <w:rFonts w:ascii="Times New Roman" w:hAnsi="Times New Roman" w:cs="Times New Roman"/>
          <w:sz w:val="26"/>
          <w:szCs w:val="26"/>
        </w:rPr>
        <w:t xml:space="preserve">2.2. При разделе земельного участка, предоставленного гражданину </w:t>
      </w:r>
      <w:r w:rsidR="003E341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3E341C">
        <w:rPr>
          <w:rFonts w:ascii="Times New Roman" w:hAnsi="Times New Roman" w:cs="Times New Roman"/>
          <w:sz w:val="26"/>
          <w:szCs w:val="26"/>
        </w:rPr>
        <w:t>или юридическому лицу на праве аренды или безвозмездного пользования.</w:t>
      </w:r>
    </w:p>
    <w:p w:rsidR="0018796D" w:rsidRPr="003E341C" w:rsidRDefault="0018796D" w:rsidP="003E341C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E341C">
        <w:rPr>
          <w:rFonts w:ascii="Times New Roman" w:hAnsi="Times New Roman" w:cs="Times New Roman"/>
          <w:sz w:val="26"/>
          <w:szCs w:val="26"/>
        </w:rPr>
        <w:t xml:space="preserve">2.3. При образовании земельного участка для его продажи или предоставления в аренду путем проведения аукциона. </w:t>
      </w:r>
    </w:p>
    <w:p w:rsidR="0018796D" w:rsidRPr="003E341C" w:rsidRDefault="0018796D" w:rsidP="003E3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796D" w:rsidRPr="003E341C" w:rsidRDefault="0018796D" w:rsidP="003E341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E341C">
        <w:rPr>
          <w:sz w:val="26"/>
          <w:szCs w:val="26"/>
        </w:rPr>
        <w:t>Круг заявителей</w:t>
      </w:r>
    </w:p>
    <w:p w:rsidR="0018796D" w:rsidRPr="003E341C" w:rsidRDefault="0018796D" w:rsidP="003E341C">
      <w:pPr>
        <w:autoSpaceDE w:val="0"/>
        <w:autoSpaceDN w:val="0"/>
        <w:adjustRightInd w:val="0"/>
        <w:rPr>
          <w:sz w:val="26"/>
          <w:szCs w:val="26"/>
        </w:rPr>
      </w:pPr>
    </w:p>
    <w:p w:rsidR="0018796D" w:rsidRPr="003E341C" w:rsidRDefault="0018796D" w:rsidP="003E341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E341C">
        <w:rPr>
          <w:sz w:val="26"/>
          <w:szCs w:val="26"/>
        </w:rPr>
        <w:t>3. Заявителями на предоставление муниципальной услуги являются физические и юридические лица, а также представители указанных лиц, действующие</w:t>
      </w:r>
      <w:r w:rsidR="003E341C">
        <w:rPr>
          <w:sz w:val="26"/>
          <w:szCs w:val="26"/>
        </w:rPr>
        <w:t xml:space="preserve">                          </w:t>
      </w:r>
      <w:r w:rsidRPr="003E341C">
        <w:rPr>
          <w:sz w:val="26"/>
          <w:szCs w:val="26"/>
        </w:rPr>
        <w:t xml:space="preserve"> </w:t>
      </w:r>
      <w:r w:rsidRPr="003E341C">
        <w:rPr>
          <w:bCs/>
          <w:sz w:val="26"/>
          <w:szCs w:val="26"/>
        </w:rPr>
        <w:t>на основании доверенности, закона, либо акта уполномоченного на то государственного органа или органа местного самоуправления</w:t>
      </w:r>
      <w:r w:rsidRPr="003E341C">
        <w:rPr>
          <w:sz w:val="26"/>
          <w:szCs w:val="26"/>
        </w:rPr>
        <w:t>.</w:t>
      </w:r>
    </w:p>
    <w:p w:rsidR="0018796D" w:rsidRPr="003E341C" w:rsidRDefault="0018796D" w:rsidP="003E341C">
      <w:pPr>
        <w:autoSpaceDE w:val="0"/>
        <w:autoSpaceDN w:val="0"/>
        <w:adjustRightInd w:val="0"/>
        <w:rPr>
          <w:sz w:val="26"/>
          <w:szCs w:val="26"/>
        </w:rPr>
      </w:pPr>
    </w:p>
    <w:p w:rsidR="0018796D" w:rsidRPr="003E341C" w:rsidRDefault="0018796D" w:rsidP="003E341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E341C">
        <w:rPr>
          <w:sz w:val="26"/>
          <w:szCs w:val="26"/>
        </w:rPr>
        <w:t>Требования к порядку информирования о правилах</w:t>
      </w:r>
    </w:p>
    <w:p w:rsidR="0018796D" w:rsidRPr="003E341C" w:rsidRDefault="0018796D" w:rsidP="003E341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E341C">
        <w:rPr>
          <w:sz w:val="26"/>
          <w:szCs w:val="26"/>
        </w:rPr>
        <w:t>предоставления муниципальной услуги</w:t>
      </w:r>
    </w:p>
    <w:p w:rsidR="0018796D" w:rsidRPr="003E341C" w:rsidRDefault="0018796D" w:rsidP="003E341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8796D" w:rsidRPr="0009761C" w:rsidRDefault="0018796D" w:rsidP="003E34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21"/>
      <w:bookmarkEnd w:id="0"/>
      <w:r w:rsidRPr="003E341C">
        <w:rPr>
          <w:sz w:val="26"/>
          <w:szCs w:val="26"/>
        </w:rPr>
        <w:t xml:space="preserve">4. Информирование по вопросам предоставления муниципальной услуги, </w:t>
      </w:r>
      <w:r w:rsidR="003E341C">
        <w:rPr>
          <w:sz w:val="26"/>
          <w:szCs w:val="26"/>
        </w:rPr>
        <w:t xml:space="preserve">                       </w:t>
      </w:r>
      <w:r w:rsidRPr="0009761C">
        <w:rPr>
          <w:sz w:val="26"/>
          <w:szCs w:val="26"/>
        </w:rPr>
        <w:t>в том числе</w:t>
      </w:r>
      <w:r w:rsidR="003E341C" w:rsidRPr="0009761C">
        <w:rPr>
          <w:sz w:val="26"/>
          <w:szCs w:val="26"/>
        </w:rPr>
        <w:t>,</w:t>
      </w:r>
      <w:r w:rsidRPr="0009761C">
        <w:rPr>
          <w:sz w:val="26"/>
          <w:szCs w:val="26"/>
        </w:rPr>
        <w:t xml:space="preserve"> о сроках и порядке ее предоставления осуществляется специалистами </w:t>
      </w:r>
      <w:r w:rsidR="0009761C" w:rsidRPr="0009761C">
        <w:rPr>
          <w:sz w:val="26"/>
          <w:szCs w:val="26"/>
        </w:rPr>
        <w:t xml:space="preserve">Администрации </w:t>
      </w:r>
      <w:r w:rsidRPr="0009761C">
        <w:rPr>
          <w:sz w:val="26"/>
          <w:szCs w:val="26"/>
        </w:rPr>
        <w:t>в следующих формах (по выбору заявителя):</w:t>
      </w:r>
    </w:p>
    <w:p w:rsidR="0018796D" w:rsidRPr="0009761C" w:rsidRDefault="0018796D" w:rsidP="003E34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9761C">
        <w:rPr>
          <w:sz w:val="26"/>
          <w:szCs w:val="26"/>
        </w:rPr>
        <w:t>устной</w:t>
      </w:r>
      <w:proofErr w:type="gramEnd"/>
      <w:r w:rsidRPr="0009761C">
        <w:rPr>
          <w:sz w:val="26"/>
          <w:szCs w:val="26"/>
        </w:rPr>
        <w:t xml:space="preserve"> (при личном обращении заявителя и/или по телефону);</w:t>
      </w:r>
    </w:p>
    <w:p w:rsidR="0018796D" w:rsidRPr="003E341C" w:rsidRDefault="0018796D" w:rsidP="003E34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lastRenderedPageBreak/>
        <w:t xml:space="preserve">письменной (при письменном </w:t>
      </w:r>
      <w:proofErr w:type="gramStart"/>
      <w:r w:rsidRPr="003E341C">
        <w:rPr>
          <w:sz w:val="26"/>
          <w:szCs w:val="26"/>
        </w:rPr>
        <w:t>обращении</w:t>
      </w:r>
      <w:proofErr w:type="gramEnd"/>
      <w:r w:rsidRPr="003E341C">
        <w:rPr>
          <w:sz w:val="26"/>
          <w:szCs w:val="26"/>
        </w:rPr>
        <w:t xml:space="preserve"> заявителя по почте, электронной почте, факсу);</w:t>
      </w:r>
    </w:p>
    <w:p w:rsidR="0018796D" w:rsidRPr="003E341C" w:rsidRDefault="0018796D" w:rsidP="003E34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на информационном стенде Администрации в форме информационных (текстовых) материалов;</w:t>
      </w:r>
    </w:p>
    <w:p w:rsidR="0018796D" w:rsidRPr="0009761C" w:rsidRDefault="0018796D" w:rsidP="003E34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в форме информационных (мультимедийных) материалов в информационно-</w:t>
      </w:r>
      <w:r w:rsidRPr="0009761C">
        <w:rPr>
          <w:sz w:val="26"/>
          <w:szCs w:val="26"/>
        </w:rPr>
        <w:t xml:space="preserve">телекоммуникационной сети «Интернет»: </w:t>
      </w:r>
    </w:p>
    <w:p w:rsidR="0018796D" w:rsidRPr="0009761C" w:rsidRDefault="0018796D" w:rsidP="003E341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61C">
        <w:rPr>
          <w:rFonts w:eastAsia="Calibri"/>
          <w:sz w:val="26"/>
          <w:szCs w:val="26"/>
        </w:rPr>
        <w:t xml:space="preserve">на официальном сайте </w:t>
      </w:r>
      <w:r w:rsidR="0009761C" w:rsidRPr="003E341C">
        <w:rPr>
          <w:sz w:val="26"/>
          <w:szCs w:val="26"/>
        </w:rPr>
        <w:t>Администрации</w:t>
      </w:r>
      <w:r w:rsidRPr="0009761C">
        <w:rPr>
          <w:rFonts w:eastAsia="Calibri"/>
          <w:sz w:val="26"/>
          <w:szCs w:val="26"/>
        </w:rPr>
        <w:t xml:space="preserve">: </w:t>
      </w:r>
      <w:r w:rsidRPr="0009761C">
        <w:rPr>
          <w:rFonts w:eastAsia="Calibri"/>
          <w:sz w:val="26"/>
          <w:szCs w:val="26"/>
          <w:lang w:val="en-US"/>
        </w:rPr>
        <w:t>www</w:t>
      </w:r>
      <w:r w:rsidRPr="0009761C">
        <w:rPr>
          <w:rFonts w:eastAsia="Calibri"/>
          <w:sz w:val="26"/>
          <w:szCs w:val="26"/>
        </w:rPr>
        <w:t>.</w:t>
      </w:r>
      <w:proofErr w:type="spellStart"/>
      <w:r w:rsidRPr="0009761C">
        <w:rPr>
          <w:rFonts w:eastAsia="Calibri"/>
          <w:sz w:val="26"/>
          <w:szCs w:val="26"/>
          <w:lang w:val="en-US"/>
        </w:rPr>
        <w:t>admkonda</w:t>
      </w:r>
      <w:proofErr w:type="spellEnd"/>
      <w:r w:rsidRPr="0009761C">
        <w:rPr>
          <w:rFonts w:eastAsia="Calibri"/>
          <w:sz w:val="26"/>
          <w:szCs w:val="26"/>
        </w:rPr>
        <w:t>.</w:t>
      </w:r>
      <w:proofErr w:type="spellStart"/>
      <w:r w:rsidRPr="0009761C">
        <w:rPr>
          <w:rFonts w:eastAsia="Calibri"/>
          <w:sz w:val="26"/>
          <w:szCs w:val="26"/>
          <w:lang w:val="en-US"/>
        </w:rPr>
        <w:t>ru</w:t>
      </w:r>
      <w:proofErr w:type="spellEnd"/>
      <w:r w:rsidRPr="0009761C">
        <w:rPr>
          <w:rFonts w:eastAsia="Calibri"/>
          <w:sz w:val="26"/>
          <w:szCs w:val="26"/>
        </w:rPr>
        <w:t xml:space="preserve"> (далее - официальный сайт);</w:t>
      </w:r>
    </w:p>
    <w:p w:rsidR="0018796D" w:rsidRPr="0009761C" w:rsidRDefault="0018796D" w:rsidP="003E341C">
      <w:pPr>
        <w:shd w:val="clear" w:color="auto" w:fill="FFFFFF"/>
        <w:ind w:firstLine="709"/>
        <w:jc w:val="both"/>
        <w:rPr>
          <w:sz w:val="26"/>
          <w:szCs w:val="26"/>
        </w:rPr>
      </w:pPr>
      <w:r w:rsidRPr="0009761C">
        <w:rPr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(функций)»: </w:t>
      </w:r>
      <w:hyperlink r:id="rId10" w:history="1">
        <w:r w:rsidRPr="0009761C">
          <w:rPr>
            <w:rStyle w:val="ac"/>
            <w:color w:val="auto"/>
            <w:sz w:val="26"/>
            <w:szCs w:val="26"/>
            <w:u w:val="none"/>
          </w:rPr>
          <w:t>www.gosuslugi.ru</w:t>
        </w:r>
      </w:hyperlink>
      <w:r w:rsidRPr="0009761C">
        <w:rPr>
          <w:sz w:val="26"/>
          <w:szCs w:val="26"/>
        </w:rPr>
        <w:t xml:space="preserve"> (далее - Единый портал);</w:t>
      </w:r>
    </w:p>
    <w:p w:rsidR="0018796D" w:rsidRPr="003E341C" w:rsidRDefault="0018796D" w:rsidP="003E34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в региональной информационной системе Ханты-Мансийского автономного округа </w:t>
      </w:r>
      <w:r w:rsidR="0042090A">
        <w:rPr>
          <w:sz w:val="26"/>
          <w:szCs w:val="26"/>
        </w:rPr>
        <w:t>–</w:t>
      </w:r>
      <w:r w:rsidRPr="003E341C">
        <w:rPr>
          <w:sz w:val="26"/>
          <w:szCs w:val="26"/>
        </w:rPr>
        <w:t xml:space="preserve"> Югры «Портал государственных и муниципальных услуг (функций) </w:t>
      </w:r>
      <w:r w:rsidR="0042090A">
        <w:rPr>
          <w:sz w:val="26"/>
          <w:szCs w:val="26"/>
        </w:rPr>
        <w:t xml:space="preserve">                  </w:t>
      </w:r>
      <w:r w:rsidRPr="003E341C">
        <w:rPr>
          <w:sz w:val="26"/>
          <w:szCs w:val="26"/>
        </w:rPr>
        <w:t xml:space="preserve">Ханты-Мансийского автономного округа </w:t>
      </w:r>
      <w:r w:rsidR="0042090A">
        <w:rPr>
          <w:sz w:val="26"/>
          <w:szCs w:val="26"/>
        </w:rPr>
        <w:t>–</w:t>
      </w:r>
      <w:r w:rsidRPr="003E341C">
        <w:rPr>
          <w:sz w:val="26"/>
          <w:szCs w:val="26"/>
        </w:rPr>
        <w:t xml:space="preserve"> Югры»: </w:t>
      </w:r>
      <w:hyperlink r:id="rId11" w:history="1">
        <w:r w:rsidRPr="003E341C">
          <w:rPr>
            <w:rStyle w:val="ac"/>
            <w:color w:val="auto"/>
            <w:sz w:val="26"/>
            <w:szCs w:val="26"/>
            <w:u w:val="none"/>
          </w:rPr>
          <w:t>86.gosuslugi.ru</w:t>
        </w:r>
      </w:hyperlink>
      <w:r w:rsidRPr="003E341C">
        <w:rPr>
          <w:sz w:val="26"/>
          <w:szCs w:val="26"/>
        </w:rPr>
        <w:t xml:space="preserve"> (далее - региональный портал).</w:t>
      </w:r>
    </w:p>
    <w:p w:rsidR="0018796D" w:rsidRPr="003E341C" w:rsidRDefault="0018796D" w:rsidP="003E341C">
      <w:pPr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Информирование о ходе предоставления муниципальной услуги осуществляется специалистами Администрации в следующих формах (по выбору заявителя):</w:t>
      </w:r>
    </w:p>
    <w:p w:rsidR="0018796D" w:rsidRPr="003E341C" w:rsidRDefault="0018796D" w:rsidP="003E341C">
      <w:pPr>
        <w:ind w:firstLine="709"/>
        <w:jc w:val="both"/>
        <w:rPr>
          <w:sz w:val="26"/>
          <w:szCs w:val="26"/>
        </w:rPr>
      </w:pPr>
      <w:proofErr w:type="gramStart"/>
      <w:r w:rsidRPr="003E341C">
        <w:rPr>
          <w:sz w:val="26"/>
          <w:szCs w:val="26"/>
        </w:rPr>
        <w:t>устной</w:t>
      </w:r>
      <w:proofErr w:type="gramEnd"/>
      <w:r w:rsidRPr="003E341C">
        <w:rPr>
          <w:sz w:val="26"/>
          <w:szCs w:val="26"/>
        </w:rPr>
        <w:t xml:space="preserve"> (при личном обращении заявителя или по телефону);</w:t>
      </w:r>
    </w:p>
    <w:p w:rsidR="0018796D" w:rsidRPr="003E341C" w:rsidRDefault="0018796D" w:rsidP="003E341C">
      <w:pPr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письменной (при письменном </w:t>
      </w:r>
      <w:proofErr w:type="gramStart"/>
      <w:r w:rsidRPr="003E341C">
        <w:rPr>
          <w:sz w:val="26"/>
          <w:szCs w:val="26"/>
        </w:rPr>
        <w:t>обращении</w:t>
      </w:r>
      <w:proofErr w:type="gramEnd"/>
      <w:r w:rsidRPr="003E341C">
        <w:rPr>
          <w:sz w:val="26"/>
          <w:szCs w:val="26"/>
        </w:rPr>
        <w:t xml:space="preserve"> заявителя по почте, электронной почте, факсу).</w:t>
      </w:r>
    </w:p>
    <w:p w:rsidR="0018796D" w:rsidRPr="003E341C" w:rsidRDefault="0018796D" w:rsidP="003E34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5. В случае устного обращения (лично или по телефону) заявителя (его представителя) специалисты Администрации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18796D" w:rsidRPr="003E341C" w:rsidRDefault="0018796D" w:rsidP="003E34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E341C">
        <w:rPr>
          <w:sz w:val="26"/>
          <w:szCs w:val="26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</w:t>
      </w:r>
      <w:r w:rsidR="0042090A">
        <w:rPr>
          <w:sz w:val="26"/>
          <w:szCs w:val="26"/>
        </w:rPr>
        <w:t xml:space="preserve">              </w:t>
      </w:r>
      <w:r w:rsidRPr="003E341C">
        <w:rPr>
          <w:sz w:val="26"/>
          <w:szCs w:val="26"/>
        </w:rPr>
        <w:t>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18796D" w:rsidRPr="003E341C" w:rsidRDefault="0018796D" w:rsidP="003E34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В случае</w:t>
      </w:r>
      <w:proofErr w:type="gramStart"/>
      <w:r w:rsidRPr="003E341C">
        <w:rPr>
          <w:sz w:val="26"/>
          <w:szCs w:val="26"/>
        </w:rPr>
        <w:t>,</w:t>
      </w:r>
      <w:proofErr w:type="gramEnd"/>
      <w:r w:rsidRPr="003E341C">
        <w:rPr>
          <w:sz w:val="26"/>
          <w:szCs w:val="26"/>
        </w:rPr>
        <w:t xml:space="preserve"> если для ответа требуется более продолжительное время, специалист, осуществляющий устное информирование, может предложить заявителю направить</w:t>
      </w:r>
      <w:r w:rsidR="0042090A">
        <w:rPr>
          <w:sz w:val="26"/>
          <w:szCs w:val="26"/>
        </w:rPr>
        <w:t xml:space="preserve">              </w:t>
      </w:r>
      <w:r w:rsidRPr="003E341C">
        <w:rPr>
          <w:sz w:val="26"/>
          <w:szCs w:val="26"/>
        </w:rPr>
        <w:t xml:space="preserve"> в Администрацию обращение о предоставлении письменной консультации </w:t>
      </w:r>
      <w:r w:rsidR="0042090A">
        <w:rPr>
          <w:sz w:val="26"/>
          <w:szCs w:val="26"/>
        </w:rPr>
        <w:t xml:space="preserve">                           </w:t>
      </w:r>
      <w:r w:rsidRPr="003E341C">
        <w:rPr>
          <w:sz w:val="26"/>
          <w:szCs w:val="26"/>
        </w:rPr>
        <w:t xml:space="preserve">по процедуре предоставления муниципальной услуги, и о ходе предоставления муниципальной услуги, либо назначить другое удобное для заявителя время </w:t>
      </w:r>
      <w:r w:rsidR="0042090A">
        <w:rPr>
          <w:sz w:val="26"/>
          <w:szCs w:val="26"/>
        </w:rPr>
        <w:t xml:space="preserve">                      </w:t>
      </w:r>
      <w:r w:rsidRPr="003E341C">
        <w:rPr>
          <w:sz w:val="26"/>
          <w:szCs w:val="26"/>
        </w:rPr>
        <w:t>для устного информирования.</w:t>
      </w:r>
    </w:p>
    <w:p w:rsidR="0018796D" w:rsidRPr="003E341C" w:rsidRDefault="0018796D" w:rsidP="003E341C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При консультировании по порядку предоставления муниципальной услуги </w:t>
      </w:r>
      <w:r w:rsidR="0009761C">
        <w:rPr>
          <w:sz w:val="26"/>
          <w:szCs w:val="26"/>
        </w:rPr>
        <w:t xml:space="preserve">                </w:t>
      </w:r>
      <w:r w:rsidRPr="003E341C">
        <w:rPr>
          <w:sz w:val="26"/>
          <w:szCs w:val="26"/>
        </w:rPr>
        <w:t xml:space="preserve">по письменным обращениям ответ на обращение направляется заявителю в срок, </w:t>
      </w:r>
      <w:r w:rsidR="0009761C">
        <w:rPr>
          <w:sz w:val="26"/>
          <w:szCs w:val="26"/>
        </w:rPr>
        <w:t xml:space="preserve">                </w:t>
      </w:r>
      <w:r w:rsidRPr="003E341C">
        <w:rPr>
          <w:sz w:val="26"/>
          <w:szCs w:val="26"/>
        </w:rPr>
        <w:t>не превышающий 30 календарных дней с момента регистрации обращения</w:t>
      </w:r>
      <w:r w:rsidR="0009761C">
        <w:rPr>
          <w:sz w:val="26"/>
          <w:szCs w:val="26"/>
        </w:rPr>
        <w:t xml:space="preserve">                              </w:t>
      </w:r>
      <w:r w:rsidRPr="003E341C">
        <w:rPr>
          <w:sz w:val="26"/>
          <w:szCs w:val="26"/>
        </w:rPr>
        <w:t xml:space="preserve"> в Администрацию.</w:t>
      </w:r>
    </w:p>
    <w:p w:rsidR="0018796D" w:rsidRPr="003E341C" w:rsidRDefault="0018796D" w:rsidP="003E341C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</w:t>
      </w:r>
      <w:r w:rsidR="0042090A">
        <w:rPr>
          <w:sz w:val="26"/>
          <w:szCs w:val="26"/>
        </w:rPr>
        <w:t xml:space="preserve">                    </w:t>
      </w:r>
      <w:r w:rsidRPr="003E341C">
        <w:rPr>
          <w:sz w:val="26"/>
          <w:szCs w:val="26"/>
        </w:rPr>
        <w:t>3 рабочих дней.</w:t>
      </w:r>
    </w:p>
    <w:p w:rsidR="0018796D" w:rsidRPr="003E341C" w:rsidRDefault="0018796D" w:rsidP="003E34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Для получения информации по вопросам предоставления муниципальной услуги, в том числе о ходе ее предоставления,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 4 раздела </w:t>
      </w:r>
      <w:r w:rsidRPr="003E341C">
        <w:rPr>
          <w:sz w:val="26"/>
          <w:szCs w:val="26"/>
          <w:lang w:val="en-US"/>
        </w:rPr>
        <w:t>I</w:t>
      </w:r>
      <w:r w:rsidRPr="003E341C">
        <w:rPr>
          <w:sz w:val="26"/>
          <w:szCs w:val="26"/>
        </w:rPr>
        <w:t xml:space="preserve"> Административного регламента.</w:t>
      </w:r>
    </w:p>
    <w:p w:rsidR="0018796D" w:rsidRPr="003E341C" w:rsidRDefault="0018796D" w:rsidP="003E34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E341C">
        <w:rPr>
          <w:sz w:val="26"/>
          <w:szCs w:val="26"/>
        </w:rPr>
        <w:lastRenderedPageBreak/>
        <w:t>Информирование заявителей о порядке предоставления муниципальной услуги, а также по иным вопросам, связанным с предоставлением муниципальной услуги, осуществляется в филиале автономного учреждения «Многофункциональный центр Югры» в Кондинском районе (далее - МФЦ) в соответствии с регламентом</w:t>
      </w:r>
      <w:r w:rsidR="0009761C">
        <w:rPr>
          <w:sz w:val="26"/>
          <w:szCs w:val="26"/>
        </w:rPr>
        <w:t xml:space="preserve">                           </w:t>
      </w:r>
      <w:r w:rsidRPr="003E341C">
        <w:rPr>
          <w:sz w:val="26"/>
          <w:szCs w:val="26"/>
        </w:rPr>
        <w:t>его работы.</w:t>
      </w:r>
    </w:p>
    <w:p w:rsidR="0018796D" w:rsidRPr="003E341C" w:rsidRDefault="0018796D" w:rsidP="003E34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6. Информация по вопросам предоставления муниципальной услуги, в том числе о ходе, сроках и порядке ее предоставления, размещенная на Едином и региональном порталах, на официальном сайте предоставляется заявителю бесплатно.</w:t>
      </w:r>
    </w:p>
    <w:p w:rsidR="0018796D" w:rsidRPr="003E341C" w:rsidRDefault="0018796D" w:rsidP="003E341C">
      <w:pPr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3E341C">
        <w:rPr>
          <w:sz w:val="26"/>
          <w:szCs w:val="26"/>
        </w:rPr>
        <w:t xml:space="preserve">Доступ к информации по вопросам предоставления муниципальной услуги, </w:t>
      </w:r>
      <w:r w:rsidR="0042090A">
        <w:rPr>
          <w:sz w:val="26"/>
          <w:szCs w:val="26"/>
        </w:rPr>
        <w:t xml:space="preserve">               </w:t>
      </w:r>
      <w:r w:rsidRPr="003E341C">
        <w:rPr>
          <w:sz w:val="26"/>
          <w:szCs w:val="26"/>
        </w:rPr>
        <w:t>в том числе о ходе, сроках и порядке ее</w:t>
      </w:r>
      <w:r w:rsidR="0042090A">
        <w:rPr>
          <w:sz w:val="26"/>
          <w:szCs w:val="26"/>
        </w:rPr>
        <w:t xml:space="preserve"> предоставления, осуществляется                               </w:t>
      </w:r>
      <w:r w:rsidRPr="003E341C">
        <w:rPr>
          <w:sz w:val="26"/>
          <w:szCs w:val="26"/>
        </w:rPr>
        <w:t xml:space="preserve">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</w:t>
      </w:r>
      <w:r w:rsidR="0042090A">
        <w:rPr>
          <w:sz w:val="26"/>
          <w:szCs w:val="26"/>
        </w:rPr>
        <w:t xml:space="preserve">                </w:t>
      </w:r>
      <w:r w:rsidRPr="003E341C">
        <w:rPr>
          <w:sz w:val="26"/>
          <w:szCs w:val="26"/>
        </w:rPr>
        <w:t>или авторизацию заявителя или предоставление им персональных данных.</w:t>
      </w:r>
      <w:proofErr w:type="gramEnd"/>
    </w:p>
    <w:p w:rsidR="0018796D" w:rsidRPr="003E341C" w:rsidRDefault="0018796D" w:rsidP="003E341C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7. Способы получения информации заявителями о местах нахождения </w:t>
      </w:r>
      <w:r w:rsidR="0042090A">
        <w:rPr>
          <w:sz w:val="26"/>
          <w:szCs w:val="26"/>
        </w:rPr>
        <w:t xml:space="preserve">                           </w:t>
      </w:r>
      <w:r w:rsidRPr="003E341C">
        <w:rPr>
          <w:sz w:val="26"/>
          <w:szCs w:val="26"/>
        </w:rPr>
        <w:t xml:space="preserve">и графиках работы МФЦ,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</w:t>
      </w:r>
      <w:r w:rsidR="0042090A">
        <w:rPr>
          <w:sz w:val="26"/>
          <w:szCs w:val="26"/>
        </w:rPr>
        <w:t>–</w:t>
      </w:r>
      <w:r w:rsidRPr="003E341C">
        <w:rPr>
          <w:sz w:val="26"/>
          <w:szCs w:val="26"/>
        </w:rPr>
        <w:t xml:space="preserve"> Югры, участвующих</w:t>
      </w:r>
      <w:r w:rsidR="0042090A">
        <w:rPr>
          <w:sz w:val="26"/>
          <w:szCs w:val="26"/>
        </w:rPr>
        <w:t xml:space="preserve">                         </w:t>
      </w:r>
      <w:r w:rsidRPr="003E341C">
        <w:rPr>
          <w:sz w:val="26"/>
          <w:szCs w:val="26"/>
        </w:rPr>
        <w:t xml:space="preserve">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18796D" w:rsidRPr="003E341C" w:rsidRDefault="0018796D" w:rsidP="003E34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по выбору заявителя могут использоваться способы получения информации, указанные в пункте 4 раздела </w:t>
      </w:r>
      <w:r w:rsidRPr="003E341C">
        <w:rPr>
          <w:sz w:val="26"/>
          <w:szCs w:val="26"/>
          <w:lang w:val="en-US"/>
        </w:rPr>
        <w:t>I</w:t>
      </w:r>
      <w:r w:rsidRPr="003E341C">
        <w:rPr>
          <w:sz w:val="26"/>
          <w:szCs w:val="26"/>
        </w:rPr>
        <w:t xml:space="preserve"> Административного регламента, а также информационные материалы, размещенные:</w:t>
      </w:r>
    </w:p>
    <w:p w:rsidR="0018796D" w:rsidRPr="003E341C" w:rsidRDefault="0018796D" w:rsidP="003E3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41C">
        <w:rPr>
          <w:rFonts w:ascii="Times New Roman" w:hAnsi="Times New Roman" w:cs="Times New Roman"/>
          <w:sz w:val="26"/>
          <w:szCs w:val="26"/>
        </w:rPr>
        <w:t xml:space="preserve">на </w:t>
      </w:r>
      <w:r w:rsidRPr="003E341C">
        <w:rPr>
          <w:rFonts w:ascii="Times New Roman" w:eastAsia="Calibri" w:hAnsi="Times New Roman" w:cs="Times New Roman"/>
          <w:sz w:val="26"/>
          <w:szCs w:val="26"/>
        </w:rPr>
        <w:t xml:space="preserve">официальном сайте </w:t>
      </w:r>
      <w:r w:rsidRPr="003E341C">
        <w:rPr>
          <w:rFonts w:ascii="Times New Roman" w:hAnsi="Times New Roman" w:cs="Times New Roman"/>
          <w:sz w:val="26"/>
          <w:szCs w:val="26"/>
        </w:rPr>
        <w:t xml:space="preserve">Федеральной службы государственной регистрации, кадастра и картографии: https://rosreestr.ru (далее - Управление </w:t>
      </w:r>
      <w:proofErr w:type="spellStart"/>
      <w:r w:rsidRPr="003E341C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3E341C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18796D" w:rsidRPr="003E341C" w:rsidRDefault="0018796D" w:rsidP="003E34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bCs/>
          <w:sz w:val="26"/>
          <w:szCs w:val="26"/>
        </w:rPr>
        <w:t>на официальном сайте</w:t>
      </w:r>
      <w:r w:rsidRPr="003E341C">
        <w:rPr>
          <w:rStyle w:val="af1"/>
          <w:sz w:val="26"/>
          <w:szCs w:val="26"/>
        </w:rPr>
        <w:t xml:space="preserve"> </w:t>
      </w:r>
      <w:r w:rsidRPr="003E341C">
        <w:rPr>
          <w:rStyle w:val="extended-textfull"/>
          <w:sz w:val="26"/>
          <w:szCs w:val="26"/>
        </w:rPr>
        <w:t xml:space="preserve">Межрайонной </w:t>
      </w:r>
      <w:r w:rsidRPr="003E341C">
        <w:rPr>
          <w:rStyle w:val="extended-textfull"/>
          <w:bCs/>
          <w:sz w:val="26"/>
          <w:szCs w:val="26"/>
        </w:rPr>
        <w:t>инспекции</w:t>
      </w:r>
      <w:r w:rsidRPr="003E341C">
        <w:rPr>
          <w:rStyle w:val="extended-textfull"/>
          <w:sz w:val="26"/>
          <w:szCs w:val="26"/>
        </w:rPr>
        <w:t xml:space="preserve"> </w:t>
      </w:r>
      <w:r w:rsidRPr="003E341C">
        <w:rPr>
          <w:rStyle w:val="extended-textfull"/>
          <w:bCs/>
          <w:sz w:val="26"/>
          <w:szCs w:val="26"/>
        </w:rPr>
        <w:t>Федеральной</w:t>
      </w:r>
      <w:r w:rsidRPr="003E341C">
        <w:rPr>
          <w:rStyle w:val="extended-textfull"/>
          <w:sz w:val="26"/>
          <w:szCs w:val="26"/>
        </w:rPr>
        <w:t xml:space="preserve"> </w:t>
      </w:r>
      <w:r w:rsidRPr="003E341C">
        <w:rPr>
          <w:rStyle w:val="extended-textfull"/>
          <w:bCs/>
          <w:sz w:val="26"/>
          <w:szCs w:val="26"/>
        </w:rPr>
        <w:t>налоговой</w:t>
      </w:r>
      <w:r w:rsidRPr="003E341C">
        <w:rPr>
          <w:rStyle w:val="extended-textfull"/>
          <w:sz w:val="26"/>
          <w:szCs w:val="26"/>
        </w:rPr>
        <w:t xml:space="preserve"> </w:t>
      </w:r>
      <w:r w:rsidRPr="003E341C">
        <w:rPr>
          <w:rStyle w:val="extended-textfull"/>
          <w:bCs/>
          <w:sz w:val="26"/>
          <w:szCs w:val="26"/>
        </w:rPr>
        <w:t>службы</w:t>
      </w:r>
      <w:r w:rsidRPr="003E341C">
        <w:rPr>
          <w:sz w:val="26"/>
          <w:szCs w:val="26"/>
        </w:rPr>
        <w:t xml:space="preserve"> России № 2 по Ханты-Мансийскому автономному округу </w:t>
      </w:r>
      <w:r w:rsidR="0042090A">
        <w:rPr>
          <w:sz w:val="26"/>
          <w:szCs w:val="26"/>
        </w:rPr>
        <w:t>–</w:t>
      </w:r>
      <w:r w:rsidRPr="003E341C">
        <w:rPr>
          <w:sz w:val="26"/>
          <w:szCs w:val="26"/>
        </w:rPr>
        <w:t xml:space="preserve"> Югре</w:t>
      </w:r>
      <w:r w:rsidRPr="003E341C">
        <w:rPr>
          <w:rStyle w:val="apple-converted-space"/>
          <w:sz w:val="26"/>
          <w:szCs w:val="26"/>
        </w:rPr>
        <w:t>:</w:t>
      </w:r>
      <w:r w:rsidRPr="003E341C">
        <w:rPr>
          <w:sz w:val="26"/>
          <w:szCs w:val="26"/>
        </w:rPr>
        <w:t xml:space="preserve"> https://www.nalog.ru.rn86 (далее - территориальный орган ФНС);</w:t>
      </w:r>
    </w:p>
    <w:p w:rsidR="0018796D" w:rsidRPr="003E341C" w:rsidRDefault="0018796D" w:rsidP="003E34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на портале многофункциональных центров Ханты-Мансийского автономного округа </w:t>
      </w:r>
      <w:r w:rsidR="0042090A">
        <w:rPr>
          <w:sz w:val="26"/>
          <w:szCs w:val="26"/>
        </w:rPr>
        <w:t>–</w:t>
      </w:r>
      <w:r w:rsidRPr="003E341C">
        <w:rPr>
          <w:sz w:val="26"/>
          <w:szCs w:val="26"/>
        </w:rPr>
        <w:t xml:space="preserve"> Югры: </w:t>
      </w:r>
      <w:hyperlink r:id="rId12" w:history="1">
        <w:r w:rsidRPr="003E341C">
          <w:rPr>
            <w:rStyle w:val="ac"/>
            <w:color w:val="auto"/>
            <w:sz w:val="26"/>
            <w:szCs w:val="26"/>
            <w:u w:val="none"/>
          </w:rPr>
          <w:t>https://mfc.admhmao.ru/</w:t>
        </w:r>
      </w:hyperlink>
      <w:r w:rsidRPr="003E341C">
        <w:rPr>
          <w:sz w:val="26"/>
          <w:szCs w:val="26"/>
        </w:rPr>
        <w:t>.</w:t>
      </w:r>
    </w:p>
    <w:p w:rsidR="0018796D" w:rsidRPr="003E341C" w:rsidRDefault="0018796D" w:rsidP="003E341C">
      <w:pPr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8. Порядок, форма, место размещения и способы получения информации </w:t>
      </w:r>
      <w:r w:rsidR="0042090A">
        <w:rPr>
          <w:sz w:val="26"/>
          <w:szCs w:val="26"/>
        </w:rPr>
        <w:t xml:space="preserve">                  </w:t>
      </w:r>
      <w:r w:rsidRPr="003E341C">
        <w:rPr>
          <w:rFonts w:eastAsia="Calibri"/>
          <w:sz w:val="26"/>
          <w:szCs w:val="26"/>
        </w:rPr>
        <w:t xml:space="preserve">об </w:t>
      </w:r>
      <w:r w:rsidRPr="003E341C">
        <w:rPr>
          <w:sz w:val="26"/>
          <w:szCs w:val="26"/>
        </w:rPr>
        <w:t xml:space="preserve">Уполномоченном органе </w:t>
      </w:r>
      <w:r w:rsidRPr="003E341C">
        <w:rPr>
          <w:rFonts w:eastAsia="Calibri"/>
          <w:sz w:val="26"/>
          <w:szCs w:val="26"/>
        </w:rPr>
        <w:t>(включая сведения о его месте нахождения и графике работы)</w:t>
      </w:r>
      <w:r w:rsidRPr="003E341C">
        <w:rPr>
          <w:sz w:val="26"/>
          <w:szCs w:val="26"/>
        </w:rPr>
        <w:t>, а также справочных телефонах Администрации, адрес официального сайта,</w:t>
      </w:r>
      <w:r w:rsidR="0042090A">
        <w:rPr>
          <w:sz w:val="26"/>
          <w:szCs w:val="26"/>
        </w:rPr>
        <w:t xml:space="preserve">    </w:t>
      </w:r>
      <w:r w:rsidRPr="003E341C">
        <w:rPr>
          <w:sz w:val="26"/>
          <w:szCs w:val="26"/>
        </w:rPr>
        <w:t xml:space="preserve"> а также электронной почты и (или) форма обратной связи в информационно-телекоммуникационной сети «Интернет»: </w:t>
      </w:r>
    </w:p>
    <w:p w:rsidR="0018796D" w:rsidRPr="003E341C" w:rsidRDefault="0018796D" w:rsidP="003E341C">
      <w:pPr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информация </w:t>
      </w:r>
      <w:r w:rsidRPr="003E341C">
        <w:rPr>
          <w:rFonts w:eastAsia="Calibri"/>
          <w:sz w:val="26"/>
          <w:szCs w:val="26"/>
        </w:rPr>
        <w:t xml:space="preserve">об Уполномоченном органе размещается </w:t>
      </w:r>
      <w:r w:rsidRPr="003E341C">
        <w:rPr>
          <w:sz w:val="26"/>
          <w:szCs w:val="26"/>
        </w:rPr>
        <w:t>в форме информационных (текстовых) материалов на информационных стендах в местах предоставления муниципальной услуги, а также на Едином портале, региональном портале и официальном сайте</w:t>
      </w:r>
      <w:r w:rsidRPr="003E341C">
        <w:rPr>
          <w:rFonts w:eastAsia="Calibri"/>
          <w:sz w:val="26"/>
          <w:szCs w:val="26"/>
        </w:rPr>
        <w:t xml:space="preserve"> Уполномоченного органа</w:t>
      </w:r>
      <w:r w:rsidRPr="003E341C">
        <w:rPr>
          <w:sz w:val="26"/>
          <w:szCs w:val="26"/>
        </w:rPr>
        <w:t xml:space="preserve">. Для получения такой информации по выбору заявителя могут использоваться способы, указанные </w:t>
      </w:r>
      <w:r w:rsidR="0042090A">
        <w:rPr>
          <w:sz w:val="26"/>
          <w:szCs w:val="26"/>
        </w:rPr>
        <w:t xml:space="preserve">                          </w:t>
      </w:r>
      <w:r w:rsidRPr="003E341C">
        <w:rPr>
          <w:sz w:val="26"/>
          <w:szCs w:val="26"/>
        </w:rPr>
        <w:t xml:space="preserve">в пункте 4 раздела </w:t>
      </w:r>
      <w:r w:rsidRPr="003E341C">
        <w:rPr>
          <w:sz w:val="26"/>
          <w:szCs w:val="26"/>
          <w:lang w:val="en-US"/>
        </w:rPr>
        <w:t>I</w:t>
      </w:r>
      <w:r w:rsidRPr="003E341C">
        <w:rPr>
          <w:sz w:val="26"/>
          <w:szCs w:val="26"/>
        </w:rPr>
        <w:t xml:space="preserve"> Административного регламента.</w:t>
      </w:r>
    </w:p>
    <w:p w:rsidR="0018796D" w:rsidRPr="003E341C" w:rsidRDefault="0018796D" w:rsidP="003E34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9. На стенде в местах предоставления муниципальной услуги</w:t>
      </w:r>
      <w:r w:rsidR="0042090A">
        <w:rPr>
          <w:sz w:val="26"/>
          <w:szCs w:val="26"/>
        </w:rPr>
        <w:t xml:space="preserve">                                           </w:t>
      </w:r>
      <w:r w:rsidRPr="003E341C">
        <w:rPr>
          <w:sz w:val="26"/>
          <w:szCs w:val="26"/>
        </w:rPr>
        <w:t xml:space="preserve"> и в информационно-телекоммуникационной сети «Интернет» размещается следующая информация:</w:t>
      </w:r>
    </w:p>
    <w:p w:rsidR="0018796D" w:rsidRPr="003E341C" w:rsidRDefault="0018796D" w:rsidP="003E341C">
      <w:pPr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справочная информация (о месте нахождения, графике работы, справочных телефонах, адресах официального сайта и электронной почты) Уполномоченного органа и Администрации;</w:t>
      </w:r>
    </w:p>
    <w:p w:rsidR="0018796D" w:rsidRPr="003E341C" w:rsidRDefault="0018796D" w:rsidP="003E341C">
      <w:pPr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lastRenderedPageBreak/>
        <w:t>перечень нормативных правовых актов, регулирующих предоставление муниципальной услуги;</w:t>
      </w:r>
    </w:p>
    <w:p w:rsidR="0018796D" w:rsidRPr="003E341C" w:rsidRDefault="0018796D" w:rsidP="003E341C">
      <w:pPr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работников;</w:t>
      </w:r>
    </w:p>
    <w:p w:rsidR="0018796D" w:rsidRPr="003E341C" w:rsidRDefault="0018796D" w:rsidP="003E341C">
      <w:pPr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бланки заявлений о предоставлении муниципальной услуги и образцы их заполнения.</w:t>
      </w:r>
    </w:p>
    <w:p w:rsidR="0018796D" w:rsidRPr="003E341C" w:rsidRDefault="0018796D" w:rsidP="003E34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10. В случае внесения изменений в порядок предоставления муниципальной услуги специалисты Администрации в срок, не превышающий 5 рабочих дней со дня вступления в силу таких изменений, обеспечивают размещение информации</w:t>
      </w:r>
      <w:r w:rsidR="0042090A">
        <w:rPr>
          <w:sz w:val="26"/>
          <w:szCs w:val="26"/>
        </w:rPr>
        <w:t xml:space="preserve">                          </w:t>
      </w:r>
      <w:r w:rsidRPr="003E341C">
        <w:rPr>
          <w:sz w:val="26"/>
          <w:szCs w:val="26"/>
        </w:rPr>
        <w:t xml:space="preserve"> в информационно-телекоммуникационной сети «Интернет» (на официальном сайте, региональном портале) и на информационных стендах Администрации, находящихся в местах предоставления муниципальной услуги.</w:t>
      </w:r>
    </w:p>
    <w:p w:rsidR="0018796D" w:rsidRPr="0042090A" w:rsidRDefault="0018796D" w:rsidP="0042090A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96D" w:rsidRPr="0042090A" w:rsidRDefault="0018796D" w:rsidP="0042090A">
      <w:pPr>
        <w:jc w:val="center"/>
        <w:rPr>
          <w:sz w:val="26"/>
          <w:szCs w:val="26"/>
        </w:rPr>
      </w:pPr>
      <w:r w:rsidRPr="0042090A">
        <w:rPr>
          <w:sz w:val="26"/>
          <w:szCs w:val="26"/>
        </w:rPr>
        <w:t>Раздел II. Стандарт предоставления муниципальной услуги</w:t>
      </w:r>
    </w:p>
    <w:p w:rsidR="0018796D" w:rsidRPr="0042090A" w:rsidRDefault="0018796D" w:rsidP="004209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96D" w:rsidRPr="0042090A" w:rsidRDefault="0018796D" w:rsidP="0042090A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42090A">
        <w:rPr>
          <w:sz w:val="26"/>
          <w:szCs w:val="26"/>
        </w:rPr>
        <w:t>Наименование муниципальной услуги</w:t>
      </w:r>
    </w:p>
    <w:p w:rsidR="0018796D" w:rsidRPr="0042090A" w:rsidRDefault="0018796D" w:rsidP="004209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8796D" w:rsidRPr="003E341C" w:rsidRDefault="0018796D" w:rsidP="004209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11. Утверждение схемы расположения земельного участка или земельных участков на кадастровом плане территории.</w:t>
      </w:r>
    </w:p>
    <w:p w:rsidR="0018796D" w:rsidRPr="003E341C" w:rsidRDefault="0018796D" w:rsidP="003E341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96D" w:rsidRPr="003E341C" w:rsidRDefault="0018796D" w:rsidP="003E341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E341C">
        <w:rPr>
          <w:sz w:val="26"/>
          <w:szCs w:val="26"/>
        </w:rPr>
        <w:t xml:space="preserve">Наименование органа местного самоуправления, </w:t>
      </w:r>
    </w:p>
    <w:p w:rsidR="0018796D" w:rsidRPr="003E341C" w:rsidRDefault="0018796D" w:rsidP="003E341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proofErr w:type="gramStart"/>
      <w:r w:rsidRPr="003E341C">
        <w:rPr>
          <w:sz w:val="26"/>
          <w:szCs w:val="26"/>
        </w:rPr>
        <w:t>предоставляющего</w:t>
      </w:r>
      <w:proofErr w:type="gramEnd"/>
      <w:r w:rsidRPr="003E341C">
        <w:rPr>
          <w:sz w:val="26"/>
          <w:szCs w:val="26"/>
        </w:rPr>
        <w:t xml:space="preserve"> муниципальную услугу</w:t>
      </w:r>
    </w:p>
    <w:p w:rsidR="0018796D" w:rsidRPr="003E341C" w:rsidRDefault="0018796D" w:rsidP="004209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8796D" w:rsidRPr="003E341C" w:rsidRDefault="0018796D" w:rsidP="004209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12. </w:t>
      </w:r>
      <w:r w:rsidRPr="003E341C">
        <w:rPr>
          <w:rStyle w:val="af3"/>
          <w:b w:val="0"/>
          <w:sz w:val="26"/>
          <w:szCs w:val="26"/>
        </w:rPr>
        <w:t>Органом, предоставляющим муниципальную услугу, является администраци</w:t>
      </w:r>
      <w:r w:rsidR="0042090A">
        <w:rPr>
          <w:rStyle w:val="af3"/>
          <w:b w:val="0"/>
          <w:sz w:val="26"/>
          <w:szCs w:val="26"/>
        </w:rPr>
        <w:t>я</w:t>
      </w:r>
      <w:r w:rsidRPr="003E341C">
        <w:rPr>
          <w:rStyle w:val="af3"/>
          <w:b w:val="0"/>
          <w:sz w:val="26"/>
          <w:szCs w:val="26"/>
        </w:rPr>
        <w:t xml:space="preserve"> городского поселения </w:t>
      </w:r>
      <w:proofErr w:type="gramStart"/>
      <w:r w:rsidRPr="003E341C">
        <w:rPr>
          <w:rStyle w:val="af3"/>
          <w:b w:val="0"/>
          <w:sz w:val="26"/>
          <w:szCs w:val="26"/>
        </w:rPr>
        <w:t>Междуреченский</w:t>
      </w:r>
      <w:proofErr w:type="gramEnd"/>
      <w:r w:rsidRPr="003E341C">
        <w:rPr>
          <w:rStyle w:val="af3"/>
          <w:b w:val="0"/>
          <w:sz w:val="26"/>
          <w:szCs w:val="26"/>
        </w:rPr>
        <w:t>.</w:t>
      </w:r>
    </w:p>
    <w:p w:rsidR="0018796D" w:rsidRPr="003E341C" w:rsidRDefault="0018796D" w:rsidP="0042090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За получением муниципальной услуги заявитель вправе также обратиться </w:t>
      </w:r>
      <w:r w:rsidR="0042090A">
        <w:rPr>
          <w:sz w:val="26"/>
          <w:szCs w:val="26"/>
        </w:rPr>
        <w:t xml:space="preserve">                  </w:t>
      </w:r>
      <w:r w:rsidRPr="003E341C">
        <w:rPr>
          <w:sz w:val="26"/>
          <w:szCs w:val="26"/>
        </w:rPr>
        <w:t>в МФЦ.</w:t>
      </w:r>
    </w:p>
    <w:p w:rsidR="0018796D" w:rsidRPr="003E341C" w:rsidRDefault="0018796D" w:rsidP="004209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41C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Администрация осуществляет взаимодействие с Управлением </w:t>
      </w:r>
      <w:proofErr w:type="spellStart"/>
      <w:r w:rsidRPr="003E341C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3E341C">
        <w:rPr>
          <w:rFonts w:ascii="Times New Roman" w:hAnsi="Times New Roman" w:cs="Times New Roman"/>
          <w:sz w:val="26"/>
          <w:szCs w:val="26"/>
        </w:rPr>
        <w:t xml:space="preserve"> и территориальным органом ФНС.</w:t>
      </w:r>
    </w:p>
    <w:p w:rsidR="0018796D" w:rsidRPr="003E341C" w:rsidRDefault="0018796D" w:rsidP="0042090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  <w:lang w:eastAsia="ar-SA"/>
        </w:rPr>
        <w:t xml:space="preserve">13. </w:t>
      </w:r>
      <w:proofErr w:type="gramStart"/>
      <w:r w:rsidRPr="003E341C">
        <w:rPr>
          <w:sz w:val="26"/>
          <w:szCs w:val="26"/>
          <w:lang w:eastAsia="ar-SA"/>
        </w:rPr>
        <w:t xml:space="preserve">В соответствии с требованиями пункта 3 части 1 статьи 7 Федерального закона </w:t>
      </w:r>
      <w:hyperlink r:id="rId13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3E341C">
          <w:rPr>
            <w:rStyle w:val="ac"/>
            <w:color w:val="auto"/>
            <w:sz w:val="26"/>
            <w:szCs w:val="26"/>
            <w:u w:val="none"/>
            <w:lang w:eastAsia="ar-SA"/>
          </w:rPr>
          <w:t>от 27 июля 2010 года № 210-ФЗ</w:t>
        </w:r>
      </w:hyperlink>
      <w:r w:rsidRPr="003E341C">
        <w:rPr>
          <w:sz w:val="26"/>
          <w:szCs w:val="26"/>
          <w:lang w:eastAsia="ar-SA"/>
        </w:rPr>
        <w:t xml:space="preserve"> «Об организации предоставления государственных и муниципальных услуг» (далее - Федеральный закон </w:t>
      </w:r>
      <w:hyperlink r:id="rId14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3E341C">
          <w:rPr>
            <w:rStyle w:val="ac"/>
            <w:color w:val="auto"/>
            <w:sz w:val="26"/>
            <w:szCs w:val="26"/>
            <w:u w:val="none"/>
            <w:lang w:eastAsia="ar-SA"/>
          </w:rPr>
          <w:t>от 27 июля 2010 года № 210-ФЗ</w:t>
        </w:r>
      </w:hyperlink>
      <w:r w:rsidRPr="003E341C">
        <w:rPr>
          <w:sz w:val="26"/>
          <w:szCs w:val="26"/>
          <w:lang w:eastAsia="ar-SA"/>
        </w:rPr>
        <w:t xml:space="preserve">) установлен запрет требовать от заявителя </w:t>
      </w:r>
      <w:r w:rsidRPr="003E341C">
        <w:rPr>
          <w:sz w:val="26"/>
          <w:szCs w:val="26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</w:t>
      </w:r>
      <w:proofErr w:type="gramEnd"/>
      <w:r w:rsidRPr="003E341C">
        <w:rPr>
          <w:sz w:val="26"/>
          <w:szCs w:val="26"/>
        </w:rPr>
        <w:t xml:space="preserve"> </w:t>
      </w:r>
      <w:proofErr w:type="gramStart"/>
      <w:r w:rsidRPr="003E341C">
        <w:rPr>
          <w:sz w:val="26"/>
          <w:szCs w:val="26"/>
        </w:rPr>
        <w:t xml:space="preserve">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Pr="003E341C">
        <w:rPr>
          <w:sz w:val="26"/>
          <w:szCs w:val="26"/>
          <w:lang w:eastAsia="ar-SA"/>
        </w:rPr>
        <w:t xml:space="preserve">в перечень услуг, которые являются необходимыми </w:t>
      </w:r>
      <w:r w:rsidR="0042090A">
        <w:rPr>
          <w:sz w:val="26"/>
          <w:szCs w:val="26"/>
          <w:lang w:eastAsia="ar-SA"/>
        </w:rPr>
        <w:t xml:space="preserve">                              </w:t>
      </w:r>
      <w:r w:rsidRPr="003E341C">
        <w:rPr>
          <w:sz w:val="26"/>
          <w:szCs w:val="26"/>
          <w:lang w:eastAsia="ar-SA"/>
        </w:rPr>
        <w:t>и обязательными для предоставления муниципальных услуг, утвержденный решением</w:t>
      </w:r>
      <w:r w:rsidRPr="003E341C">
        <w:rPr>
          <w:rFonts w:eastAsia="Calibri"/>
          <w:sz w:val="26"/>
          <w:szCs w:val="26"/>
          <w:lang w:eastAsia="ar-SA"/>
        </w:rPr>
        <w:t xml:space="preserve"> </w:t>
      </w:r>
      <w:r w:rsidRPr="003E341C">
        <w:rPr>
          <w:sz w:val="26"/>
          <w:szCs w:val="26"/>
          <w:lang w:eastAsia="ar-SA"/>
        </w:rPr>
        <w:t xml:space="preserve">Думы Кондинского района </w:t>
      </w:r>
      <w:hyperlink r:id="rId15" w:tooltip="решение от 26.05.2015 № 569 Дума Кондинского района&#10;&#10;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" w:history="1">
        <w:r w:rsidRPr="003E341C">
          <w:rPr>
            <w:rStyle w:val="ac"/>
            <w:color w:val="auto"/>
            <w:sz w:val="26"/>
            <w:szCs w:val="26"/>
            <w:u w:val="none"/>
            <w:lang w:eastAsia="ar-SA"/>
          </w:rPr>
          <w:t>от 26 мая 2015 года № 569</w:t>
        </w:r>
      </w:hyperlink>
      <w:r w:rsidRPr="003E341C">
        <w:rPr>
          <w:sz w:val="26"/>
          <w:szCs w:val="26"/>
          <w:lang w:eastAsia="ar-SA"/>
        </w:rPr>
        <w:t xml:space="preserve"> «</w:t>
      </w:r>
      <w:r w:rsidRPr="003E341C">
        <w:rPr>
          <w:sz w:val="26"/>
          <w:szCs w:val="26"/>
        </w:rPr>
        <w:t>Об утверждении Перечня услуг, которые являются необходимым и обязательными для предоставления муниципальных услуг, а также Порядка определения размера платы</w:t>
      </w:r>
      <w:proofErr w:type="gramEnd"/>
      <w:r w:rsidRPr="003E341C">
        <w:rPr>
          <w:sz w:val="26"/>
          <w:szCs w:val="26"/>
        </w:rPr>
        <w:t xml:space="preserve"> за оказание таких услуг»</w:t>
      </w:r>
      <w:r w:rsidRPr="003E341C">
        <w:rPr>
          <w:sz w:val="26"/>
          <w:szCs w:val="26"/>
          <w:lang w:eastAsia="ar-SA"/>
        </w:rPr>
        <w:t>.</w:t>
      </w:r>
      <w:r w:rsidRPr="003E341C">
        <w:rPr>
          <w:bCs/>
          <w:sz w:val="26"/>
          <w:szCs w:val="26"/>
        </w:rPr>
        <w:t xml:space="preserve"> </w:t>
      </w:r>
    </w:p>
    <w:p w:rsidR="0018796D" w:rsidRPr="0042090A" w:rsidRDefault="0018796D" w:rsidP="004209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96D" w:rsidRPr="0042090A" w:rsidRDefault="0018796D" w:rsidP="0042090A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42090A">
        <w:rPr>
          <w:sz w:val="26"/>
          <w:szCs w:val="26"/>
        </w:rPr>
        <w:t>Результат предоставления муниципальной услуги</w:t>
      </w:r>
    </w:p>
    <w:p w:rsidR="0018796D" w:rsidRPr="0042090A" w:rsidRDefault="0018796D" w:rsidP="004209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96D" w:rsidRPr="003E341C" w:rsidRDefault="0018796D" w:rsidP="004209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41C">
        <w:rPr>
          <w:rFonts w:ascii="Times New Roman" w:hAnsi="Times New Roman" w:cs="Times New Roman"/>
          <w:sz w:val="26"/>
          <w:szCs w:val="26"/>
        </w:rPr>
        <w:t>14. Результатом предоставления муниципальной услуги является выдача (направление) заявителю:</w:t>
      </w:r>
    </w:p>
    <w:p w:rsidR="0018796D" w:rsidRPr="003E341C" w:rsidRDefault="0018796D" w:rsidP="004209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41C"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постановления </w:t>
      </w:r>
      <w:r w:rsidRPr="003E341C">
        <w:rPr>
          <w:rStyle w:val="af3"/>
          <w:rFonts w:ascii="Times New Roman" w:hAnsi="Times New Roman" w:cs="Times New Roman"/>
          <w:b w:val="0"/>
          <w:sz w:val="26"/>
          <w:szCs w:val="26"/>
        </w:rPr>
        <w:t xml:space="preserve">администрации городского поселения </w:t>
      </w:r>
      <w:proofErr w:type="gramStart"/>
      <w:r w:rsidRPr="003E341C">
        <w:rPr>
          <w:rStyle w:val="af3"/>
          <w:rFonts w:ascii="Times New Roman" w:hAnsi="Times New Roman" w:cs="Times New Roman"/>
          <w:b w:val="0"/>
          <w:sz w:val="26"/>
          <w:szCs w:val="26"/>
        </w:rPr>
        <w:t>Междуреченский</w:t>
      </w:r>
      <w:proofErr w:type="gramEnd"/>
      <w:r w:rsidRPr="003E341C">
        <w:rPr>
          <w:rFonts w:ascii="Times New Roman" w:hAnsi="Times New Roman" w:cs="Times New Roman"/>
          <w:sz w:val="26"/>
          <w:szCs w:val="26"/>
        </w:rPr>
        <w:t xml:space="preserve"> </w:t>
      </w:r>
      <w:r w:rsidR="00BB650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3E341C">
        <w:rPr>
          <w:rFonts w:ascii="Times New Roman" w:hAnsi="Times New Roman" w:cs="Times New Roman"/>
          <w:sz w:val="26"/>
          <w:szCs w:val="26"/>
        </w:rPr>
        <w:t xml:space="preserve">об утверждении схемы расположения земельного участка или земельных участков </w:t>
      </w:r>
      <w:r w:rsidR="00BB650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E341C">
        <w:rPr>
          <w:rFonts w:ascii="Times New Roman" w:hAnsi="Times New Roman" w:cs="Times New Roman"/>
          <w:sz w:val="26"/>
          <w:szCs w:val="26"/>
        </w:rPr>
        <w:t>на кадастровом плане территории (далее - решение об утверждении схемы расположения земельного участка) с приложением утвержденной схемы расположения земельного участка;</w:t>
      </w:r>
    </w:p>
    <w:p w:rsidR="0018796D" w:rsidRPr="003E341C" w:rsidRDefault="0018796D" w:rsidP="004209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41C">
        <w:rPr>
          <w:rFonts w:ascii="Times New Roman" w:hAnsi="Times New Roman" w:cs="Times New Roman"/>
          <w:sz w:val="26"/>
          <w:szCs w:val="26"/>
        </w:rPr>
        <w:t xml:space="preserve">уведомления </w:t>
      </w:r>
      <w:r w:rsidRPr="003E341C">
        <w:rPr>
          <w:rStyle w:val="af3"/>
          <w:rFonts w:ascii="Times New Roman" w:hAnsi="Times New Roman" w:cs="Times New Roman"/>
          <w:b w:val="0"/>
          <w:sz w:val="26"/>
          <w:szCs w:val="26"/>
        </w:rPr>
        <w:t xml:space="preserve">администрации городского поселения </w:t>
      </w:r>
      <w:proofErr w:type="gramStart"/>
      <w:r w:rsidRPr="003E341C">
        <w:rPr>
          <w:rStyle w:val="af3"/>
          <w:rFonts w:ascii="Times New Roman" w:hAnsi="Times New Roman" w:cs="Times New Roman"/>
          <w:b w:val="0"/>
          <w:sz w:val="26"/>
          <w:szCs w:val="26"/>
        </w:rPr>
        <w:t>Междуреченский</w:t>
      </w:r>
      <w:proofErr w:type="gramEnd"/>
      <w:r w:rsidRPr="003E341C">
        <w:rPr>
          <w:rFonts w:ascii="Times New Roman" w:hAnsi="Times New Roman" w:cs="Times New Roman"/>
          <w:sz w:val="26"/>
          <w:szCs w:val="26"/>
        </w:rPr>
        <w:t xml:space="preserve"> об отказе в утверждении схемы расположения земельного участка (далее - решение об отказе </w:t>
      </w:r>
      <w:r w:rsidR="00BB650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E341C">
        <w:rPr>
          <w:rFonts w:ascii="Times New Roman" w:hAnsi="Times New Roman" w:cs="Times New Roman"/>
          <w:sz w:val="26"/>
          <w:szCs w:val="26"/>
        </w:rPr>
        <w:t>в утверждении схемы расположения земельного участка), в котором указываются все основания принятия такого решения;</w:t>
      </w:r>
    </w:p>
    <w:p w:rsidR="0018796D" w:rsidRPr="003E341C" w:rsidRDefault="0018796D" w:rsidP="004209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уведомления </w:t>
      </w:r>
      <w:r w:rsidRPr="003E341C">
        <w:rPr>
          <w:rStyle w:val="af3"/>
          <w:b w:val="0"/>
          <w:sz w:val="26"/>
          <w:szCs w:val="26"/>
        </w:rPr>
        <w:t xml:space="preserve">администрации городского поселения </w:t>
      </w:r>
      <w:proofErr w:type="gramStart"/>
      <w:r w:rsidRPr="003E341C">
        <w:rPr>
          <w:rStyle w:val="af3"/>
          <w:b w:val="0"/>
          <w:sz w:val="26"/>
          <w:szCs w:val="26"/>
        </w:rPr>
        <w:t>Междуреченский</w:t>
      </w:r>
      <w:proofErr w:type="gramEnd"/>
      <w:r w:rsidRPr="003E341C">
        <w:rPr>
          <w:sz w:val="26"/>
          <w:szCs w:val="26"/>
        </w:rPr>
        <w:t xml:space="preserve"> </w:t>
      </w:r>
      <w:r w:rsidR="00BB650B">
        <w:rPr>
          <w:sz w:val="26"/>
          <w:szCs w:val="26"/>
        </w:rPr>
        <w:t xml:space="preserve">                        </w:t>
      </w:r>
      <w:r w:rsidRPr="003E341C">
        <w:rPr>
          <w:sz w:val="26"/>
          <w:szCs w:val="26"/>
        </w:rPr>
        <w:t xml:space="preserve">о приостановлении предоставления муниципальной услуги (далее </w:t>
      </w:r>
      <w:r w:rsidR="0009761C">
        <w:rPr>
          <w:sz w:val="26"/>
          <w:szCs w:val="26"/>
        </w:rPr>
        <w:t>-</w:t>
      </w:r>
      <w:r w:rsidRPr="003E341C">
        <w:rPr>
          <w:sz w:val="26"/>
          <w:szCs w:val="26"/>
        </w:rPr>
        <w:t xml:space="preserve"> решение</w:t>
      </w:r>
      <w:r w:rsidR="00BB650B">
        <w:rPr>
          <w:sz w:val="26"/>
          <w:szCs w:val="26"/>
        </w:rPr>
        <w:t xml:space="preserve">                          </w:t>
      </w:r>
      <w:r w:rsidRPr="003E341C">
        <w:rPr>
          <w:sz w:val="26"/>
          <w:szCs w:val="26"/>
        </w:rPr>
        <w:t xml:space="preserve"> о приостановлении муниципальной услуги) об утверждении схемы расположения земельного участка), в котором указываются все основания принятия такого решения.</w:t>
      </w:r>
    </w:p>
    <w:p w:rsidR="0018796D" w:rsidRPr="003E341C" w:rsidRDefault="0018796D" w:rsidP="003E341C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18796D" w:rsidRPr="003E341C" w:rsidRDefault="0018796D" w:rsidP="003E341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E341C">
        <w:rPr>
          <w:sz w:val="26"/>
          <w:szCs w:val="26"/>
        </w:rPr>
        <w:t>Срок предоставления муниципальной услуги</w:t>
      </w:r>
    </w:p>
    <w:p w:rsidR="0018796D" w:rsidRPr="003E341C" w:rsidRDefault="0018796D" w:rsidP="003E341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</w:rPr>
      </w:pPr>
      <w:bookmarkStart w:id="1" w:name="Par95"/>
      <w:bookmarkEnd w:id="1"/>
      <w:r w:rsidRPr="003E341C">
        <w:rPr>
          <w:sz w:val="26"/>
          <w:szCs w:val="26"/>
        </w:rPr>
        <w:t>15. Срок предоставления муниципальной услуги составляет: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15.1. 12 календарных дней со дня поступления заявления - в случае раздела земельного участка, предоставленного юридическому лицу на праве постоянного (бессрочного) пользования, а также в случае раздела земельного участка, предоставленного гражданину или юридическому лицу на праве аренды или безвозмездного пользования.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15.2. 60 календарных дней в случае образования земельного участка для его продажи или предоставления в аренду путем проведения аукциона.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В срок предоставления муниципальной услуги не входит период от даты принятия решения о приостановлении предоставления муниципальной услуги </w:t>
      </w:r>
      <w:r w:rsidR="00BB650B">
        <w:rPr>
          <w:sz w:val="26"/>
          <w:szCs w:val="26"/>
        </w:rPr>
        <w:t xml:space="preserve">                    </w:t>
      </w:r>
      <w:r w:rsidRPr="003E341C">
        <w:rPr>
          <w:sz w:val="26"/>
          <w:szCs w:val="26"/>
        </w:rPr>
        <w:t>до даты принятия решения, указ</w:t>
      </w:r>
      <w:r w:rsidR="0009761C">
        <w:rPr>
          <w:sz w:val="26"/>
          <w:szCs w:val="26"/>
        </w:rPr>
        <w:t>анного в абзаце втором пункта 24</w:t>
      </w:r>
      <w:r w:rsidRPr="003E341C">
        <w:rPr>
          <w:sz w:val="26"/>
          <w:szCs w:val="26"/>
        </w:rPr>
        <w:t xml:space="preserve"> раздела </w:t>
      </w:r>
      <w:r w:rsidRPr="003E341C">
        <w:rPr>
          <w:sz w:val="26"/>
          <w:szCs w:val="26"/>
          <w:lang w:val="en-US"/>
        </w:rPr>
        <w:t>II</w:t>
      </w:r>
      <w:r w:rsidRPr="003E341C">
        <w:rPr>
          <w:sz w:val="26"/>
          <w:szCs w:val="26"/>
        </w:rPr>
        <w:t xml:space="preserve"> Административного регламента.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В случае обращения заявителя за получением муниципальной услуги в МФЦ срок </w:t>
      </w:r>
      <w:r w:rsidRPr="003E341C">
        <w:rPr>
          <w:rStyle w:val="af3"/>
          <w:b w:val="0"/>
          <w:sz w:val="26"/>
          <w:szCs w:val="26"/>
        </w:rPr>
        <w:t>предоставления муниципальной услуги</w:t>
      </w:r>
      <w:r w:rsidRPr="003E341C">
        <w:rPr>
          <w:sz w:val="26"/>
          <w:szCs w:val="26"/>
        </w:rPr>
        <w:t xml:space="preserve"> исчисляется со дня передачи документов, обязанность по представлению которых возложена на заявителя, </w:t>
      </w:r>
      <w:r w:rsidR="00BB650B">
        <w:rPr>
          <w:sz w:val="26"/>
          <w:szCs w:val="26"/>
        </w:rPr>
        <w:t xml:space="preserve">                          </w:t>
      </w:r>
      <w:r w:rsidRPr="003E341C">
        <w:rPr>
          <w:sz w:val="26"/>
          <w:szCs w:val="26"/>
        </w:rPr>
        <w:t>из МФЦ в Админис</w:t>
      </w:r>
      <w:r w:rsidR="00BB650B">
        <w:rPr>
          <w:sz w:val="26"/>
          <w:szCs w:val="26"/>
        </w:rPr>
        <w:t>т</w:t>
      </w:r>
      <w:r w:rsidRPr="003E341C">
        <w:rPr>
          <w:sz w:val="26"/>
          <w:szCs w:val="26"/>
        </w:rPr>
        <w:t>рацию.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Срок выдачи (направления) документов, являющихся результатом предоставления муниципальной услуги - не позднее чем через 3 рабочих дня со дня принятия соответствующего решения.</w:t>
      </w:r>
    </w:p>
    <w:p w:rsidR="0018796D" w:rsidRPr="003E341C" w:rsidRDefault="0018796D" w:rsidP="003E341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96D" w:rsidRPr="003E341C" w:rsidRDefault="0018796D" w:rsidP="003E341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E341C">
        <w:rPr>
          <w:sz w:val="26"/>
          <w:szCs w:val="26"/>
        </w:rPr>
        <w:t>Правовые основания для предоставления муниципальной услуги</w:t>
      </w:r>
    </w:p>
    <w:p w:rsidR="0018796D" w:rsidRPr="003E341C" w:rsidRDefault="0018796D" w:rsidP="003E341C">
      <w:pPr>
        <w:autoSpaceDE w:val="0"/>
        <w:autoSpaceDN w:val="0"/>
        <w:adjustRightInd w:val="0"/>
        <w:rPr>
          <w:sz w:val="26"/>
          <w:szCs w:val="26"/>
        </w:rPr>
      </w:pP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16. Перечень нормативных правовых актов, регулирующих предоставление муниципальной услуги, размещен на Едином и региональном портале, </w:t>
      </w:r>
      <w:r w:rsidR="00BB650B">
        <w:rPr>
          <w:sz w:val="26"/>
          <w:szCs w:val="26"/>
        </w:rPr>
        <w:t xml:space="preserve">                               </w:t>
      </w:r>
      <w:r w:rsidRPr="003E341C">
        <w:rPr>
          <w:sz w:val="26"/>
          <w:szCs w:val="26"/>
        </w:rPr>
        <w:t>на официальном сайте и в региональной информационной системе</w:t>
      </w:r>
      <w:r w:rsidR="00BB650B">
        <w:rPr>
          <w:sz w:val="26"/>
          <w:szCs w:val="26"/>
        </w:rPr>
        <w:t xml:space="preserve">                                 </w:t>
      </w:r>
      <w:r w:rsidRPr="003E341C">
        <w:rPr>
          <w:sz w:val="26"/>
          <w:szCs w:val="26"/>
        </w:rPr>
        <w:t xml:space="preserve"> </w:t>
      </w:r>
      <w:r w:rsidR="00BB650B">
        <w:rPr>
          <w:sz w:val="26"/>
          <w:szCs w:val="26"/>
        </w:rPr>
        <w:t>Ханты-Мансийского автономного округа – Югры</w:t>
      </w:r>
      <w:r w:rsidRPr="003E341C">
        <w:rPr>
          <w:sz w:val="26"/>
          <w:szCs w:val="26"/>
        </w:rPr>
        <w:t xml:space="preserve"> «Реестр государственных и муниципальных услуг (функций) Ханты-Мансийского автономного округа </w:t>
      </w:r>
      <w:r w:rsidR="00BB650B">
        <w:rPr>
          <w:sz w:val="26"/>
          <w:szCs w:val="26"/>
        </w:rPr>
        <w:t>–</w:t>
      </w:r>
      <w:r w:rsidRPr="003E341C">
        <w:rPr>
          <w:sz w:val="26"/>
          <w:szCs w:val="26"/>
        </w:rPr>
        <w:t xml:space="preserve"> Югры».</w:t>
      </w:r>
    </w:p>
    <w:p w:rsidR="0018796D" w:rsidRPr="003E341C" w:rsidRDefault="0018796D" w:rsidP="003E341C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18796D" w:rsidRPr="003E341C" w:rsidRDefault="0018796D" w:rsidP="003E341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E341C">
        <w:rPr>
          <w:sz w:val="26"/>
          <w:szCs w:val="26"/>
        </w:rPr>
        <w:t>Исчерпывающий перечень документов, необходимых</w:t>
      </w:r>
    </w:p>
    <w:p w:rsidR="0018796D" w:rsidRPr="003E341C" w:rsidRDefault="0018796D" w:rsidP="003E341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E341C">
        <w:rPr>
          <w:sz w:val="26"/>
          <w:szCs w:val="26"/>
        </w:rPr>
        <w:t>для предоставления муниципальной услуги</w:t>
      </w:r>
    </w:p>
    <w:p w:rsidR="0018796D" w:rsidRPr="003E341C" w:rsidRDefault="0018796D" w:rsidP="003E341C">
      <w:pPr>
        <w:autoSpaceDE w:val="0"/>
        <w:autoSpaceDN w:val="0"/>
        <w:adjustRightInd w:val="0"/>
        <w:rPr>
          <w:sz w:val="26"/>
          <w:szCs w:val="26"/>
        </w:rPr>
      </w:pP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ar125"/>
      <w:bookmarkEnd w:id="2"/>
      <w:r w:rsidRPr="003E341C">
        <w:rPr>
          <w:sz w:val="26"/>
          <w:szCs w:val="26"/>
        </w:rPr>
        <w:t xml:space="preserve">17. </w:t>
      </w:r>
      <w:bookmarkStart w:id="3" w:name="Par1"/>
      <w:bookmarkEnd w:id="3"/>
      <w:r w:rsidRPr="003E341C">
        <w:rPr>
          <w:sz w:val="26"/>
          <w:szCs w:val="26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lastRenderedPageBreak/>
        <w:t xml:space="preserve">17.1. Заявление об утверждении схемы расположения земельного участка </w:t>
      </w:r>
      <w:r w:rsidR="00BB650B">
        <w:rPr>
          <w:sz w:val="26"/>
          <w:szCs w:val="26"/>
        </w:rPr>
        <w:t xml:space="preserve">              </w:t>
      </w:r>
      <w:r w:rsidRPr="003E341C">
        <w:rPr>
          <w:sz w:val="26"/>
          <w:szCs w:val="26"/>
        </w:rPr>
        <w:t>или земельных участков на кадастровом плане территории (далее - заявление, заявление о предоставлении муниципальной услуги).</w:t>
      </w:r>
    </w:p>
    <w:p w:rsidR="0018796D" w:rsidRPr="003E341C" w:rsidRDefault="0018796D" w:rsidP="00BB65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41C">
        <w:rPr>
          <w:rFonts w:ascii="Times New Roman" w:hAnsi="Times New Roman" w:cs="Times New Roman"/>
          <w:sz w:val="26"/>
          <w:szCs w:val="26"/>
        </w:rPr>
        <w:t>17.2.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(представление указанного в данном подпункте документа не требуется в случае представления заявления посредством отправки через личный кабинет Единого или регионального порталов, а также, если заявление подписано усиленной квалифицированной электронной подписью).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17.3. Доверенность (в случае представления заявления представителем заявителя, действующим на основании доверенности).</w:t>
      </w:r>
    </w:p>
    <w:p w:rsidR="0018796D" w:rsidRPr="003E341C" w:rsidRDefault="0018796D" w:rsidP="00BB65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41C">
        <w:rPr>
          <w:rFonts w:ascii="Times New Roman" w:hAnsi="Times New Roman" w:cs="Times New Roman"/>
          <w:sz w:val="26"/>
          <w:szCs w:val="26"/>
        </w:rPr>
        <w:t xml:space="preserve">17.4. Письменное согласие землепользователей, землевладельцев, арендаторов, залогодержателей исходных земельных участков (не требуется в случаях, указанных </w:t>
      </w:r>
      <w:r w:rsidR="00BB650B">
        <w:rPr>
          <w:rFonts w:ascii="Times New Roman" w:hAnsi="Times New Roman" w:cs="Times New Roman"/>
          <w:sz w:val="26"/>
          <w:szCs w:val="26"/>
        </w:rPr>
        <w:t xml:space="preserve">     </w:t>
      </w:r>
      <w:r w:rsidRPr="003E341C">
        <w:rPr>
          <w:rFonts w:ascii="Times New Roman" w:hAnsi="Times New Roman" w:cs="Times New Roman"/>
          <w:sz w:val="26"/>
          <w:szCs w:val="26"/>
        </w:rPr>
        <w:t xml:space="preserve">в пункте 4 статьи 11.2 </w:t>
      </w:r>
      <w:hyperlink r:id="rId16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3E341C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Земельного кодекса Российской Федерации</w:t>
        </w:r>
      </w:hyperlink>
      <w:r w:rsidRPr="003E341C">
        <w:rPr>
          <w:rFonts w:ascii="Times New Roman" w:hAnsi="Times New Roman" w:cs="Times New Roman"/>
          <w:sz w:val="26"/>
          <w:szCs w:val="26"/>
        </w:rPr>
        <w:t>).</w:t>
      </w:r>
    </w:p>
    <w:p w:rsidR="0018796D" w:rsidRPr="003E341C" w:rsidRDefault="0018796D" w:rsidP="00BB650B">
      <w:pPr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17.5. Копии правоустанавливающих и (или) </w:t>
      </w:r>
      <w:proofErr w:type="spellStart"/>
      <w:r w:rsidRPr="003E341C">
        <w:rPr>
          <w:sz w:val="26"/>
          <w:szCs w:val="26"/>
        </w:rPr>
        <w:t>правоудостоверяющих</w:t>
      </w:r>
      <w:proofErr w:type="spellEnd"/>
      <w:r w:rsidRPr="003E341C">
        <w:rPr>
          <w:sz w:val="26"/>
          <w:szCs w:val="26"/>
        </w:rPr>
        <w:t xml:space="preserve"> документов на исходный земельный участок, если права на него не зарегистрированы в Едином государственном реестре недвижимости (решение (акт) </w:t>
      </w:r>
      <w:r w:rsidR="00BB650B" w:rsidRPr="003E341C">
        <w:rPr>
          <w:sz w:val="26"/>
          <w:szCs w:val="26"/>
        </w:rPr>
        <w:t xml:space="preserve">Уполномоченного </w:t>
      </w:r>
      <w:r w:rsidRPr="003E341C">
        <w:rPr>
          <w:sz w:val="26"/>
          <w:szCs w:val="26"/>
        </w:rPr>
        <w:t>органа</w:t>
      </w:r>
      <w:r w:rsidR="00BB650B">
        <w:rPr>
          <w:sz w:val="26"/>
          <w:szCs w:val="26"/>
        </w:rPr>
        <w:t xml:space="preserve">                </w:t>
      </w:r>
      <w:r w:rsidRPr="003E341C">
        <w:rPr>
          <w:sz w:val="26"/>
          <w:szCs w:val="26"/>
        </w:rPr>
        <w:t xml:space="preserve"> о предоставлении земельного участка (земельных участков)</w:t>
      </w:r>
      <w:r w:rsidR="00BE587D">
        <w:rPr>
          <w:sz w:val="26"/>
          <w:szCs w:val="26"/>
        </w:rPr>
        <w:t>)</w:t>
      </w:r>
      <w:r w:rsidRPr="003E341C">
        <w:rPr>
          <w:sz w:val="26"/>
          <w:szCs w:val="26"/>
        </w:rPr>
        <w:t xml:space="preserve">, государственный акт </w:t>
      </w:r>
      <w:r w:rsidR="00BB650B">
        <w:rPr>
          <w:sz w:val="26"/>
          <w:szCs w:val="26"/>
        </w:rPr>
        <w:t xml:space="preserve">                </w:t>
      </w:r>
      <w:r w:rsidRPr="003E341C">
        <w:rPr>
          <w:sz w:val="26"/>
          <w:szCs w:val="26"/>
        </w:rPr>
        <w:t>на право пользования землей, свидетельство на право собственности на землю, бессрочного (постоянного) пользования землей (на право владения, пожизненно наследуемого владения на землю) (предоставляются в случае обращения с заявлением о предоставлении муниципальной услуги в целях раздела земельного участка, который предоставлен на праве постоянного (бессрочного) пользования, аренды или безвозмездного пользования).</w:t>
      </w:r>
    </w:p>
    <w:p w:rsidR="0018796D" w:rsidRPr="003E341C" w:rsidRDefault="0018796D" w:rsidP="00BB65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41C">
        <w:rPr>
          <w:rFonts w:ascii="Times New Roman" w:hAnsi="Times New Roman" w:cs="Times New Roman"/>
          <w:sz w:val="26"/>
          <w:szCs w:val="26"/>
        </w:rPr>
        <w:t xml:space="preserve">17.6. </w:t>
      </w:r>
      <w:r w:rsidRPr="003E341C">
        <w:rPr>
          <w:rFonts w:ascii="Times New Roman" w:hAnsi="Times New Roman" w:cs="Times New Roman"/>
          <w:iCs/>
          <w:sz w:val="26"/>
          <w:szCs w:val="26"/>
        </w:rPr>
        <w:t>Схема расположения земельного участка или земельных участков</w:t>
      </w:r>
      <w:r w:rsidR="00BE587D">
        <w:rPr>
          <w:rFonts w:ascii="Times New Roman" w:hAnsi="Times New Roman" w:cs="Times New Roman"/>
          <w:iCs/>
          <w:sz w:val="26"/>
          <w:szCs w:val="26"/>
        </w:rPr>
        <w:t xml:space="preserve">                      </w:t>
      </w:r>
      <w:r w:rsidRPr="003E341C">
        <w:rPr>
          <w:rFonts w:ascii="Times New Roman" w:hAnsi="Times New Roman" w:cs="Times New Roman"/>
          <w:iCs/>
          <w:sz w:val="26"/>
          <w:szCs w:val="26"/>
        </w:rPr>
        <w:t xml:space="preserve"> на кадастровом плане территории (далее - схема расположения земельного участка)</w:t>
      </w:r>
      <w:r w:rsidRPr="003E341C">
        <w:rPr>
          <w:rFonts w:ascii="Times New Roman" w:hAnsi="Times New Roman" w:cs="Times New Roman"/>
          <w:sz w:val="26"/>
          <w:szCs w:val="26"/>
        </w:rPr>
        <w:t>.</w:t>
      </w:r>
    </w:p>
    <w:p w:rsidR="0018796D" w:rsidRPr="003E341C" w:rsidRDefault="0018796D" w:rsidP="00BB65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41C">
        <w:rPr>
          <w:rFonts w:ascii="Times New Roman" w:hAnsi="Times New Roman" w:cs="Times New Roman"/>
          <w:sz w:val="26"/>
          <w:szCs w:val="26"/>
        </w:rPr>
        <w:t>18. Документом, необходимым для предоставления муниципальной услуги, запрашиваемым и получаемым в порядке межведомственного информационного взаимодействия, является выписка из Единого государственного реестра недвижимости об объекте недвижимости (на земельный участок).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Выписку из Единого государственного реестра недвижимости заявитель вправе получить посредством обращения в Управление </w:t>
      </w:r>
      <w:proofErr w:type="spellStart"/>
      <w:r w:rsidRPr="003E341C">
        <w:rPr>
          <w:sz w:val="26"/>
          <w:szCs w:val="26"/>
        </w:rPr>
        <w:t>Росреестра</w:t>
      </w:r>
      <w:proofErr w:type="spellEnd"/>
      <w:r w:rsidRPr="003E341C">
        <w:rPr>
          <w:sz w:val="26"/>
          <w:szCs w:val="26"/>
        </w:rPr>
        <w:t>, информация о месте нахождения и графике работы которо</w:t>
      </w:r>
      <w:r w:rsidR="00BE587D">
        <w:rPr>
          <w:sz w:val="26"/>
          <w:szCs w:val="26"/>
        </w:rPr>
        <w:t>го</w:t>
      </w:r>
      <w:r w:rsidRPr="003E341C">
        <w:rPr>
          <w:sz w:val="26"/>
          <w:szCs w:val="26"/>
        </w:rPr>
        <w:t xml:space="preserve"> содержится на официальном сайте, указанном в пункте 7 раздела </w:t>
      </w:r>
      <w:r w:rsidRPr="003E341C">
        <w:rPr>
          <w:sz w:val="26"/>
          <w:szCs w:val="26"/>
          <w:lang w:val="en-US"/>
        </w:rPr>
        <w:t>I</w:t>
      </w:r>
      <w:r w:rsidRPr="003E341C">
        <w:rPr>
          <w:sz w:val="26"/>
          <w:szCs w:val="26"/>
        </w:rPr>
        <w:t xml:space="preserve"> Административного регламента. </w:t>
      </w:r>
    </w:p>
    <w:p w:rsidR="0018796D" w:rsidRPr="003E341C" w:rsidRDefault="0018796D" w:rsidP="00BB65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41C">
        <w:rPr>
          <w:rFonts w:ascii="Times New Roman" w:hAnsi="Times New Roman" w:cs="Times New Roman"/>
          <w:sz w:val="26"/>
          <w:szCs w:val="26"/>
        </w:rPr>
        <w:t xml:space="preserve">Непредставление заявителем документа, указанного в пункте 18 раздела </w:t>
      </w:r>
      <w:r w:rsidRPr="003E341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E341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не является основанием для отказа заявителю</w:t>
      </w:r>
      <w:r w:rsidR="00BE587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E341C">
        <w:rPr>
          <w:rFonts w:ascii="Times New Roman" w:hAnsi="Times New Roman" w:cs="Times New Roman"/>
          <w:sz w:val="26"/>
          <w:szCs w:val="26"/>
        </w:rPr>
        <w:t xml:space="preserve"> в предоставлении муниципальной услуги.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19. Заявление представляется в свободной форме или по форме (приложение 1 к Административному регламенту). </w:t>
      </w:r>
    </w:p>
    <w:p w:rsidR="0018796D" w:rsidRPr="003E341C" w:rsidRDefault="0018796D" w:rsidP="00BB65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41C">
        <w:rPr>
          <w:rFonts w:ascii="Times New Roman" w:hAnsi="Times New Roman" w:cs="Times New Roman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на информационном стенде в месте предоставления муниципальной услуги;</w:t>
      </w:r>
    </w:p>
    <w:p w:rsidR="0018796D" w:rsidRPr="003E341C" w:rsidRDefault="0018796D" w:rsidP="00BB650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у специалиста Администрации;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у </w:t>
      </w:r>
      <w:r w:rsidRPr="003E341C">
        <w:rPr>
          <w:rStyle w:val="af3"/>
          <w:b w:val="0"/>
          <w:sz w:val="26"/>
          <w:szCs w:val="26"/>
        </w:rPr>
        <w:t>работника МФЦ</w:t>
      </w:r>
      <w:r w:rsidRPr="003E341C">
        <w:rPr>
          <w:sz w:val="26"/>
          <w:szCs w:val="26"/>
        </w:rPr>
        <w:t>;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посредством информационно-телекоммуникационной сети «Интернет» </w:t>
      </w:r>
      <w:r w:rsidR="00BE587D">
        <w:rPr>
          <w:sz w:val="26"/>
          <w:szCs w:val="26"/>
        </w:rPr>
        <w:t xml:space="preserve">                            </w:t>
      </w:r>
      <w:r w:rsidRPr="003E341C">
        <w:rPr>
          <w:sz w:val="26"/>
          <w:szCs w:val="26"/>
        </w:rPr>
        <w:t>на официальном сайте, Едином и региональном порталах.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Подготовка схемы расположения земельного участка, указанной </w:t>
      </w:r>
      <w:r w:rsidR="00BE587D">
        <w:rPr>
          <w:sz w:val="26"/>
          <w:szCs w:val="26"/>
        </w:rPr>
        <w:t xml:space="preserve">                                          </w:t>
      </w:r>
      <w:r w:rsidRPr="003E341C">
        <w:rPr>
          <w:sz w:val="26"/>
          <w:szCs w:val="26"/>
        </w:rPr>
        <w:t xml:space="preserve">в подпункте 17.6 пункта 17 раздела </w:t>
      </w:r>
      <w:r w:rsidRPr="003E341C">
        <w:rPr>
          <w:sz w:val="26"/>
          <w:szCs w:val="26"/>
          <w:lang w:val="en-US"/>
        </w:rPr>
        <w:t>II</w:t>
      </w:r>
      <w:r w:rsidRPr="003E341C">
        <w:rPr>
          <w:sz w:val="26"/>
          <w:szCs w:val="26"/>
        </w:rPr>
        <w:t xml:space="preserve"> Административного регламента, </w:t>
      </w:r>
      <w:r w:rsidRPr="003E341C">
        <w:rPr>
          <w:sz w:val="26"/>
          <w:szCs w:val="26"/>
        </w:rPr>
        <w:lastRenderedPageBreak/>
        <w:t>обеспечивается заявителем. Заявитель вправе для этой цели обратиться в организацию, осуществляющую подготовку схемы р</w:t>
      </w:r>
      <w:r w:rsidR="00BE587D">
        <w:rPr>
          <w:sz w:val="26"/>
          <w:szCs w:val="26"/>
        </w:rPr>
        <w:t>асположения земельного участка.</w:t>
      </w:r>
    </w:p>
    <w:p w:rsidR="0018796D" w:rsidRPr="003E341C" w:rsidRDefault="0018796D" w:rsidP="00BE58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E587D">
        <w:rPr>
          <w:sz w:val="26"/>
          <w:szCs w:val="26"/>
        </w:rPr>
        <w:t xml:space="preserve">Подготовка схемы расположения земельного участка осуществляется </w:t>
      </w:r>
      <w:r w:rsidR="00BE587D" w:rsidRPr="00BE587D">
        <w:rPr>
          <w:sz w:val="26"/>
          <w:szCs w:val="26"/>
        </w:rPr>
        <w:t xml:space="preserve">                 </w:t>
      </w:r>
      <w:r w:rsidRPr="00BE587D">
        <w:rPr>
          <w:sz w:val="26"/>
          <w:szCs w:val="26"/>
        </w:rPr>
        <w:t xml:space="preserve">в форме электронного документа, с учетом требований, установленных приказом </w:t>
      </w:r>
      <w:r w:rsidR="00BE587D" w:rsidRPr="00BE587D">
        <w:rPr>
          <w:bCs/>
          <w:sz w:val="26"/>
          <w:szCs w:val="26"/>
          <w:shd w:val="clear" w:color="auto" w:fill="FFFFFF"/>
        </w:rPr>
        <w:t>Министерство</w:t>
      </w:r>
      <w:r w:rsidR="00BE587D" w:rsidRPr="00BE587D">
        <w:rPr>
          <w:sz w:val="26"/>
          <w:szCs w:val="26"/>
          <w:shd w:val="clear" w:color="auto" w:fill="FFFFFF"/>
        </w:rPr>
        <w:t xml:space="preserve">м </w:t>
      </w:r>
      <w:r w:rsidR="00BE587D" w:rsidRPr="00BE587D">
        <w:rPr>
          <w:bCs/>
          <w:sz w:val="26"/>
          <w:szCs w:val="26"/>
          <w:shd w:val="clear" w:color="auto" w:fill="FFFFFF"/>
        </w:rPr>
        <w:t>экономического</w:t>
      </w:r>
      <w:r w:rsidR="00BE587D" w:rsidRPr="00BE587D">
        <w:rPr>
          <w:sz w:val="26"/>
          <w:szCs w:val="26"/>
          <w:shd w:val="clear" w:color="auto" w:fill="FFFFFF"/>
        </w:rPr>
        <w:t xml:space="preserve"> </w:t>
      </w:r>
      <w:r w:rsidR="00BE587D" w:rsidRPr="00BE587D">
        <w:rPr>
          <w:bCs/>
          <w:sz w:val="26"/>
          <w:szCs w:val="26"/>
          <w:shd w:val="clear" w:color="auto" w:fill="FFFFFF"/>
        </w:rPr>
        <w:t>развития</w:t>
      </w:r>
      <w:r w:rsidR="00BE587D" w:rsidRPr="00BE587D">
        <w:rPr>
          <w:sz w:val="26"/>
          <w:szCs w:val="26"/>
          <w:shd w:val="clear" w:color="auto" w:fill="FFFFFF"/>
        </w:rPr>
        <w:t xml:space="preserve"> </w:t>
      </w:r>
      <w:r w:rsidR="00BE587D" w:rsidRPr="00BE587D">
        <w:rPr>
          <w:bCs/>
          <w:sz w:val="26"/>
          <w:szCs w:val="26"/>
          <w:shd w:val="clear" w:color="auto" w:fill="FFFFFF"/>
        </w:rPr>
        <w:t>Российской</w:t>
      </w:r>
      <w:r w:rsidR="00BE587D" w:rsidRPr="00BE587D">
        <w:rPr>
          <w:sz w:val="26"/>
          <w:szCs w:val="26"/>
          <w:shd w:val="clear" w:color="auto" w:fill="FFFFFF"/>
        </w:rPr>
        <w:t xml:space="preserve"> Федерации</w:t>
      </w:r>
      <w:r w:rsidR="00BE587D" w:rsidRPr="00BE587D">
        <w:rPr>
          <w:sz w:val="26"/>
          <w:szCs w:val="26"/>
        </w:rPr>
        <w:t xml:space="preserve"> </w:t>
      </w:r>
      <w:hyperlink r:id="rId17" w:history="1">
        <w:r w:rsidRPr="00BE587D">
          <w:rPr>
            <w:rStyle w:val="ac"/>
            <w:color w:val="auto"/>
            <w:sz w:val="26"/>
            <w:szCs w:val="26"/>
            <w:u w:val="none"/>
          </w:rPr>
          <w:t xml:space="preserve">от 27 ноября </w:t>
        </w:r>
        <w:r w:rsidR="00BE587D">
          <w:rPr>
            <w:rStyle w:val="ac"/>
            <w:color w:val="auto"/>
            <w:sz w:val="26"/>
            <w:szCs w:val="26"/>
            <w:u w:val="none"/>
          </w:rPr>
          <w:t xml:space="preserve">                 </w:t>
        </w:r>
        <w:r w:rsidRPr="00BE587D">
          <w:rPr>
            <w:rStyle w:val="ac"/>
            <w:color w:val="auto"/>
            <w:sz w:val="26"/>
            <w:szCs w:val="26"/>
            <w:u w:val="none"/>
          </w:rPr>
          <w:t>2014 года № 762</w:t>
        </w:r>
      </w:hyperlink>
      <w:r w:rsidRPr="00BE587D">
        <w:rPr>
          <w:sz w:val="26"/>
          <w:szCs w:val="26"/>
        </w:rPr>
        <w:t xml:space="preserve"> «Об утверждении требований к подготовке схемы расположения земельного </w:t>
      </w:r>
      <w:r w:rsidRPr="003E341C">
        <w:rPr>
          <w:sz w:val="26"/>
          <w:szCs w:val="26"/>
        </w:rPr>
        <w:t>участка или земельных участков на кадастровом плане территории</w:t>
      </w:r>
      <w:r w:rsidR="00BE587D">
        <w:rPr>
          <w:sz w:val="26"/>
          <w:szCs w:val="26"/>
        </w:rPr>
        <w:t xml:space="preserve">                        </w:t>
      </w:r>
      <w:r w:rsidRPr="003E341C">
        <w:rPr>
          <w:sz w:val="26"/>
          <w:szCs w:val="26"/>
        </w:rPr>
        <w:t xml:space="preserve"> и формату схемы расположения земельного участка или земельных участков </w:t>
      </w:r>
      <w:r w:rsidR="00BE587D">
        <w:rPr>
          <w:sz w:val="26"/>
          <w:szCs w:val="26"/>
        </w:rPr>
        <w:t xml:space="preserve">                        </w:t>
      </w:r>
      <w:r w:rsidRPr="003E341C">
        <w:rPr>
          <w:sz w:val="26"/>
          <w:szCs w:val="26"/>
        </w:rPr>
        <w:t>на кадастровом плане территории при подготовке схемы расположения земельного</w:t>
      </w:r>
      <w:proofErr w:type="gramEnd"/>
      <w:r w:rsidRPr="003E341C">
        <w:rPr>
          <w:sz w:val="26"/>
          <w:szCs w:val="26"/>
        </w:rPr>
        <w:t xml:space="preserve">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 Подготовка схемы расположения земельного участка может осуществляться с использованием официального сайта органа регистрации прав </w:t>
      </w:r>
      <w:r w:rsidRPr="003E341C">
        <w:rPr>
          <w:bCs/>
          <w:sz w:val="26"/>
          <w:szCs w:val="26"/>
        </w:rPr>
        <w:t xml:space="preserve">или с использованием иных технологических и программных средств. 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Администрация при </w:t>
      </w:r>
      <w:proofErr w:type="gramStart"/>
      <w:r w:rsidRPr="003E341C">
        <w:rPr>
          <w:sz w:val="26"/>
          <w:szCs w:val="26"/>
        </w:rPr>
        <w:t>наличии</w:t>
      </w:r>
      <w:proofErr w:type="gramEnd"/>
      <w:r w:rsidRPr="003E341C">
        <w:rPr>
          <w:sz w:val="26"/>
          <w:szCs w:val="26"/>
        </w:rPr>
        <w:t xml:space="preserve"> в письменной форме согласия лица, обратившегося с заявлением, вправе утвердить иной вариант схемы расположения земельного участка, в случае образования земельного участка для его продажи </w:t>
      </w:r>
      <w:r w:rsidR="00D67994">
        <w:rPr>
          <w:sz w:val="26"/>
          <w:szCs w:val="26"/>
        </w:rPr>
        <w:t xml:space="preserve">                    </w:t>
      </w:r>
      <w:r w:rsidRPr="003E341C">
        <w:rPr>
          <w:sz w:val="26"/>
          <w:szCs w:val="26"/>
        </w:rPr>
        <w:t>или предоставления в аренду путем проведения аукциона.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20. Заявление подается или направляется в Администрацию или в МФЦ заявителем по его выбору на бумажном носителе лично или посредством почтовой связи либо в Уполномоченный орган в форме электронного документа. Заявление </w:t>
      </w:r>
      <w:r w:rsidR="00D67994">
        <w:rPr>
          <w:sz w:val="26"/>
          <w:szCs w:val="26"/>
        </w:rPr>
        <w:t xml:space="preserve">                </w:t>
      </w:r>
      <w:r w:rsidRPr="003E341C">
        <w:rPr>
          <w:sz w:val="26"/>
          <w:szCs w:val="26"/>
        </w:rPr>
        <w:t>в форме электронного документа представляется в Администрацию по выбору заявителя: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путем заполнения формы запроса, размещенной на официальном сайте, посредством отправки его через личный кабинет Единого или регионального порталов;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путем направления электронного документа на официальную электронную почту Администрации (далее - представление посредством электронной почты).</w:t>
      </w:r>
    </w:p>
    <w:p w:rsidR="0018796D" w:rsidRPr="003E341C" w:rsidRDefault="0018796D" w:rsidP="00D679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E341C">
        <w:rPr>
          <w:sz w:val="26"/>
          <w:szCs w:val="26"/>
        </w:rPr>
        <w:t xml:space="preserve">Порядок и способы подачи заявлений, если они подаются в форме электронных </w:t>
      </w:r>
      <w:r w:rsidRPr="00D67994">
        <w:rPr>
          <w:sz w:val="26"/>
          <w:szCs w:val="26"/>
        </w:rPr>
        <w:t xml:space="preserve">документов с использованием информационно-телекоммуникационной сети «Интернет», и требования к их формату утверждены приказом </w:t>
      </w:r>
      <w:r w:rsidR="00D67994" w:rsidRPr="00D67994">
        <w:rPr>
          <w:bCs/>
          <w:sz w:val="26"/>
          <w:szCs w:val="26"/>
          <w:shd w:val="clear" w:color="auto" w:fill="FFFFFF"/>
        </w:rPr>
        <w:t>Министерства экономического</w:t>
      </w:r>
      <w:r w:rsidR="00D67994" w:rsidRPr="00D67994">
        <w:rPr>
          <w:sz w:val="26"/>
          <w:szCs w:val="26"/>
          <w:shd w:val="clear" w:color="auto" w:fill="FFFFFF"/>
        </w:rPr>
        <w:t xml:space="preserve"> </w:t>
      </w:r>
      <w:r w:rsidR="00D67994" w:rsidRPr="00D67994">
        <w:rPr>
          <w:bCs/>
          <w:sz w:val="26"/>
          <w:szCs w:val="26"/>
          <w:shd w:val="clear" w:color="auto" w:fill="FFFFFF"/>
        </w:rPr>
        <w:t>развития</w:t>
      </w:r>
      <w:r w:rsidR="00D67994" w:rsidRPr="00D67994">
        <w:rPr>
          <w:sz w:val="26"/>
          <w:szCs w:val="26"/>
          <w:shd w:val="clear" w:color="auto" w:fill="FFFFFF"/>
        </w:rPr>
        <w:t xml:space="preserve"> </w:t>
      </w:r>
      <w:r w:rsidR="00D67994" w:rsidRPr="00D67994">
        <w:rPr>
          <w:bCs/>
          <w:sz w:val="26"/>
          <w:szCs w:val="26"/>
          <w:shd w:val="clear" w:color="auto" w:fill="FFFFFF"/>
        </w:rPr>
        <w:t>Российской</w:t>
      </w:r>
      <w:r w:rsidR="00D67994" w:rsidRPr="00D67994">
        <w:rPr>
          <w:sz w:val="26"/>
          <w:szCs w:val="26"/>
          <w:shd w:val="clear" w:color="auto" w:fill="FFFFFF"/>
        </w:rPr>
        <w:t xml:space="preserve"> Федерации</w:t>
      </w:r>
      <w:r w:rsidR="00D67994" w:rsidRPr="00D67994">
        <w:rPr>
          <w:sz w:val="26"/>
          <w:szCs w:val="26"/>
        </w:rPr>
        <w:t xml:space="preserve"> </w:t>
      </w:r>
      <w:hyperlink r:id="rId18" w:history="1">
        <w:r w:rsidRPr="00D67994">
          <w:rPr>
            <w:rStyle w:val="ac"/>
            <w:color w:val="auto"/>
            <w:sz w:val="26"/>
            <w:szCs w:val="26"/>
            <w:u w:val="none"/>
          </w:rPr>
          <w:t>от 14 января 2015 года № 7</w:t>
        </w:r>
      </w:hyperlink>
      <w:r w:rsidRPr="00D67994">
        <w:rPr>
          <w:sz w:val="26"/>
          <w:szCs w:val="26"/>
        </w:rPr>
        <w:t xml:space="preserve"> </w:t>
      </w:r>
      <w:r w:rsidR="00D67994">
        <w:rPr>
          <w:sz w:val="26"/>
          <w:szCs w:val="26"/>
        </w:rPr>
        <w:t xml:space="preserve">                    </w:t>
      </w:r>
      <w:r w:rsidRPr="00D67994">
        <w:rPr>
          <w:sz w:val="26"/>
          <w:szCs w:val="26"/>
        </w:rPr>
        <w:t>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</w:t>
      </w:r>
      <w:proofErr w:type="gramEnd"/>
      <w:r w:rsidRPr="00D67994">
        <w:rPr>
          <w:sz w:val="26"/>
          <w:szCs w:val="26"/>
        </w:rPr>
        <w:t xml:space="preserve"> </w:t>
      </w:r>
      <w:proofErr w:type="gramStart"/>
      <w:r w:rsidRPr="00D67994">
        <w:rPr>
          <w:sz w:val="26"/>
          <w:szCs w:val="26"/>
        </w:rPr>
        <w:t xml:space="preserve">продаже земельного участка, </w:t>
      </w:r>
      <w:r w:rsidRPr="003E341C">
        <w:rPr>
          <w:sz w:val="26"/>
          <w:szCs w:val="26"/>
        </w:rPr>
        <w:t xml:space="preserve">находящегося в государственной или муниципальной собственности, или аукциона </w:t>
      </w:r>
      <w:r w:rsidR="00D67994">
        <w:rPr>
          <w:sz w:val="26"/>
          <w:szCs w:val="26"/>
        </w:rPr>
        <w:t xml:space="preserve">             </w:t>
      </w:r>
      <w:r w:rsidRPr="003E341C">
        <w:rPr>
          <w:sz w:val="26"/>
          <w:szCs w:val="26"/>
        </w:rPr>
        <w:t xml:space="preserve">на право заключения договора аренды земельного участка, находящегося </w:t>
      </w:r>
      <w:r w:rsidR="00D67994">
        <w:rPr>
          <w:sz w:val="26"/>
          <w:szCs w:val="26"/>
        </w:rPr>
        <w:t xml:space="preserve">                              </w:t>
      </w:r>
      <w:r w:rsidRPr="003E341C">
        <w:rPr>
          <w:sz w:val="26"/>
          <w:szCs w:val="26"/>
        </w:rPr>
        <w:t xml:space="preserve">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</w:t>
      </w:r>
      <w:r w:rsidR="00D67994">
        <w:rPr>
          <w:sz w:val="26"/>
          <w:szCs w:val="26"/>
        </w:rPr>
        <w:t xml:space="preserve">            </w:t>
      </w:r>
      <w:r w:rsidRPr="003E341C">
        <w:rPr>
          <w:sz w:val="26"/>
          <w:szCs w:val="26"/>
        </w:rPr>
        <w:t>о перераспределении земель и (или) земельных участков, находящихся в государственной</w:t>
      </w:r>
      <w:proofErr w:type="gramEnd"/>
      <w:r w:rsidRPr="003E341C">
        <w:rPr>
          <w:sz w:val="26"/>
          <w:szCs w:val="26"/>
        </w:rPr>
        <w:t xml:space="preserve"> или муниципальной собственности, и земельных участков, находящихся в частной собственности, в форме электронных документов </w:t>
      </w:r>
      <w:r w:rsidR="00D67994">
        <w:rPr>
          <w:sz w:val="26"/>
          <w:szCs w:val="26"/>
        </w:rPr>
        <w:t xml:space="preserve">                                 </w:t>
      </w:r>
      <w:r w:rsidRPr="003E341C">
        <w:rPr>
          <w:sz w:val="26"/>
          <w:szCs w:val="26"/>
        </w:rPr>
        <w:t xml:space="preserve">с использованием информационно-телекоммуникационной сети «Интернет», а также требований к их формату» (далее - приказ Минэкономразвития России </w:t>
      </w:r>
      <w:hyperlink r:id="rId19" w:history="1">
        <w:r w:rsidRPr="003E341C">
          <w:rPr>
            <w:rStyle w:val="ac"/>
            <w:color w:val="auto"/>
            <w:sz w:val="26"/>
            <w:szCs w:val="26"/>
            <w:u w:val="none"/>
          </w:rPr>
          <w:t>от 14 января 2015 года № 7</w:t>
        </w:r>
      </w:hyperlink>
      <w:r w:rsidRPr="003E341C">
        <w:rPr>
          <w:sz w:val="26"/>
          <w:szCs w:val="26"/>
        </w:rPr>
        <w:t>).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lastRenderedPageBreak/>
        <w:t xml:space="preserve">В случае подачи заявления лично копии документов для удостоверения их верности представляются с одновременным предъявлением оригиналов документов. Копии документов после проверки соответствия оригиналам заверяются лицом, </w:t>
      </w:r>
      <w:r w:rsidR="00D67994">
        <w:rPr>
          <w:sz w:val="26"/>
          <w:szCs w:val="26"/>
        </w:rPr>
        <w:t xml:space="preserve">                  </w:t>
      </w:r>
      <w:r w:rsidRPr="003E341C">
        <w:rPr>
          <w:sz w:val="26"/>
          <w:szCs w:val="26"/>
        </w:rPr>
        <w:t xml:space="preserve">их принимающим. В случае подачи заявления лично заявителю (представителю заявителя) выдается расписка в приеме документов по </w:t>
      </w:r>
      <w:hyperlink r:id="rId20" w:history="1">
        <w:r w:rsidRPr="003E341C">
          <w:rPr>
            <w:rStyle w:val="ac"/>
            <w:color w:val="auto"/>
            <w:sz w:val="26"/>
            <w:szCs w:val="26"/>
            <w:u w:val="none"/>
          </w:rPr>
          <w:t>форме</w:t>
        </w:r>
      </w:hyperlink>
      <w:r w:rsidRPr="003E341C">
        <w:rPr>
          <w:sz w:val="26"/>
          <w:szCs w:val="26"/>
        </w:rPr>
        <w:t xml:space="preserve"> (приложение 2</w:t>
      </w:r>
      <w:r w:rsidR="00D67994">
        <w:rPr>
          <w:sz w:val="26"/>
          <w:szCs w:val="26"/>
        </w:rPr>
        <w:t xml:space="preserve">                           </w:t>
      </w:r>
      <w:r w:rsidRPr="003E341C">
        <w:rPr>
          <w:sz w:val="26"/>
          <w:szCs w:val="26"/>
        </w:rPr>
        <w:t xml:space="preserve"> </w:t>
      </w:r>
      <w:r w:rsidR="00D67994">
        <w:rPr>
          <w:sz w:val="26"/>
          <w:szCs w:val="26"/>
        </w:rPr>
        <w:t>к Административному регламенту)</w:t>
      </w:r>
      <w:r w:rsidRPr="003E341C">
        <w:rPr>
          <w:sz w:val="26"/>
          <w:szCs w:val="26"/>
        </w:rPr>
        <w:t xml:space="preserve"> с указанием перечня представленных заявителем документов, даты и времени получения. 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В случае подачи заявления в форме электронного документа уведомление</w:t>
      </w:r>
      <w:r w:rsidR="00D67994">
        <w:rPr>
          <w:sz w:val="26"/>
          <w:szCs w:val="26"/>
        </w:rPr>
        <w:t xml:space="preserve">                       </w:t>
      </w:r>
      <w:r w:rsidRPr="003E341C">
        <w:rPr>
          <w:sz w:val="26"/>
          <w:szCs w:val="26"/>
        </w:rPr>
        <w:t xml:space="preserve"> о получении заявления направляется указанным заявителем в заявлении способом </w:t>
      </w:r>
      <w:r w:rsidR="00D67994">
        <w:rPr>
          <w:sz w:val="26"/>
          <w:szCs w:val="26"/>
        </w:rPr>
        <w:t xml:space="preserve">               </w:t>
      </w:r>
      <w:r w:rsidRPr="003E341C">
        <w:rPr>
          <w:sz w:val="26"/>
          <w:szCs w:val="26"/>
        </w:rPr>
        <w:t xml:space="preserve">не позднее рабочего дня, следующего за днем поступления заявления </w:t>
      </w:r>
      <w:r w:rsidR="00D67994">
        <w:rPr>
          <w:sz w:val="26"/>
          <w:szCs w:val="26"/>
        </w:rPr>
        <w:t xml:space="preserve">                                          </w:t>
      </w:r>
      <w:r w:rsidRPr="003E341C">
        <w:rPr>
          <w:sz w:val="26"/>
          <w:szCs w:val="26"/>
        </w:rPr>
        <w:t xml:space="preserve">в Администрацию. 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В случае подачи заявления путем направления почтовым отправлением расписка в получении заявления и копий документов гражданину не выдается.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21. В соответствии с частью 1 статьи 7 </w:t>
      </w:r>
      <w:r w:rsidRPr="003E341C">
        <w:rPr>
          <w:sz w:val="26"/>
          <w:szCs w:val="26"/>
          <w:lang w:eastAsia="ar-SA"/>
        </w:rPr>
        <w:t xml:space="preserve">Федерального закона </w:t>
      </w:r>
      <w:hyperlink r:id="rId21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3E341C">
          <w:rPr>
            <w:rStyle w:val="ac"/>
            <w:color w:val="auto"/>
            <w:sz w:val="26"/>
            <w:szCs w:val="26"/>
            <w:u w:val="none"/>
            <w:lang w:eastAsia="ar-SA"/>
          </w:rPr>
          <w:t xml:space="preserve">от 27 июля </w:t>
        </w:r>
        <w:r w:rsidR="00D67994">
          <w:rPr>
            <w:rStyle w:val="ac"/>
            <w:color w:val="auto"/>
            <w:sz w:val="26"/>
            <w:szCs w:val="26"/>
            <w:u w:val="none"/>
            <w:lang w:eastAsia="ar-SA"/>
          </w:rPr>
          <w:t xml:space="preserve">                  </w:t>
        </w:r>
        <w:r w:rsidRPr="003E341C">
          <w:rPr>
            <w:rStyle w:val="ac"/>
            <w:color w:val="auto"/>
            <w:sz w:val="26"/>
            <w:szCs w:val="26"/>
            <w:u w:val="none"/>
            <w:lang w:eastAsia="ar-SA"/>
          </w:rPr>
          <w:t>2010 года № 210-ФЗ</w:t>
        </w:r>
      </w:hyperlink>
      <w:r w:rsidRPr="003E341C">
        <w:rPr>
          <w:sz w:val="26"/>
          <w:szCs w:val="26"/>
        </w:rPr>
        <w:t xml:space="preserve"> запрещается требовать от заявителей: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21.1.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D67994">
        <w:rPr>
          <w:sz w:val="26"/>
          <w:szCs w:val="26"/>
        </w:rPr>
        <w:t xml:space="preserve">                                      </w:t>
      </w:r>
      <w:r w:rsidRPr="003E341C">
        <w:rPr>
          <w:sz w:val="26"/>
          <w:szCs w:val="26"/>
        </w:rPr>
        <w:t>с предоставлением муниципальной услуги.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21.2. </w:t>
      </w:r>
      <w:proofErr w:type="gramStart"/>
      <w:r w:rsidRPr="003E341C">
        <w:rPr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="00D67994">
        <w:rPr>
          <w:sz w:val="26"/>
          <w:szCs w:val="26"/>
        </w:rPr>
        <w:t xml:space="preserve">                                  </w:t>
      </w:r>
      <w:r w:rsidRPr="003E341C">
        <w:rPr>
          <w:sz w:val="26"/>
          <w:szCs w:val="26"/>
        </w:rPr>
        <w:t xml:space="preserve"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hyperlink r:id="rId22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3E341C">
          <w:rPr>
            <w:rStyle w:val="ac"/>
            <w:color w:val="auto"/>
            <w:sz w:val="26"/>
            <w:szCs w:val="26"/>
            <w:u w:val="none"/>
          </w:rPr>
          <w:t xml:space="preserve">от 27 июля 2010 года </w:t>
        </w:r>
        <w:r w:rsidR="00D67994">
          <w:rPr>
            <w:rStyle w:val="ac"/>
            <w:color w:val="auto"/>
            <w:sz w:val="26"/>
            <w:szCs w:val="26"/>
            <w:u w:val="none"/>
          </w:rPr>
          <w:t xml:space="preserve">                          </w:t>
        </w:r>
        <w:r w:rsidRPr="003E341C">
          <w:rPr>
            <w:rStyle w:val="ac"/>
            <w:color w:val="auto"/>
            <w:sz w:val="26"/>
            <w:szCs w:val="26"/>
            <w:u w:val="none"/>
          </w:rPr>
          <w:t>№ 210-ФЗ</w:t>
        </w:r>
      </w:hyperlink>
      <w:r w:rsidRPr="003E341C">
        <w:rPr>
          <w:sz w:val="26"/>
          <w:szCs w:val="26"/>
        </w:rPr>
        <w:t xml:space="preserve"> государственных и муниципальных услуг</w:t>
      </w:r>
      <w:proofErr w:type="gramEnd"/>
      <w:r w:rsidRPr="003E341C">
        <w:rPr>
          <w:sz w:val="26"/>
          <w:szCs w:val="26"/>
        </w:rPr>
        <w:t xml:space="preserve">, </w:t>
      </w:r>
      <w:proofErr w:type="gramStart"/>
      <w:r w:rsidRPr="003E341C">
        <w:rPr>
          <w:sz w:val="26"/>
          <w:szCs w:val="26"/>
        </w:rPr>
        <w:t xml:space="preserve">в соответствии с нормативными правовыми актами Российской Федерации, нормативными правовыми актами </w:t>
      </w:r>
      <w:r w:rsidR="00D67994">
        <w:rPr>
          <w:sz w:val="26"/>
          <w:szCs w:val="26"/>
        </w:rPr>
        <w:t xml:space="preserve">                            </w:t>
      </w:r>
      <w:r w:rsidRPr="003E341C">
        <w:rPr>
          <w:sz w:val="26"/>
          <w:szCs w:val="26"/>
        </w:rPr>
        <w:t xml:space="preserve">Ханты-Мансийского автономного округа </w:t>
      </w:r>
      <w:r w:rsidR="00D67994">
        <w:rPr>
          <w:sz w:val="26"/>
          <w:szCs w:val="26"/>
        </w:rPr>
        <w:t>–</w:t>
      </w:r>
      <w:r w:rsidRPr="003E341C">
        <w:rPr>
          <w:sz w:val="26"/>
          <w:szCs w:val="26"/>
        </w:rPr>
        <w:t xml:space="preserve"> Югры, муниципальными правовыми актами, за исключением документов, включенных в определенный частью 6 статьи 7 Федерального закона </w:t>
      </w:r>
      <w:hyperlink r:id="rId23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3E341C">
          <w:rPr>
            <w:rStyle w:val="ac"/>
            <w:color w:val="auto"/>
            <w:sz w:val="26"/>
            <w:szCs w:val="26"/>
            <w:u w:val="none"/>
          </w:rPr>
          <w:t>от 27 июля 2010 года № 210-ФЗ</w:t>
        </w:r>
      </w:hyperlink>
      <w:r w:rsidR="00D67994">
        <w:rPr>
          <w:sz w:val="26"/>
          <w:szCs w:val="26"/>
        </w:rPr>
        <w:t>,</w:t>
      </w:r>
      <w:r w:rsidRPr="003E341C">
        <w:rPr>
          <w:sz w:val="26"/>
          <w:szCs w:val="26"/>
        </w:rPr>
        <w:t xml:space="preserve"> перечень документов.</w:t>
      </w:r>
      <w:proofErr w:type="gramEnd"/>
      <w:r w:rsidRPr="003E341C">
        <w:rPr>
          <w:sz w:val="26"/>
          <w:szCs w:val="26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21.3.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D67994">
        <w:rPr>
          <w:sz w:val="26"/>
          <w:szCs w:val="26"/>
        </w:rPr>
        <w:t xml:space="preserve">                             </w:t>
      </w:r>
      <w:r w:rsidRPr="003E341C">
        <w:rPr>
          <w:sz w:val="26"/>
          <w:szCs w:val="26"/>
        </w:rPr>
        <w:t>в предоставлении муниципальной услуги, за исключением следующих случаев: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</w:t>
      </w:r>
      <w:r w:rsidR="00D67994">
        <w:rPr>
          <w:sz w:val="26"/>
          <w:szCs w:val="26"/>
        </w:rPr>
        <w:t xml:space="preserve">                   </w:t>
      </w:r>
      <w:r w:rsidRPr="003E341C">
        <w:rPr>
          <w:sz w:val="26"/>
          <w:szCs w:val="26"/>
        </w:rPr>
        <w:t xml:space="preserve"> о пред</w:t>
      </w:r>
      <w:r w:rsidR="00D67994">
        <w:rPr>
          <w:sz w:val="26"/>
          <w:szCs w:val="26"/>
        </w:rPr>
        <w:t>оставлении муниципальной услуги;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наличие ошибок в заявлении о предоставлении муниципальной услуги </w:t>
      </w:r>
      <w:r w:rsidR="00D67994">
        <w:rPr>
          <w:sz w:val="26"/>
          <w:szCs w:val="26"/>
        </w:rPr>
        <w:t xml:space="preserve">                            </w:t>
      </w:r>
      <w:r w:rsidRPr="003E341C">
        <w:rPr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D67994">
        <w:rPr>
          <w:sz w:val="26"/>
          <w:szCs w:val="26"/>
        </w:rPr>
        <w:t xml:space="preserve">                              </w:t>
      </w:r>
      <w:r w:rsidRPr="003E341C">
        <w:rPr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8796D" w:rsidRPr="003E341C" w:rsidRDefault="0018796D" w:rsidP="00BB650B">
      <w:pPr>
        <w:ind w:firstLine="709"/>
        <w:jc w:val="both"/>
        <w:rPr>
          <w:sz w:val="26"/>
          <w:szCs w:val="26"/>
        </w:rPr>
      </w:pPr>
      <w:proofErr w:type="gramStart"/>
      <w:r w:rsidRPr="003E341C">
        <w:rPr>
          <w:sz w:val="26"/>
          <w:szCs w:val="26"/>
        </w:rPr>
        <w:lastRenderedPageBreak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работника организации, предусмотренной </w:t>
      </w:r>
      <w:hyperlink r:id="rId24" w:history="1">
        <w:r w:rsidRPr="003E341C">
          <w:rPr>
            <w:rStyle w:val="ac"/>
            <w:color w:val="auto"/>
            <w:sz w:val="26"/>
            <w:szCs w:val="26"/>
            <w:u w:val="none"/>
          </w:rPr>
          <w:t>частью 1.1 статьи 16</w:t>
        </w:r>
      </w:hyperlink>
      <w:r w:rsidRPr="003E341C">
        <w:rPr>
          <w:sz w:val="26"/>
          <w:szCs w:val="26"/>
        </w:rPr>
        <w:t xml:space="preserve"> </w:t>
      </w:r>
      <w:r w:rsidRPr="003E341C">
        <w:rPr>
          <w:sz w:val="26"/>
          <w:szCs w:val="26"/>
          <w:lang w:eastAsia="ar-SA"/>
        </w:rPr>
        <w:t xml:space="preserve">Федерального закона </w:t>
      </w:r>
      <w:hyperlink r:id="rId25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3E341C">
          <w:rPr>
            <w:rStyle w:val="ac"/>
            <w:color w:val="auto"/>
            <w:sz w:val="26"/>
            <w:szCs w:val="26"/>
            <w:u w:val="none"/>
          </w:rPr>
          <w:t>от 27 июля 2010 года</w:t>
        </w:r>
        <w:r w:rsidRPr="003E341C">
          <w:rPr>
            <w:rStyle w:val="ac"/>
            <w:color w:val="auto"/>
            <w:sz w:val="26"/>
            <w:szCs w:val="26"/>
            <w:u w:val="none"/>
            <w:lang w:eastAsia="ar-SA"/>
          </w:rPr>
          <w:t xml:space="preserve"> № 210-ФЗ</w:t>
        </w:r>
      </w:hyperlink>
      <w:r w:rsidRPr="003E341C">
        <w:rPr>
          <w:sz w:val="26"/>
          <w:szCs w:val="26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Администрации, руководителя многофункционального</w:t>
      </w:r>
      <w:proofErr w:type="gramEnd"/>
      <w:r w:rsidRPr="003E341C">
        <w:rPr>
          <w:sz w:val="26"/>
          <w:szCs w:val="26"/>
        </w:rPr>
        <w:t xml:space="preserve"> центра при первоначальном </w:t>
      </w:r>
      <w:proofErr w:type="gramStart"/>
      <w:r w:rsidRPr="003E341C">
        <w:rPr>
          <w:sz w:val="26"/>
          <w:szCs w:val="26"/>
        </w:rPr>
        <w:t>отказе</w:t>
      </w:r>
      <w:proofErr w:type="gramEnd"/>
      <w:r w:rsidRPr="003E341C">
        <w:rPr>
          <w:sz w:val="26"/>
          <w:szCs w:val="26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Pr="003E341C">
          <w:rPr>
            <w:rStyle w:val="ac"/>
            <w:color w:val="auto"/>
            <w:sz w:val="26"/>
            <w:szCs w:val="26"/>
            <w:u w:val="none"/>
          </w:rPr>
          <w:t>частью 1.1 статьи 16</w:t>
        </w:r>
      </w:hyperlink>
      <w:r w:rsidRPr="003E341C">
        <w:rPr>
          <w:sz w:val="26"/>
          <w:szCs w:val="26"/>
        </w:rPr>
        <w:t xml:space="preserve"> </w:t>
      </w:r>
      <w:r w:rsidRPr="003E341C">
        <w:rPr>
          <w:sz w:val="26"/>
          <w:szCs w:val="26"/>
          <w:lang w:eastAsia="ar-SA"/>
        </w:rPr>
        <w:t xml:space="preserve">Федерального закона </w:t>
      </w:r>
      <w:hyperlink r:id="rId27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3E341C">
          <w:rPr>
            <w:rStyle w:val="ac"/>
            <w:color w:val="auto"/>
            <w:sz w:val="26"/>
            <w:szCs w:val="26"/>
            <w:u w:val="none"/>
          </w:rPr>
          <w:t>от 27 июля 2010 года</w:t>
        </w:r>
        <w:r w:rsidRPr="003E341C">
          <w:rPr>
            <w:rStyle w:val="ac"/>
            <w:color w:val="auto"/>
            <w:sz w:val="26"/>
            <w:szCs w:val="26"/>
            <w:u w:val="none"/>
            <w:lang w:eastAsia="ar-SA"/>
          </w:rPr>
          <w:t xml:space="preserve"> № 210-ФЗ</w:t>
        </w:r>
      </w:hyperlink>
      <w:r w:rsidR="00D67994">
        <w:rPr>
          <w:sz w:val="26"/>
          <w:szCs w:val="26"/>
        </w:rPr>
        <w:t>,</w:t>
      </w:r>
      <w:r w:rsidRPr="003E341C">
        <w:rPr>
          <w:sz w:val="26"/>
          <w:szCs w:val="26"/>
        </w:rPr>
        <w:t xml:space="preserve"> уведомляется заявитель, а также приносятся извинения </w:t>
      </w:r>
      <w:r w:rsidR="00D67994">
        <w:rPr>
          <w:sz w:val="26"/>
          <w:szCs w:val="26"/>
        </w:rPr>
        <w:t xml:space="preserve">                          за доставленные неудобства.</w:t>
      </w:r>
    </w:p>
    <w:p w:rsidR="0018796D" w:rsidRPr="003E341C" w:rsidRDefault="0018796D" w:rsidP="00BB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341C">
        <w:rPr>
          <w:sz w:val="26"/>
          <w:szCs w:val="26"/>
        </w:rPr>
        <w:t xml:space="preserve">21.4. </w:t>
      </w:r>
      <w:proofErr w:type="gramStart"/>
      <w:r w:rsidRPr="003E341C">
        <w:rPr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E341C">
        <w:rPr>
          <w:sz w:val="26"/>
          <w:szCs w:val="26"/>
          <w:lang w:eastAsia="ar-SA"/>
        </w:rPr>
        <w:t xml:space="preserve">Федерального закона </w:t>
      </w:r>
      <w:hyperlink r:id="rId28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3E341C">
          <w:rPr>
            <w:rStyle w:val="ac"/>
            <w:color w:val="auto"/>
            <w:sz w:val="26"/>
            <w:szCs w:val="26"/>
            <w:u w:val="none"/>
          </w:rPr>
          <w:t>от 27 июля 2010 года</w:t>
        </w:r>
        <w:r w:rsidRPr="003E341C">
          <w:rPr>
            <w:rStyle w:val="ac"/>
            <w:color w:val="auto"/>
            <w:sz w:val="26"/>
            <w:szCs w:val="26"/>
            <w:u w:val="none"/>
            <w:lang w:eastAsia="ar-SA"/>
          </w:rPr>
          <w:t xml:space="preserve"> № 210-ФЗ</w:t>
        </w:r>
      </w:hyperlink>
      <w:r w:rsidRPr="003E341C">
        <w:rPr>
          <w:sz w:val="26"/>
          <w:szCs w:val="26"/>
        </w:rPr>
        <w:t xml:space="preserve">, </w:t>
      </w:r>
      <w:r w:rsidR="00D67994">
        <w:rPr>
          <w:sz w:val="26"/>
          <w:szCs w:val="26"/>
        </w:rPr>
        <w:t xml:space="preserve">                                  </w:t>
      </w:r>
      <w:r w:rsidRPr="003E341C">
        <w:rPr>
          <w:sz w:val="26"/>
          <w:szCs w:val="26"/>
        </w:rPr>
        <w:t xml:space="preserve">за исключением случаев, если нанесение отметок на такие документы либо их изъятие является необходимым условием предоставления государственной </w:t>
      </w:r>
      <w:r w:rsidR="00D67994">
        <w:rPr>
          <w:sz w:val="26"/>
          <w:szCs w:val="26"/>
        </w:rPr>
        <w:t xml:space="preserve">                          </w:t>
      </w:r>
      <w:r w:rsidRPr="003E341C">
        <w:rPr>
          <w:sz w:val="26"/>
          <w:szCs w:val="26"/>
        </w:rPr>
        <w:t>или муниципальной услуги, и иных случаев, установленных федеральными законами.</w:t>
      </w:r>
      <w:proofErr w:type="gramEnd"/>
    </w:p>
    <w:p w:rsidR="0018796D" w:rsidRPr="003E341C" w:rsidRDefault="0018796D" w:rsidP="003E341C">
      <w:pPr>
        <w:autoSpaceDE w:val="0"/>
        <w:autoSpaceDN w:val="0"/>
        <w:adjustRightInd w:val="0"/>
        <w:rPr>
          <w:sz w:val="26"/>
          <w:szCs w:val="26"/>
        </w:rPr>
      </w:pPr>
    </w:p>
    <w:p w:rsidR="0018796D" w:rsidRPr="002D3202" w:rsidRDefault="0018796D" w:rsidP="00D6799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D3202">
        <w:rPr>
          <w:sz w:val="26"/>
          <w:szCs w:val="26"/>
        </w:rPr>
        <w:t>Исчерпывающий перечень оснований для отказа в приеме документов,</w:t>
      </w:r>
    </w:p>
    <w:p w:rsidR="0018796D" w:rsidRPr="002D3202" w:rsidRDefault="0018796D" w:rsidP="00D6799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proofErr w:type="gramStart"/>
      <w:r w:rsidRPr="002D3202">
        <w:rPr>
          <w:sz w:val="26"/>
          <w:szCs w:val="26"/>
        </w:rPr>
        <w:t>необходимых</w:t>
      </w:r>
      <w:proofErr w:type="gramEnd"/>
      <w:r w:rsidRPr="002D3202">
        <w:rPr>
          <w:sz w:val="26"/>
          <w:szCs w:val="26"/>
        </w:rPr>
        <w:t xml:space="preserve"> для предоставления муниципальной услуги</w:t>
      </w:r>
    </w:p>
    <w:p w:rsidR="0018796D" w:rsidRPr="002D3202" w:rsidRDefault="0018796D" w:rsidP="00D6799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96D" w:rsidRPr="002D3202" w:rsidRDefault="0018796D" w:rsidP="00D67994">
      <w:pPr>
        <w:ind w:firstLine="709"/>
        <w:jc w:val="both"/>
        <w:rPr>
          <w:sz w:val="26"/>
          <w:szCs w:val="26"/>
        </w:rPr>
      </w:pPr>
      <w:r w:rsidRPr="002D3202">
        <w:rPr>
          <w:sz w:val="26"/>
          <w:szCs w:val="26"/>
        </w:rPr>
        <w:t xml:space="preserve">22.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18796D" w:rsidRPr="002D3202" w:rsidRDefault="0018796D" w:rsidP="00D67994">
      <w:pPr>
        <w:ind w:firstLine="709"/>
        <w:jc w:val="both"/>
        <w:rPr>
          <w:sz w:val="26"/>
          <w:szCs w:val="26"/>
        </w:rPr>
      </w:pPr>
      <w:r w:rsidRPr="002D3202">
        <w:rPr>
          <w:sz w:val="26"/>
          <w:szCs w:val="26"/>
        </w:rPr>
        <w:t>22.1. Заявление подано в орган местного самоуправления, в полномочия которого н</w:t>
      </w:r>
      <w:r w:rsidR="00D67994">
        <w:rPr>
          <w:sz w:val="26"/>
          <w:szCs w:val="26"/>
        </w:rPr>
        <w:t>е входит предоставление услуги.</w:t>
      </w:r>
    </w:p>
    <w:p w:rsidR="0018796D" w:rsidRPr="002D3202" w:rsidRDefault="0018796D" w:rsidP="00D67994">
      <w:pPr>
        <w:ind w:firstLine="709"/>
        <w:jc w:val="both"/>
        <w:rPr>
          <w:sz w:val="26"/>
          <w:szCs w:val="26"/>
        </w:rPr>
      </w:pPr>
      <w:r w:rsidRPr="002D3202">
        <w:rPr>
          <w:sz w:val="26"/>
          <w:szCs w:val="26"/>
        </w:rPr>
        <w:t>22.2. В запросе отсутствуют сведения, необходимые для оказания услуги, предусмотренные требованиями пункта 2 статьи 39.29 Земельного кодекса Росси</w:t>
      </w:r>
      <w:r w:rsidR="00D67994">
        <w:rPr>
          <w:sz w:val="26"/>
          <w:szCs w:val="26"/>
        </w:rPr>
        <w:t>йской Федерации.</w:t>
      </w:r>
    </w:p>
    <w:p w:rsidR="0018796D" w:rsidRPr="002D3202" w:rsidRDefault="0018796D" w:rsidP="00D67994">
      <w:pPr>
        <w:ind w:firstLine="709"/>
        <w:jc w:val="both"/>
        <w:rPr>
          <w:sz w:val="26"/>
          <w:szCs w:val="26"/>
        </w:rPr>
      </w:pPr>
      <w:r w:rsidRPr="002D3202">
        <w:rPr>
          <w:sz w:val="26"/>
          <w:szCs w:val="26"/>
        </w:rPr>
        <w:t xml:space="preserve">22.3. К заявлению не приложены документы, предусмотренные пунктом 3 статьи 39.29 </w:t>
      </w:r>
      <w:r w:rsidR="00D67994">
        <w:rPr>
          <w:sz w:val="26"/>
          <w:szCs w:val="26"/>
        </w:rPr>
        <w:t>Земельного кодекса</w:t>
      </w:r>
      <w:r w:rsidRPr="002D3202">
        <w:rPr>
          <w:sz w:val="26"/>
          <w:szCs w:val="26"/>
        </w:rPr>
        <w:t xml:space="preserve"> </w:t>
      </w:r>
      <w:r w:rsidR="00D67994">
        <w:rPr>
          <w:sz w:val="26"/>
          <w:szCs w:val="26"/>
        </w:rPr>
        <w:t>Российской Федерации.</w:t>
      </w:r>
      <w:r w:rsidRPr="002D3202">
        <w:rPr>
          <w:sz w:val="26"/>
          <w:szCs w:val="26"/>
        </w:rPr>
        <w:t xml:space="preserve"> </w:t>
      </w:r>
    </w:p>
    <w:p w:rsidR="0018796D" w:rsidRPr="002D3202" w:rsidRDefault="0018796D" w:rsidP="00D67994">
      <w:pPr>
        <w:ind w:firstLine="709"/>
        <w:jc w:val="both"/>
        <w:rPr>
          <w:sz w:val="26"/>
          <w:szCs w:val="26"/>
        </w:rPr>
      </w:pPr>
      <w:r w:rsidRPr="002D3202">
        <w:rPr>
          <w:sz w:val="26"/>
          <w:szCs w:val="26"/>
        </w:rPr>
        <w:t>22.4.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</w:t>
      </w:r>
      <w:r w:rsidR="00D67994">
        <w:rPr>
          <w:sz w:val="26"/>
          <w:szCs w:val="26"/>
        </w:rPr>
        <w:t>ем услуги указанным лицом).</w:t>
      </w:r>
    </w:p>
    <w:p w:rsidR="0018796D" w:rsidRPr="002D3202" w:rsidRDefault="0018796D" w:rsidP="00D67994">
      <w:pPr>
        <w:ind w:firstLine="709"/>
        <w:jc w:val="both"/>
        <w:rPr>
          <w:sz w:val="26"/>
          <w:szCs w:val="26"/>
        </w:rPr>
      </w:pPr>
      <w:r w:rsidRPr="002D3202">
        <w:rPr>
          <w:sz w:val="26"/>
          <w:szCs w:val="26"/>
        </w:rPr>
        <w:t xml:space="preserve">22.5. Представленные документы содержат подчистки и исправления текста, </w:t>
      </w:r>
      <w:r w:rsidR="00D67994">
        <w:rPr>
          <w:sz w:val="26"/>
          <w:szCs w:val="26"/>
        </w:rPr>
        <w:t xml:space="preserve">           </w:t>
      </w:r>
      <w:r w:rsidRPr="002D3202">
        <w:rPr>
          <w:sz w:val="26"/>
          <w:szCs w:val="26"/>
        </w:rPr>
        <w:t>не заверенные в порядке, установленном законода</w:t>
      </w:r>
      <w:r w:rsidR="00D67994">
        <w:rPr>
          <w:sz w:val="26"/>
          <w:szCs w:val="26"/>
        </w:rPr>
        <w:t>тельством Российской Федерации.</w:t>
      </w:r>
    </w:p>
    <w:p w:rsidR="0018796D" w:rsidRPr="002D3202" w:rsidRDefault="0018796D" w:rsidP="00D67994">
      <w:pPr>
        <w:ind w:firstLine="709"/>
        <w:jc w:val="both"/>
        <w:rPr>
          <w:sz w:val="26"/>
          <w:szCs w:val="26"/>
        </w:rPr>
      </w:pPr>
      <w:r w:rsidRPr="002D3202">
        <w:rPr>
          <w:sz w:val="26"/>
          <w:szCs w:val="26"/>
        </w:rPr>
        <w:t xml:space="preserve">22.6. Представленные в электронном виде документы содержат повреждения, наличие которых не позволяет в полном объеме использовать информацию </w:t>
      </w:r>
      <w:r w:rsidR="00D67994">
        <w:rPr>
          <w:sz w:val="26"/>
          <w:szCs w:val="26"/>
        </w:rPr>
        <w:t xml:space="preserve">                         </w:t>
      </w:r>
      <w:r w:rsidRPr="002D3202">
        <w:rPr>
          <w:sz w:val="26"/>
          <w:szCs w:val="26"/>
        </w:rPr>
        <w:t>и сведения, содержащиеся в докуме</w:t>
      </w:r>
      <w:r w:rsidR="00D67994">
        <w:rPr>
          <w:sz w:val="26"/>
          <w:szCs w:val="26"/>
        </w:rPr>
        <w:t>нтах для предоставления услуги.</w:t>
      </w:r>
    </w:p>
    <w:p w:rsidR="0018796D" w:rsidRPr="002D3202" w:rsidRDefault="0018796D" w:rsidP="00D67994">
      <w:pPr>
        <w:ind w:firstLine="709"/>
        <w:jc w:val="both"/>
        <w:rPr>
          <w:sz w:val="26"/>
          <w:szCs w:val="26"/>
        </w:rPr>
      </w:pPr>
      <w:r w:rsidRPr="002D3202">
        <w:rPr>
          <w:sz w:val="26"/>
          <w:szCs w:val="26"/>
        </w:rPr>
        <w:t>22.7. Заявление и документы, необходимые для предоставления услуги, поданы в электронной форме с нарушением установленных тр</w:t>
      </w:r>
      <w:r w:rsidR="00D67994">
        <w:rPr>
          <w:sz w:val="26"/>
          <w:szCs w:val="26"/>
        </w:rPr>
        <w:t>ебований.</w:t>
      </w:r>
    </w:p>
    <w:p w:rsidR="0018796D" w:rsidRPr="002D3202" w:rsidRDefault="0018796D" w:rsidP="00D67994">
      <w:pPr>
        <w:ind w:firstLine="709"/>
        <w:jc w:val="both"/>
        <w:rPr>
          <w:sz w:val="26"/>
          <w:szCs w:val="26"/>
        </w:rPr>
      </w:pPr>
      <w:r w:rsidRPr="002D3202">
        <w:rPr>
          <w:sz w:val="26"/>
          <w:szCs w:val="26"/>
        </w:rPr>
        <w:t>22.8. Выявлено несоблюдение установ</w:t>
      </w:r>
      <w:r w:rsidR="00D67994">
        <w:rPr>
          <w:sz w:val="26"/>
          <w:szCs w:val="26"/>
        </w:rPr>
        <w:t xml:space="preserve">ленных статьей 11 Федерального </w:t>
      </w:r>
      <w:r w:rsidRPr="002D3202">
        <w:rPr>
          <w:sz w:val="26"/>
          <w:szCs w:val="26"/>
        </w:rPr>
        <w:t xml:space="preserve">закона от </w:t>
      </w:r>
      <w:r w:rsidR="00D67994">
        <w:rPr>
          <w:sz w:val="26"/>
          <w:szCs w:val="26"/>
        </w:rPr>
        <w:t>0</w:t>
      </w:r>
      <w:r w:rsidRPr="002D3202">
        <w:rPr>
          <w:sz w:val="26"/>
          <w:szCs w:val="26"/>
        </w:rPr>
        <w:t>6 апреля 2011 года № 63-ФЗ «Об электронной подписи» условий признания действительности усиленной квалифи</w:t>
      </w:r>
      <w:r w:rsidR="00D67994">
        <w:rPr>
          <w:sz w:val="26"/>
          <w:szCs w:val="26"/>
        </w:rPr>
        <w:t>цированной электронной подписи.</w:t>
      </w:r>
    </w:p>
    <w:p w:rsidR="0018796D" w:rsidRPr="002D3202" w:rsidRDefault="0018796D" w:rsidP="00D67994">
      <w:pPr>
        <w:ind w:firstLine="709"/>
        <w:jc w:val="both"/>
        <w:rPr>
          <w:sz w:val="26"/>
          <w:szCs w:val="26"/>
        </w:rPr>
      </w:pPr>
      <w:r w:rsidRPr="002D3202">
        <w:rPr>
          <w:sz w:val="26"/>
          <w:szCs w:val="26"/>
        </w:rPr>
        <w:t>22.9. Наличие противоречивых сведений в заявлении и</w:t>
      </w:r>
      <w:r w:rsidR="00D67994">
        <w:rPr>
          <w:sz w:val="26"/>
          <w:szCs w:val="26"/>
        </w:rPr>
        <w:t xml:space="preserve"> приложенных к нему документах.</w:t>
      </w:r>
    </w:p>
    <w:p w:rsidR="0018796D" w:rsidRPr="002D3202" w:rsidRDefault="0018796D" w:rsidP="00D679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202">
        <w:rPr>
          <w:sz w:val="26"/>
          <w:szCs w:val="26"/>
        </w:rPr>
        <w:t xml:space="preserve">22.10. Документы не заверены в порядке, предусмотренном законодательством Российской Федерации (документ, подтверждающий полномочия, заверенный </w:t>
      </w:r>
      <w:r w:rsidRPr="002D3202">
        <w:rPr>
          <w:sz w:val="26"/>
          <w:szCs w:val="26"/>
        </w:rPr>
        <w:lastRenderedPageBreak/>
        <w:t>перевод на русский язык документов о регистрации юридического лица</w:t>
      </w:r>
      <w:r w:rsidR="00D67994">
        <w:rPr>
          <w:sz w:val="26"/>
          <w:szCs w:val="26"/>
        </w:rPr>
        <w:t xml:space="preserve">                                             в иностранном государстве)</w:t>
      </w:r>
      <w:r w:rsidRPr="002D3202">
        <w:rPr>
          <w:sz w:val="26"/>
          <w:szCs w:val="26"/>
        </w:rPr>
        <w:t>.</w:t>
      </w:r>
    </w:p>
    <w:p w:rsidR="0018796D" w:rsidRPr="002D3202" w:rsidRDefault="0018796D" w:rsidP="00D679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202">
        <w:rPr>
          <w:sz w:val="26"/>
          <w:szCs w:val="26"/>
        </w:rPr>
        <w:t>23. Решение об отказе в приеме документов, необходимых для предоставления муниципальной услуги, направляется в личный кабинет Заявителя на Едином портале не позднее первого рабочего дня, следующего за днем подачи заявления. Отказ</w:t>
      </w:r>
      <w:r w:rsidR="00D67994">
        <w:rPr>
          <w:sz w:val="26"/>
          <w:szCs w:val="26"/>
        </w:rPr>
        <w:t xml:space="preserve">                      </w:t>
      </w:r>
      <w:r w:rsidRPr="002D3202">
        <w:rPr>
          <w:sz w:val="26"/>
          <w:szCs w:val="26"/>
        </w:rPr>
        <w:t xml:space="preserve"> в приеме документов, необходимых для предоставления муниципальной услуги, </w:t>
      </w:r>
      <w:r w:rsidR="00D67994">
        <w:rPr>
          <w:sz w:val="26"/>
          <w:szCs w:val="26"/>
        </w:rPr>
        <w:t xml:space="preserve">                          </w:t>
      </w:r>
      <w:r w:rsidRPr="002D3202">
        <w:rPr>
          <w:sz w:val="26"/>
          <w:szCs w:val="26"/>
        </w:rPr>
        <w:t>не препятствует повторному обращению Заявителя за предо</w:t>
      </w:r>
      <w:r w:rsidR="00D67994">
        <w:rPr>
          <w:sz w:val="26"/>
          <w:szCs w:val="26"/>
        </w:rPr>
        <w:t>ставлением муниципальной услуги</w:t>
      </w:r>
      <w:r w:rsidRPr="002D3202">
        <w:rPr>
          <w:sz w:val="26"/>
          <w:szCs w:val="26"/>
        </w:rPr>
        <w:t>.</w:t>
      </w:r>
    </w:p>
    <w:p w:rsidR="0018796D" w:rsidRPr="002D3202" w:rsidRDefault="0018796D" w:rsidP="0018796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3508F" w:rsidRDefault="0018796D" w:rsidP="0063508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D3202">
        <w:rPr>
          <w:sz w:val="26"/>
          <w:szCs w:val="26"/>
        </w:rPr>
        <w:t xml:space="preserve">Исчерпывающий перечень оснований для приостановления </w:t>
      </w:r>
    </w:p>
    <w:p w:rsidR="0018796D" w:rsidRPr="002D3202" w:rsidRDefault="0018796D" w:rsidP="0063508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D3202">
        <w:rPr>
          <w:sz w:val="26"/>
          <w:szCs w:val="26"/>
        </w:rPr>
        <w:t>или</w:t>
      </w:r>
      <w:r w:rsidR="0063508F">
        <w:rPr>
          <w:sz w:val="26"/>
          <w:szCs w:val="26"/>
        </w:rPr>
        <w:t xml:space="preserve"> </w:t>
      </w:r>
      <w:r w:rsidRPr="002D3202">
        <w:rPr>
          <w:sz w:val="26"/>
          <w:szCs w:val="26"/>
        </w:rPr>
        <w:t>отказа в предоставлении муниципальной услуги</w:t>
      </w:r>
    </w:p>
    <w:p w:rsidR="0018796D" w:rsidRPr="0009761C" w:rsidRDefault="0018796D" w:rsidP="0018796D">
      <w:pPr>
        <w:autoSpaceDE w:val="0"/>
        <w:autoSpaceDN w:val="0"/>
        <w:adjustRightInd w:val="0"/>
        <w:rPr>
          <w:sz w:val="26"/>
          <w:szCs w:val="26"/>
        </w:rPr>
      </w:pPr>
    </w:p>
    <w:p w:rsidR="0018796D" w:rsidRPr="0009761C" w:rsidRDefault="0018796D" w:rsidP="00D679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761C">
        <w:rPr>
          <w:sz w:val="26"/>
          <w:szCs w:val="26"/>
        </w:rPr>
        <w:t xml:space="preserve">24. </w:t>
      </w:r>
      <w:proofErr w:type="gramStart"/>
      <w:r w:rsidRPr="0009761C">
        <w:rPr>
          <w:sz w:val="26"/>
          <w:szCs w:val="26"/>
        </w:rPr>
        <w:t xml:space="preserve">Если на момент поступления в Администрацию заявления на рассмотрении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рассмотрения поданного позднее заявления </w:t>
      </w:r>
      <w:r w:rsidR="0009761C">
        <w:rPr>
          <w:sz w:val="26"/>
          <w:szCs w:val="26"/>
        </w:rPr>
        <w:t xml:space="preserve">                                </w:t>
      </w:r>
      <w:r w:rsidRPr="0009761C">
        <w:rPr>
          <w:sz w:val="26"/>
          <w:szCs w:val="26"/>
        </w:rPr>
        <w:t>об утверждении схемы расположения земельного участка и направляет такое решение заявителю.</w:t>
      </w:r>
      <w:proofErr w:type="gramEnd"/>
    </w:p>
    <w:p w:rsidR="0018796D" w:rsidRPr="00D67994" w:rsidRDefault="0018796D" w:rsidP="00D679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61C">
        <w:rPr>
          <w:rFonts w:ascii="Times New Roman" w:hAnsi="Times New Roman" w:cs="Times New Roman"/>
          <w:sz w:val="26"/>
          <w:szCs w:val="26"/>
        </w:rPr>
        <w:t xml:space="preserve">Рассмотрение поданного позднее заявления приостанавливается до принятия </w:t>
      </w:r>
      <w:r w:rsidRPr="00D67994">
        <w:rPr>
          <w:rFonts w:ascii="Times New Roman" w:hAnsi="Times New Roman" w:cs="Times New Roman"/>
          <w:sz w:val="26"/>
          <w:szCs w:val="26"/>
        </w:rPr>
        <w:t>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18796D" w:rsidRPr="00D67994" w:rsidRDefault="0018796D" w:rsidP="00D679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167"/>
      <w:bookmarkEnd w:id="4"/>
      <w:r w:rsidRPr="00D67994">
        <w:rPr>
          <w:sz w:val="26"/>
          <w:szCs w:val="26"/>
        </w:rPr>
        <w:t xml:space="preserve">25. Основания для отказа в утверждении схемы расположения земельного участка согласно пункту 16 статьи 11.10, пункту 8 статьи 39.11 </w:t>
      </w:r>
      <w:hyperlink r:id="rId29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D67994">
          <w:rPr>
            <w:rStyle w:val="ac"/>
            <w:color w:val="auto"/>
            <w:sz w:val="26"/>
            <w:szCs w:val="26"/>
            <w:u w:val="none"/>
          </w:rPr>
          <w:t>Земельного кодекса Российской Федерации</w:t>
        </w:r>
      </w:hyperlink>
      <w:r w:rsidRPr="00D67994">
        <w:rPr>
          <w:sz w:val="26"/>
          <w:szCs w:val="26"/>
        </w:rPr>
        <w:t>:</w:t>
      </w:r>
    </w:p>
    <w:p w:rsidR="0018796D" w:rsidRPr="00D67994" w:rsidRDefault="0018796D" w:rsidP="00D679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7994">
        <w:rPr>
          <w:sz w:val="26"/>
          <w:szCs w:val="26"/>
        </w:rPr>
        <w:t xml:space="preserve">25.1. Несоответствие схемы расположения земельного участка ее форме, формату или требованиям к ее подготовке, которые установлены в соответствии </w:t>
      </w:r>
      <w:r w:rsidR="0063508F">
        <w:rPr>
          <w:sz w:val="26"/>
          <w:szCs w:val="26"/>
        </w:rPr>
        <w:t xml:space="preserve">                   </w:t>
      </w:r>
      <w:r w:rsidRPr="00D67994">
        <w:rPr>
          <w:sz w:val="26"/>
          <w:szCs w:val="26"/>
        </w:rPr>
        <w:t xml:space="preserve">с пунктом 12 статьи 11.10 </w:t>
      </w:r>
      <w:hyperlink r:id="rId30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D67994">
          <w:rPr>
            <w:rStyle w:val="ac"/>
            <w:color w:val="auto"/>
            <w:sz w:val="26"/>
            <w:szCs w:val="26"/>
            <w:u w:val="none"/>
          </w:rPr>
          <w:t>Земельного кодекса Российской Федерации</w:t>
        </w:r>
      </w:hyperlink>
      <w:r w:rsidRPr="00D67994">
        <w:rPr>
          <w:sz w:val="26"/>
          <w:szCs w:val="26"/>
        </w:rPr>
        <w:t>.</w:t>
      </w:r>
    </w:p>
    <w:p w:rsidR="0018796D" w:rsidRPr="00D67994" w:rsidRDefault="0018796D" w:rsidP="00D679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7994">
        <w:rPr>
          <w:sz w:val="26"/>
          <w:szCs w:val="26"/>
        </w:rPr>
        <w:t xml:space="preserve">25.2.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</w:t>
      </w:r>
      <w:r w:rsidR="0063508F">
        <w:rPr>
          <w:sz w:val="26"/>
          <w:szCs w:val="26"/>
        </w:rPr>
        <w:t xml:space="preserve">                     </w:t>
      </w:r>
      <w:r w:rsidRPr="00D67994">
        <w:rPr>
          <w:sz w:val="26"/>
          <w:szCs w:val="26"/>
        </w:rPr>
        <w:t>об утверждении схемы расположения земельного участка, срок действия которого</w:t>
      </w:r>
      <w:r w:rsidR="0063508F">
        <w:rPr>
          <w:sz w:val="26"/>
          <w:szCs w:val="26"/>
        </w:rPr>
        <w:t xml:space="preserve">              </w:t>
      </w:r>
      <w:r w:rsidRPr="00D67994">
        <w:rPr>
          <w:sz w:val="26"/>
          <w:szCs w:val="26"/>
        </w:rPr>
        <w:t xml:space="preserve"> не истек.</w:t>
      </w:r>
    </w:p>
    <w:p w:rsidR="0018796D" w:rsidRPr="00D67994" w:rsidRDefault="0018796D" w:rsidP="00D679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994">
        <w:rPr>
          <w:rFonts w:ascii="Times New Roman" w:hAnsi="Times New Roman" w:cs="Times New Roman"/>
          <w:sz w:val="26"/>
          <w:szCs w:val="26"/>
        </w:rPr>
        <w:t xml:space="preserve">25.3. Разработка схемы расположения земельного участка с нарушением предусмотренных статьей 11.9 </w:t>
      </w:r>
      <w:hyperlink r:id="rId31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D67994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Земельного кодекса Российской Федерации</w:t>
        </w:r>
      </w:hyperlink>
      <w:r w:rsidRPr="00D67994">
        <w:rPr>
          <w:rFonts w:ascii="Times New Roman" w:hAnsi="Times New Roman" w:cs="Times New Roman"/>
          <w:sz w:val="26"/>
          <w:szCs w:val="26"/>
        </w:rPr>
        <w:t xml:space="preserve"> требований к образуемым земельным участкам.</w:t>
      </w:r>
    </w:p>
    <w:p w:rsidR="0018796D" w:rsidRPr="00D67994" w:rsidRDefault="0018796D" w:rsidP="00D679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7994">
        <w:rPr>
          <w:sz w:val="26"/>
          <w:szCs w:val="26"/>
        </w:rPr>
        <w:t xml:space="preserve">24.4. Несоответствие схемы расположения земельного участка утвержденному проекту планировки территории, землеустроительной документации, положению </w:t>
      </w:r>
      <w:r w:rsidR="0063508F">
        <w:rPr>
          <w:sz w:val="26"/>
          <w:szCs w:val="26"/>
        </w:rPr>
        <w:t xml:space="preserve">                 </w:t>
      </w:r>
      <w:r w:rsidRPr="00D67994">
        <w:rPr>
          <w:sz w:val="26"/>
          <w:szCs w:val="26"/>
        </w:rPr>
        <w:t>об особо охраняемой природной территории.</w:t>
      </w:r>
    </w:p>
    <w:p w:rsidR="0018796D" w:rsidRPr="00D67994" w:rsidRDefault="0018796D" w:rsidP="00D679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7994">
        <w:rPr>
          <w:sz w:val="26"/>
          <w:szCs w:val="26"/>
        </w:rPr>
        <w:t>25.5.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18796D" w:rsidRPr="00D67994" w:rsidRDefault="0018796D" w:rsidP="00D679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7994">
        <w:rPr>
          <w:sz w:val="26"/>
          <w:szCs w:val="26"/>
        </w:rPr>
        <w:t>25.6.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proofErr w:type="gramStart"/>
      <w:r w:rsidRPr="00D67994">
        <w:rPr>
          <w:sz w:val="26"/>
          <w:szCs w:val="26"/>
        </w:rPr>
        <w:t>ии ау</w:t>
      </w:r>
      <w:proofErr w:type="gramEnd"/>
      <w:r w:rsidRPr="00D67994">
        <w:rPr>
          <w:sz w:val="26"/>
          <w:szCs w:val="26"/>
        </w:rPr>
        <w:t xml:space="preserve">кциона (при образовании земельного участка, находящегося в муниципальной собственности или государственная собственность на который не разграничена, </w:t>
      </w:r>
      <w:r w:rsidR="0063508F">
        <w:rPr>
          <w:sz w:val="26"/>
          <w:szCs w:val="26"/>
        </w:rPr>
        <w:t xml:space="preserve">                    </w:t>
      </w:r>
      <w:r w:rsidRPr="00D67994">
        <w:rPr>
          <w:sz w:val="26"/>
          <w:szCs w:val="26"/>
        </w:rPr>
        <w:t>для его продажи или предоставления в аренду путем проведения аукциона).</w:t>
      </w:r>
    </w:p>
    <w:p w:rsidR="0018796D" w:rsidRPr="00D67994" w:rsidRDefault="0018796D" w:rsidP="00D679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7994">
        <w:rPr>
          <w:sz w:val="26"/>
          <w:szCs w:val="26"/>
        </w:rPr>
        <w:lastRenderedPageBreak/>
        <w:t>25.7. Земельный участок не отнесен к определенной категории земель</w:t>
      </w:r>
      <w:r w:rsidR="0063508F">
        <w:rPr>
          <w:sz w:val="26"/>
          <w:szCs w:val="26"/>
        </w:rPr>
        <w:t xml:space="preserve">                      </w:t>
      </w:r>
      <w:r w:rsidRPr="00D67994">
        <w:rPr>
          <w:sz w:val="26"/>
          <w:szCs w:val="26"/>
        </w:rPr>
        <w:t xml:space="preserve"> (при </w:t>
      </w:r>
      <w:proofErr w:type="gramStart"/>
      <w:r w:rsidRPr="00D67994">
        <w:rPr>
          <w:sz w:val="26"/>
          <w:szCs w:val="26"/>
        </w:rPr>
        <w:t>образовании</w:t>
      </w:r>
      <w:proofErr w:type="gramEnd"/>
      <w:r w:rsidRPr="00D67994">
        <w:rPr>
          <w:sz w:val="26"/>
          <w:szCs w:val="26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разграничена, для его продажи</w:t>
      </w:r>
      <w:r w:rsidR="0063508F">
        <w:rPr>
          <w:sz w:val="26"/>
          <w:szCs w:val="26"/>
        </w:rPr>
        <w:t xml:space="preserve">               </w:t>
      </w:r>
      <w:r w:rsidRPr="00D67994">
        <w:rPr>
          <w:sz w:val="26"/>
          <w:szCs w:val="26"/>
        </w:rPr>
        <w:t>или предоставления в аренду путем проведения аукциона).</w:t>
      </w:r>
    </w:p>
    <w:p w:rsidR="0018796D" w:rsidRPr="00D67994" w:rsidRDefault="0018796D" w:rsidP="00D679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7994">
        <w:rPr>
          <w:sz w:val="26"/>
          <w:szCs w:val="26"/>
        </w:rPr>
        <w:t xml:space="preserve">25.8. </w:t>
      </w:r>
      <w:proofErr w:type="gramStart"/>
      <w:r w:rsidRPr="00D67994">
        <w:rPr>
          <w:sz w:val="26"/>
          <w:szCs w:val="26"/>
        </w:rPr>
        <w:t xml:space="preserve">Земельный участок предоставлен на праве постоянного (бессрочного) пользования, безвозмездного пользования, пожизненного наследуемого владения </w:t>
      </w:r>
      <w:r w:rsidR="0063508F">
        <w:rPr>
          <w:sz w:val="26"/>
          <w:szCs w:val="26"/>
        </w:rPr>
        <w:t xml:space="preserve">               </w:t>
      </w:r>
      <w:r w:rsidRPr="00D67994">
        <w:rPr>
          <w:sz w:val="26"/>
          <w:szCs w:val="26"/>
        </w:rPr>
        <w:t xml:space="preserve">или аренды (при образовании земельного участка, находящегося в муниципальной собственности или государственная собственность на который не разграничена, </w:t>
      </w:r>
      <w:r w:rsidR="0063508F">
        <w:rPr>
          <w:sz w:val="26"/>
          <w:szCs w:val="26"/>
        </w:rPr>
        <w:t xml:space="preserve">                       </w:t>
      </w:r>
      <w:r w:rsidRPr="00D67994">
        <w:rPr>
          <w:sz w:val="26"/>
          <w:szCs w:val="26"/>
        </w:rPr>
        <w:t>для его продажи или предоставления в аренду путем проведения аукциона).</w:t>
      </w:r>
      <w:proofErr w:type="gramEnd"/>
    </w:p>
    <w:p w:rsidR="0018796D" w:rsidRPr="00D67994" w:rsidRDefault="0018796D" w:rsidP="00D679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7994">
        <w:rPr>
          <w:sz w:val="26"/>
          <w:szCs w:val="26"/>
        </w:rPr>
        <w:t xml:space="preserve">25.9. </w:t>
      </w:r>
      <w:proofErr w:type="gramStart"/>
      <w:r w:rsidRPr="00D67994">
        <w:rPr>
          <w:sz w:val="26"/>
          <w:szCs w:val="26"/>
        </w:rPr>
        <w:t>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расположены сооружения</w:t>
      </w:r>
      <w:r w:rsidR="0063508F">
        <w:rPr>
          <w:sz w:val="26"/>
          <w:szCs w:val="26"/>
        </w:rPr>
        <w:t xml:space="preserve">                               </w:t>
      </w:r>
      <w:r w:rsidRPr="00D67994">
        <w:rPr>
          <w:sz w:val="26"/>
          <w:szCs w:val="26"/>
        </w:rPr>
        <w:t xml:space="preserve">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</w:t>
      </w:r>
      <w:hyperlink r:id="rId32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D67994">
          <w:rPr>
            <w:rStyle w:val="ac"/>
            <w:color w:val="auto"/>
            <w:sz w:val="26"/>
            <w:szCs w:val="26"/>
            <w:u w:val="none"/>
          </w:rPr>
          <w:t>Земельного кодекса Российской Федерации</w:t>
        </w:r>
      </w:hyperlink>
      <w:r w:rsidRPr="00D67994">
        <w:rPr>
          <w:sz w:val="26"/>
          <w:szCs w:val="26"/>
        </w:rPr>
        <w:t>, а также случаев проведения аукциона на право заключения договора</w:t>
      </w:r>
      <w:proofErr w:type="gramEnd"/>
      <w:r w:rsidRPr="00D67994">
        <w:rPr>
          <w:sz w:val="26"/>
          <w:szCs w:val="26"/>
        </w:rPr>
        <w:t xml:space="preserve"> </w:t>
      </w:r>
      <w:proofErr w:type="gramStart"/>
      <w:r w:rsidRPr="00D67994">
        <w:rPr>
          <w:sz w:val="26"/>
          <w:szCs w:val="26"/>
        </w:rPr>
        <w:t xml:space="preserve">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</w:t>
      </w:r>
      <w:hyperlink r:id="rId33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D67994">
          <w:rPr>
            <w:rStyle w:val="ac"/>
            <w:color w:val="auto"/>
            <w:sz w:val="26"/>
            <w:szCs w:val="26"/>
            <w:u w:val="none"/>
          </w:rPr>
          <w:t>Градостроительного кодекса Российской Федерации</w:t>
        </w:r>
      </w:hyperlink>
      <w:r w:rsidRPr="00D67994">
        <w:rPr>
          <w:sz w:val="26"/>
          <w:szCs w:val="26"/>
        </w:rPr>
        <w:t xml:space="preserve"> (при образовании земельного участка, находящегося в муниципальной собственности</w:t>
      </w:r>
      <w:proofErr w:type="gramEnd"/>
      <w:r w:rsidRPr="00D67994">
        <w:rPr>
          <w:sz w:val="26"/>
          <w:szCs w:val="26"/>
        </w:rPr>
        <w:t xml:space="preserve"> или государственная </w:t>
      </w:r>
      <w:proofErr w:type="gramStart"/>
      <w:r w:rsidRPr="00D67994">
        <w:rPr>
          <w:sz w:val="26"/>
          <w:szCs w:val="26"/>
        </w:rPr>
        <w:t>собственность</w:t>
      </w:r>
      <w:proofErr w:type="gramEnd"/>
      <w:r w:rsidRPr="00D67994">
        <w:rPr>
          <w:sz w:val="26"/>
          <w:szCs w:val="26"/>
        </w:rPr>
        <w:t xml:space="preserve"> на который не разграничена,</w:t>
      </w:r>
      <w:r w:rsidR="0063508F">
        <w:rPr>
          <w:sz w:val="26"/>
          <w:szCs w:val="26"/>
        </w:rPr>
        <w:t xml:space="preserve">                        </w:t>
      </w:r>
      <w:r w:rsidRPr="00D67994">
        <w:rPr>
          <w:sz w:val="26"/>
          <w:szCs w:val="26"/>
        </w:rPr>
        <w:t xml:space="preserve"> для его продажи или предоставления в аренду путем проведения аукциона).</w:t>
      </w:r>
    </w:p>
    <w:p w:rsidR="0018796D" w:rsidRPr="00D67994" w:rsidRDefault="0018796D" w:rsidP="00D679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7994">
        <w:rPr>
          <w:sz w:val="26"/>
          <w:szCs w:val="26"/>
        </w:rPr>
        <w:t xml:space="preserve">25.10. </w:t>
      </w:r>
      <w:proofErr w:type="gramStart"/>
      <w:r w:rsidRPr="00D67994">
        <w:rPr>
          <w:sz w:val="26"/>
          <w:szCs w:val="26"/>
        </w:rPr>
        <w:t xml:space="preserve">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</w:t>
      </w:r>
      <w:r w:rsidR="0063508F">
        <w:rPr>
          <w:sz w:val="26"/>
          <w:szCs w:val="26"/>
        </w:rPr>
        <w:t xml:space="preserve">                              </w:t>
      </w:r>
      <w:r w:rsidRPr="00D67994">
        <w:rPr>
          <w:sz w:val="26"/>
          <w:szCs w:val="26"/>
        </w:rPr>
        <w:t>с земельным участком, за исключением случаев, если на земельном участке расположены</w:t>
      </w:r>
      <w:proofErr w:type="gramEnd"/>
      <w:r w:rsidRPr="00D67994">
        <w:rPr>
          <w:sz w:val="26"/>
          <w:szCs w:val="26"/>
        </w:rPr>
        <w:t xml:space="preserve"> </w:t>
      </w:r>
      <w:proofErr w:type="gramStart"/>
      <w:r w:rsidRPr="00D67994">
        <w:rPr>
          <w:sz w:val="26"/>
          <w:szCs w:val="26"/>
        </w:rPr>
        <w:t>сооружения (в том числе сооружения, строительство которых</w:t>
      </w:r>
      <w:r w:rsidR="0063508F">
        <w:rPr>
          <w:sz w:val="26"/>
          <w:szCs w:val="26"/>
        </w:rPr>
        <w:t xml:space="preserve">                                   </w:t>
      </w:r>
      <w:r w:rsidRPr="00D67994">
        <w:rPr>
          <w:sz w:val="26"/>
          <w:szCs w:val="26"/>
        </w:rPr>
        <w:t xml:space="preserve"> не завершено), размещение которых допускается на основании сервитута, публичного сервитута, или объекты, размещенные в соответствии со статьей 39.36 </w:t>
      </w:r>
      <w:hyperlink r:id="rId34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D67994">
          <w:rPr>
            <w:rStyle w:val="ac"/>
            <w:color w:val="auto"/>
            <w:sz w:val="26"/>
            <w:szCs w:val="26"/>
            <w:u w:val="none"/>
          </w:rPr>
          <w:t>Земельного кодекса Российской Федерации</w:t>
        </w:r>
      </w:hyperlink>
      <w:r w:rsidRPr="00D67994">
        <w:rPr>
          <w:sz w:val="26"/>
          <w:szCs w:val="26"/>
        </w:rPr>
        <w:t xml:space="preserve"> (при образовании земельного участка, находящегося </w:t>
      </w:r>
      <w:r w:rsidR="0063508F">
        <w:rPr>
          <w:sz w:val="26"/>
          <w:szCs w:val="26"/>
        </w:rPr>
        <w:t xml:space="preserve">                          </w:t>
      </w:r>
      <w:r w:rsidRPr="00D67994">
        <w:rPr>
          <w:sz w:val="26"/>
          <w:szCs w:val="26"/>
        </w:rPr>
        <w:t xml:space="preserve">в муниципальной собственности или государственная собственность на который </w:t>
      </w:r>
      <w:r w:rsidR="0063508F">
        <w:rPr>
          <w:sz w:val="26"/>
          <w:szCs w:val="26"/>
        </w:rPr>
        <w:t xml:space="preserve">                    </w:t>
      </w:r>
      <w:r w:rsidRPr="00D67994">
        <w:rPr>
          <w:sz w:val="26"/>
          <w:szCs w:val="26"/>
        </w:rPr>
        <w:t>не разграничена, для его продажи или предоставления в аренду путем проведения аукциона).</w:t>
      </w:r>
      <w:proofErr w:type="gramEnd"/>
    </w:p>
    <w:p w:rsidR="0018796D" w:rsidRPr="00D67994" w:rsidRDefault="0018796D" w:rsidP="00D679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994">
        <w:rPr>
          <w:rFonts w:ascii="Times New Roman" w:hAnsi="Times New Roman" w:cs="Times New Roman"/>
          <w:sz w:val="26"/>
          <w:szCs w:val="26"/>
        </w:rPr>
        <w:t xml:space="preserve">25.11. </w:t>
      </w:r>
      <w:proofErr w:type="gramStart"/>
      <w:r w:rsidRPr="00D67994">
        <w:rPr>
          <w:rFonts w:ascii="Times New Roman" w:hAnsi="Times New Roman" w:cs="Times New Roman"/>
          <w:sz w:val="26"/>
          <w:szCs w:val="26"/>
        </w:rPr>
        <w:t>Земельный участок расположен в границах застроенной территории,</w:t>
      </w:r>
      <w:r w:rsidR="0063508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67994">
        <w:rPr>
          <w:rFonts w:ascii="Times New Roman" w:hAnsi="Times New Roman" w:cs="Times New Roman"/>
          <w:sz w:val="26"/>
          <w:szCs w:val="26"/>
        </w:rPr>
        <w:t xml:space="preserve"> в отношении которой заключен договор о ее развитии, или территории, в отношении которой заключен договор о ее комплексном освоении (при образовании земельного участка, находящегося в муниципальной собственности или государственная собственность на который не разграничена, для его продажи или предоставления</w:t>
      </w:r>
      <w:r w:rsidR="0063508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67994">
        <w:rPr>
          <w:rFonts w:ascii="Times New Roman" w:hAnsi="Times New Roman" w:cs="Times New Roman"/>
          <w:sz w:val="26"/>
          <w:szCs w:val="26"/>
        </w:rPr>
        <w:t>в аренду путем проведения аукциона).</w:t>
      </w:r>
      <w:proofErr w:type="gramEnd"/>
    </w:p>
    <w:p w:rsidR="0018796D" w:rsidRPr="00D67994" w:rsidRDefault="0018796D" w:rsidP="00D679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994">
        <w:rPr>
          <w:rFonts w:ascii="Times New Roman" w:hAnsi="Times New Roman" w:cs="Times New Roman"/>
          <w:sz w:val="26"/>
          <w:szCs w:val="26"/>
        </w:rPr>
        <w:t xml:space="preserve">25.12. </w:t>
      </w:r>
      <w:proofErr w:type="gramStart"/>
      <w:r w:rsidRPr="00D67994">
        <w:rPr>
          <w:rFonts w:ascii="Times New Roman" w:hAnsi="Times New Roman" w:cs="Times New Roman"/>
          <w:sz w:val="26"/>
          <w:szCs w:val="26"/>
        </w:rPr>
        <w:t xml:space="preserve">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(при образовании </w:t>
      </w:r>
      <w:r w:rsidRPr="00D67994">
        <w:rPr>
          <w:rFonts w:ascii="Times New Roman" w:hAnsi="Times New Roman" w:cs="Times New Roman"/>
          <w:sz w:val="26"/>
          <w:szCs w:val="26"/>
        </w:rPr>
        <w:lastRenderedPageBreak/>
        <w:t xml:space="preserve">земельного участка, находящегося в муниципальной собственности </w:t>
      </w:r>
      <w:r w:rsidR="0063508F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D67994">
        <w:rPr>
          <w:rFonts w:ascii="Times New Roman" w:hAnsi="Times New Roman" w:cs="Times New Roman"/>
          <w:sz w:val="26"/>
          <w:szCs w:val="26"/>
        </w:rPr>
        <w:t xml:space="preserve">или государственная собственность на который не разграничена, для его продажи </w:t>
      </w:r>
      <w:r w:rsidR="0063508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67994">
        <w:rPr>
          <w:rFonts w:ascii="Times New Roman" w:hAnsi="Times New Roman" w:cs="Times New Roman"/>
          <w:sz w:val="26"/>
          <w:szCs w:val="26"/>
        </w:rPr>
        <w:t>или предоставления в аренду путем проведения аукциона).</w:t>
      </w:r>
      <w:proofErr w:type="gramEnd"/>
    </w:p>
    <w:p w:rsidR="0018796D" w:rsidRPr="00D67994" w:rsidRDefault="0018796D" w:rsidP="00D679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994">
        <w:rPr>
          <w:rFonts w:ascii="Times New Roman" w:hAnsi="Times New Roman" w:cs="Times New Roman"/>
          <w:sz w:val="26"/>
          <w:szCs w:val="26"/>
        </w:rPr>
        <w:t xml:space="preserve">25.13. </w:t>
      </w:r>
      <w:proofErr w:type="gramStart"/>
      <w:r w:rsidRPr="00D67994">
        <w:rPr>
          <w:rFonts w:ascii="Times New Roman" w:hAnsi="Times New Roman" w:cs="Times New Roman"/>
          <w:sz w:val="26"/>
          <w:szCs w:val="26"/>
        </w:rPr>
        <w:t xml:space="preserve"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 (при образовании земельного участка, находящегося </w:t>
      </w:r>
      <w:r w:rsidR="0063508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67994">
        <w:rPr>
          <w:rFonts w:ascii="Times New Roman" w:hAnsi="Times New Roman" w:cs="Times New Roman"/>
          <w:sz w:val="26"/>
          <w:szCs w:val="26"/>
        </w:rPr>
        <w:t xml:space="preserve">в муниципальной собственности или государственная собственность на который </w:t>
      </w:r>
      <w:r w:rsidR="0063508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D67994">
        <w:rPr>
          <w:rFonts w:ascii="Times New Roman" w:hAnsi="Times New Roman" w:cs="Times New Roman"/>
          <w:sz w:val="26"/>
          <w:szCs w:val="26"/>
        </w:rPr>
        <w:t>не разграничена, для его продажи или предоставления в аренду путем проведения аукциона).</w:t>
      </w:r>
      <w:proofErr w:type="gramEnd"/>
    </w:p>
    <w:p w:rsidR="0018796D" w:rsidRPr="00D67994" w:rsidRDefault="0018796D" w:rsidP="00D679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994">
        <w:rPr>
          <w:rFonts w:ascii="Times New Roman" w:hAnsi="Times New Roman" w:cs="Times New Roman"/>
          <w:sz w:val="26"/>
          <w:szCs w:val="26"/>
        </w:rPr>
        <w:t xml:space="preserve">25.14. </w:t>
      </w:r>
      <w:proofErr w:type="gramStart"/>
      <w:r w:rsidRPr="00D67994">
        <w:rPr>
          <w:rFonts w:ascii="Times New Roman" w:hAnsi="Times New Roman" w:cs="Times New Roman"/>
          <w:sz w:val="26"/>
          <w:szCs w:val="26"/>
        </w:rPr>
        <w:t>В отношении земельного участка принято решение о предварительном согласовании его предоставления (при образовании земельного участка, находящегося в муниципальной собственности или государственная собственность</w:t>
      </w:r>
      <w:r w:rsidR="0063508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67994">
        <w:rPr>
          <w:rFonts w:ascii="Times New Roman" w:hAnsi="Times New Roman" w:cs="Times New Roman"/>
          <w:sz w:val="26"/>
          <w:szCs w:val="26"/>
        </w:rPr>
        <w:t xml:space="preserve"> на который не разграничена, для его продажи или предоставления в аренду путем проведения аукциона).</w:t>
      </w:r>
      <w:proofErr w:type="gramEnd"/>
    </w:p>
    <w:p w:rsidR="0018796D" w:rsidRPr="00D67994" w:rsidRDefault="0018796D" w:rsidP="00D679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994">
        <w:rPr>
          <w:rFonts w:ascii="Times New Roman" w:hAnsi="Times New Roman" w:cs="Times New Roman"/>
          <w:sz w:val="26"/>
          <w:szCs w:val="26"/>
        </w:rPr>
        <w:t xml:space="preserve">25.15. </w:t>
      </w:r>
      <w:proofErr w:type="gramStart"/>
      <w:r w:rsidRPr="00D67994">
        <w:rPr>
          <w:rFonts w:ascii="Times New Roman" w:hAnsi="Times New Roman" w:cs="Times New Roman"/>
          <w:sz w:val="26"/>
          <w:szCs w:val="26"/>
        </w:rPr>
        <w:t xml:space="preserve">В отношении земельного участка поступило заявление </w:t>
      </w:r>
      <w:r w:rsidR="0063508F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D67994">
        <w:rPr>
          <w:rFonts w:ascii="Times New Roman" w:hAnsi="Times New Roman" w:cs="Times New Roman"/>
          <w:sz w:val="26"/>
          <w:szCs w:val="26"/>
        </w:rPr>
        <w:t xml:space="preserve">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</w:t>
      </w:r>
      <w:r w:rsidR="0063508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67994">
        <w:rPr>
          <w:rFonts w:ascii="Times New Roman" w:hAnsi="Times New Roman" w:cs="Times New Roman"/>
          <w:sz w:val="26"/>
          <w:szCs w:val="26"/>
        </w:rPr>
        <w:t xml:space="preserve">в предварительном согласовании предоставления такого земельного участка или решение об отказе в его предоставлении (при образовании земельного участка, находящегося в муниципальной собственности или государственная собственность </w:t>
      </w:r>
      <w:r w:rsidR="0063508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67994">
        <w:rPr>
          <w:rFonts w:ascii="Times New Roman" w:hAnsi="Times New Roman" w:cs="Times New Roman"/>
          <w:sz w:val="26"/>
          <w:szCs w:val="26"/>
        </w:rPr>
        <w:t>на который не разграничена, для его продажи или предоставления в</w:t>
      </w:r>
      <w:proofErr w:type="gramEnd"/>
      <w:r w:rsidRPr="00D67994">
        <w:rPr>
          <w:rFonts w:ascii="Times New Roman" w:hAnsi="Times New Roman" w:cs="Times New Roman"/>
          <w:sz w:val="26"/>
          <w:szCs w:val="26"/>
        </w:rPr>
        <w:t xml:space="preserve"> аренду путем проведения аукциона).</w:t>
      </w:r>
    </w:p>
    <w:p w:rsidR="0018796D" w:rsidRPr="00D67994" w:rsidRDefault="0018796D" w:rsidP="00D679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994">
        <w:rPr>
          <w:rFonts w:ascii="Times New Roman" w:hAnsi="Times New Roman" w:cs="Times New Roman"/>
          <w:sz w:val="26"/>
          <w:szCs w:val="26"/>
        </w:rPr>
        <w:t xml:space="preserve">25.16. Земельный участок является земельным участком общего пользования или расположен в границах земель общего пользования, территории общего пользования (при образовании земельного участка, находящегося в муниципальной собственности или государственная собственность на который не разграничена, </w:t>
      </w:r>
      <w:r w:rsidR="0063508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67994">
        <w:rPr>
          <w:rFonts w:ascii="Times New Roman" w:hAnsi="Times New Roman" w:cs="Times New Roman"/>
          <w:sz w:val="26"/>
          <w:szCs w:val="26"/>
        </w:rPr>
        <w:t>для его продажи или предоставления в аренду путем проведения аукциона).</w:t>
      </w:r>
    </w:p>
    <w:p w:rsidR="0018796D" w:rsidRPr="00D67994" w:rsidRDefault="0018796D" w:rsidP="00D679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994">
        <w:rPr>
          <w:rFonts w:ascii="Times New Roman" w:hAnsi="Times New Roman" w:cs="Times New Roman"/>
          <w:sz w:val="26"/>
          <w:szCs w:val="26"/>
        </w:rPr>
        <w:t xml:space="preserve">25.17. </w:t>
      </w:r>
      <w:proofErr w:type="gramStart"/>
      <w:r w:rsidRPr="00D67994">
        <w:rPr>
          <w:rFonts w:ascii="Times New Roman" w:hAnsi="Times New Roman" w:cs="Times New Roman"/>
          <w:sz w:val="26"/>
          <w:szCs w:val="26"/>
        </w:rPr>
        <w:t xml:space="preserve">Земельный участок изъят для государственных или муниципальных нужд, за исключением земельных участков, изъятых для государственных </w:t>
      </w:r>
      <w:r w:rsidR="0063508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67994">
        <w:rPr>
          <w:rFonts w:ascii="Times New Roman" w:hAnsi="Times New Roman" w:cs="Times New Roman"/>
          <w:sz w:val="26"/>
          <w:szCs w:val="26"/>
        </w:rPr>
        <w:t xml:space="preserve">или муниципальных нужд в связи с признанием многоквартирного дома, который расположен на таком земельном участке, аварийным и подлежащим сносу </w:t>
      </w:r>
      <w:r w:rsidR="0063508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67994">
        <w:rPr>
          <w:rFonts w:ascii="Times New Roman" w:hAnsi="Times New Roman" w:cs="Times New Roman"/>
          <w:sz w:val="26"/>
          <w:szCs w:val="26"/>
        </w:rPr>
        <w:t xml:space="preserve">или реконструкции (при образовании земельного участка, находящегося </w:t>
      </w:r>
      <w:r w:rsidR="0063508F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D67994">
        <w:rPr>
          <w:rFonts w:ascii="Times New Roman" w:hAnsi="Times New Roman" w:cs="Times New Roman"/>
          <w:sz w:val="26"/>
          <w:szCs w:val="26"/>
        </w:rPr>
        <w:t>в муниципальной собственности или государственная собственность на который</w:t>
      </w:r>
      <w:r w:rsidR="0063508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67994">
        <w:rPr>
          <w:rFonts w:ascii="Times New Roman" w:hAnsi="Times New Roman" w:cs="Times New Roman"/>
          <w:sz w:val="26"/>
          <w:szCs w:val="26"/>
        </w:rPr>
        <w:t xml:space="preserve"> не разграничена, для его продажи или предоставления в аренду путем проведения</w:t>
      </w:r>
      <w:proofErr w:type="gramEnd"/>
      <w:r w:rsidRPr="00D67994">
        <w:rPr>
          <w:rFonts w:ascii="Times New Roman" w:hAnsi="Times New Roman" w:cs="Times New Roman"/>
          <w:sz w:val="26"/>
          <w:szCs w:val="26"/>
        </w:rPr>
        <w:t xml:space="preserve"> аукциона).</w:t>
      </w:r>
    </w:p>
    <w:p w:rsidR="0018796D" w:rsidRPr="00D67994" w:rsidRDefault="0018796D" w:rsidP="00D679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7994">
        <w:rPr>
          <w:sz w:val="26"/>
          <w:szCs w:val="26"/>
        </w:rPr>
        <w:t xml:space="preserve">25.18. </w:t>
      </w:r>
      <w:proofErr w:type="gramStart"/>
      <w:r w:rsidRPr="00D67994">
        <w:rPr>
          <w:sz w:val="26"/>
          <w:szCs w:val="26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</w:t>
      </w:r>
      <w:r w:rsidR="0063508F">
        <w:rPr>
          <w:sz w:val="26"/>
          <w:szCs w:val="26"/>
        </w:rPr>
        <w:t xml:space="preserve">                          </w:t>
      </w:r>
      <w:r w:rsidRPr="00D67994">
        <w:rPr>
          <w:sz w:val="26"/>
          <w:szCs w:val="26"/>
        </w:rPr>
        <w:t xml:space="preserve"> в соответствии с целями использования такого земельного участка, указанными</w:t>
      </w:r>
      <w:r w:rsidR="0063508F">
        <w:rPr>
          <w:sz w:val="26"/>
          <w:szCs w:val="26"/>
        </w:rPr>
        <w:t xml:space="preserve">                    </w:t>
      </w:r>
      <w:r w:rsidRPr="00D67994">
        <w:rPr>
          <w:sz w:val="26"/>
          <w:szCs w:val="26"/>
        </w:rPr>
        <w:t xml:space="preserve"> в заявлении о проведении аукциона (при образовании земельного участка, находящегося в муниципальной собственности или государственная собственность </w:t>
      </w:r>
      <w:r w:rsidR="0063508F">
        <w:rPr>
          <w:sz w:val="26"/>
          <w:szCs w:val="26"/>
        </w:rPr>
        <w:t xml:space="preserve">                   </w:t>
      </w:r>
      <w:r w:rsidRPr="00D67994">
        <w:rPr>
          <w:sz w:val="26"/>
          <w:szCs w:val="26"/>
        </w:rPr>
        <w:t>на который не разграничена, для его продажи или предоставления в аренду</w:t>
      </w:r>
      <w:proofErr w:type="gramEnd"/>
      <w:r w:rsidRPr="00D67994">
        <w:rPr>
          <w:sz w:val="26"/>
          <w:szCs w:val="26"/>
        </w:rPr>
        <w:t xml:space="preserve"> путем проведения аукциона).</w:t>
      </w:r>
    </w:p>
    <w:p w:rsidR="0018796D" w:rsidRPr="002D3202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09761C" w:rsidRDefault="0018796D" w:rsidP="0063508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C34FC">
        <w:rPr>
          <w:sz w:val="26"/>
          <w:szCs w:val="26"/>
        </w:rPr>
        <w:t>Размер платы, взимаемой с заявителя</w:t>
      </w:r>
      <w:r w:rsidR="0009761C">
        <w:rPr>
          <w:sz w:val="26"/>
          <w:szCs w:val="26"/>
        </w:rPr>
        <w:t xml:space="preserve"> </w:t>
      </w:r>
    </w:p>
    <w:p w:rsidR="0018796D" w:rsidRPr="009C34FC" w:rsidRDefault="0018796D" w:rsidP="0063508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C34FC">
        <w:rPr>
          <w:sz w:val="26"/>
          <w:szCs w:val="26"/>
        </w:rPr>
        <w:t xml:space="preserve">при </w:t>
      </w:r>
      <w:proofErr w:type="gramStart"/>
      <w:r w:rsidRPr="009C34FC">
        <w:rPr>
          <w:sz w:val="26"/>
          <w:szCs w:val="26"/>
        </w:rPr>
        <w:t>предоставлении</w:t>
      </w:r>
      <w:proofErr w:type="gramEnd"/>
      <w:r w:rsidR="0063508F">
        <w:rPr>
          <w:sz w:val="26"/>
          <w:szCs w:val="26"/>
        </w:rPr>
        <w:t xml:space="preserve"> </w:t>
      </w:r>
      <w:r w:rsidRPr="009C34FC">
        <w:rPr>
          <w:sz w:val="26"/>
          <w:szCs w:val="26"/>
        </w:rPr>
        <w:t>муниципальной услуги</w:t>
      </w:r>
    </w:p>
    <w:p w:rsidR="0018796D" w:rsidRPr="009C34FC" w:rsidRDefault="0018796D" w:rsidP="0063508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96D" w:rsidRPr="0063508F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508F">
        <w:rPr>
          <w:sz w:val="26"/>
          <w:szCs w:val="26"/>
        </w:rPr>
        <w:lastRenderedPageBreak/>
        <w:t xml:space="preserve">26. Взимание платы за предоставление муниципальной услуги законодательством Российской Федерации, законодательством Ханты-Мансийского автономного округа </w:t>
      </w:r>
      <w:r w:rsidR="0063508F">
        <w:rPr>
          <w:sz w:val="26"/>
          <w:szCs w:val="26"/>
        </w:rPr>
        <w:t>–</w:t>
      </w:r>
      <w:r w:rsidRPr="0063508F">
        <w:rPr>
          <w:sz w:val="26"/>
          <w:szCs w:val="26"/>
        </w:rPr>
        <w:t xml:space="preserve"> Югры не предусмотрено.</w:t>
      </w:r>
    </w:p>
    <w:p w:rsidR="0018796D" w:rsidRPr="009C34FC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63508F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34FC">
        <w:rPr>
          <w:sz w:val="26"/>
          <w:szCs w:val="26"/>
        </w:rPr>
        <w:t xml:space="preserve">Максимальный срок ожидания в очереди </w:t>
      </w:r>
    </w:p>
    <w:p w:rsidR="0063508F" w:rsidRDefault="0018796D" w:rsidP="0063508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34FC">
        <w:rPr>
          <w:sz w:val="26"/>
          <w:szCs w:val="26"/>
        </w:rPr>
        <w:t>при подаче запроса</w:t>
      </w:r>
      <w:r w:rsidR="0063508F">
        <w:rPr>
          <w:sz w:val="26"/>
          <w:szCs w:val="26"/>
        </w:rPr>
        <w:t xml:space="preserve"> </w:t>
      </w:r>
      <w:r w:rsidRPr="009C34FC">
        <w:rPr>
          <w:sz w:val="26"/>
          <w:szCs w:val="26"/>
        </w:rPr>
        <w:t xml:space="preserve">о предоставлении муниципальной услуги </w:t>
      </w:r>
    </w:p>
    <w:p w:rsidR="0018796D" w:rsidRPr="009C34FC" w:rsidRDefault="0018796D" w:rsidP="0063508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34FC">
        <w:rPr>
          <w:sz w:val="26"/>
          <w:szCs w:val="26"/>
        </w:rPr>
        <w:t xml:space="preserve">и при </w:t>
      </w:r>
      <w:proofErr w:type="gramStart"/>
      <w:r w:rsidRPr="009C34FC">
        <w:rPr>
          <w:sz w:val="26"/>
          <w:szCs w:val="26"/>
        </w:rPr>
        <w:t>получении</w:t>
      </w:r>
      <w:proofErr w:type="gramEnd"/>
      <w:r w:rsidR="0063508F">
        <w:rPr>
          <w:sz w:val="26"/>
          <w:szCs w:val="26"/>
        </w:rPr>
        <w:t xml:space="preserve"> </w:t>
      </w:r>
      <w:r w:rsidRPr="009C34FC">
        <w:rPr>
          <w:sz w:val="26"/>
          <w:szCs w:val="26"/>
        </w:rPr>
        <w:t>результата предоставления муниципальной услуги</w:t>
      </w:r>
    </w:p>
    <w:p w:rsidR="0018796D" w:rsidRPr="009C34FC" w:rsidRDefault="0018796D" w:rsidP="0018796D">
      <w:pPr>
        <w:autoSpaceDE w:val="0"/>
        <w:autoSpaceDN w:val="0"/>
        <w:adjustRightInd w:val="0"/>
        <w:rPr>
          <w:sz w:val="26"/>
          <w:szCs w:val="26"/>
        </w:rPr>
      </w:pP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t xml:space="preserve">27. Максимальный срок ожидания в очереди при подаче заявления </w:t>
      </w:r>
      <w:r w:rsidR="0063508F">
        <w:rPr>
          <w:sz w:val="26"/>
          <w:szCs w:val="26"/>
        </w:rPr>
        <w:t xml:space="preserve">                                         </w:t>
      </w:r>
      <w:r w:rsidRPr="009C34FC">
        <w:rPr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18796D" w:rsidRPr="009C34FC" w:rsidRDefault="0018796D" w:rsidP="0018796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3508F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34FC">
        <w:rPr>
          <w:sz w:val="26"/>
          <w:szCs w:val="26"/>
        </w:rPr>
        <w:t xml:space="preserve">Срок регистрации запроса заявителя </w:t>
      </w:r>
    </w:p>
    <w:p w:rsidR="0018796D" w:rsidRPr="009C34FC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34FC">
        <w:rPr>
          <w:sz w:val="26"/>
          <w:szCs w:val="26"/>
        </w:rPr>
        <w:t>о предоставлении муниципальной услуги</w:t>
      </w: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8796D" w:rsidRPr="009C34FC" w:rsidRDefault="0018796D" w:rsidP="0063508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5" w:name="Par194"/>
      <w:bookmarkEnd w:id="5"/>
      <w:r w:rsidRPr="009C34FC">
        <w:rPr>
          <w:sz w:val="26"/>
          <w:szCs w:val="26"/>
        </w:rPr>
        <w:t xml:space="preserve">28. Письменные обращения, </w:t>
      </w:r>
      <w:r w:rsidRPr="009C34FC">
        <w:rPr>
          <w:rFonts w:eastAsia="Calibri"/>
          <w:sz w:val="26"/>
          <w:szCs w:val="26"/>
        </w:rPr>
        <w:t xml:space="preserve">поступившие в адрес </w:t>
      </w:r>
      <w:r w:rsidRPr="009C34FC">
        <w:rPr>
          <w:rFonts w:eastAsia="Calibri"/>
          <w:sz w:val="26"/>
          <w:szCs w:val="26"/>
          <w:shd w:val="clear" w:color="auto" w:fill="FFFFFF"/>
        </w:rPr>
        <w:t>Администрации, в том числе посредством электронной почты</w:t>
      </w:r>
      <w:r w:rsidRPr="009C34FC">
        <w:rPr>
          <w:rFonts w:eastAsia="Calibri"/>
          <w:sz w:val="26"/>
          <w:szCs w:val="26"/>
        </w:rPr>
        <w:t xml:space="preserve">, подлежат обязательной регистрации в течение </w:t>
      </w:r>
      <w:r w:rsidR="0063508F">
        <w:rPr>
          <w:rFonts w:eastAsia="Calibri"/>
          <w:sz w:val="26"/>
          <w:szCs w:val="26"/>
        </w:rPr>
        <w:t xml:space="preserve">                   </w:t>
      </w:r>
      <w:r w:rsidRPr="009C34FC">
        <w:rPr>
          <w:rFonts w:eastAsia="Calibri"/>
          <w:sz w:val="26"/>
          <w:szCs w:val="26"/>
        </w:rPr>
        <w:t>1 рабочего дня с момента их поступления.</w:t>
      </w:r>
    </w:p>
    <w:p w:rsidR="0018796D" w:rsidRPr="009C34FC" w:rsidRDefault="0018796D" w:rsidP="0063508F">
      <w:pPr>
        <w:tabs>
          <w:tab w:val="left" w:pos="142"/>
        </w:tabs>
        <w:ind w:firstLine="709"/>
        <w:jc w:val="both"/>
        <w:rPr>
          <w:rFonts w:eastAsia="Calibri"/>
          <w:sz w:val="26"/>
          <w:szCs w:val="26"/>
        </w:rPr>
      </w:pPr>
      <w:r w:rsidRPr="009C34FC">
        <w:rPr>
          <w:sz w:val="26"/>
          <w:szCs w:val="26"/>
        </w:rPr>
        <w:t xml:space="preserve">В случае личного обращения заявителя с заявлением в </w:t>
      </w:r>
      <w:r w:rsidRPr="009C34FC">
        <w:rPr>
          <w:rFonts w:eastAsia="Calibri"/>
          <w:sz w:val="26"/>
          <w:szCs w:val="26"/>
          <w:shd w:val="clear" w:color="auto" w:fill="FFFFFF"/>
        </w:rPr>
        <w:t>Администрацию</w:t>
      </w:r>
      <w:r w:rsidRPr="009C34FC">
        <w:rPr>
          <w:sz w:val="26"/>
          <w:szCs w:val="26"/>
        </w:rPr>
        <w:t xml:space="preserve">, такое </w:t>
      </w:r>
      <w:r w:rsidRPr="009C34FC">
        <w:rPr>
          <w:rFonts w:eastAsia="Calibri"/>
          <w:sz w:val="26"/>
          <w:szCs w:val="26"/>
        </w:rPr>
        <w:t>заявление подлежит обязательной регистрации в течение 15 минут.</w:t>
      </w:r>
    </w:p>
    <w:p w:rsidR="0018796D" w:rsidRPr="009C34FC" w:rsidRDefault="0018796D" w:rsidP="0063508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C34FC">
        <w:rPr>
          <w:sz w:val="26"/>
          <w:szCs w:val="26"/>
        </w:rPr>
        <w:t xml:space="preserve">В случае подачи заявления посредством Единого или регионального порталов письменные обращения подлежат обязательной регистрации </w:t>
      </w:r>
      <w:r w:rsidRPr="009C34FC">
        <w:rPr>
          <w:rFonts w:eastAsia="Calibri"/>
          <w:sz w:val="26"/>
          <w:szCs w:val="26"/>
        </w:rPr>
        <w:t>в течение 1 рабочего дня с момента поступления в Администрацию.</w:t>
      </w:r>
    </w:p>
    <w:p w:rsidR="0018796D" w:rsidRPr="009C34FC" w:rsidRDefault="0018796D" w:rsidP="006350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C34FC">
        <w:rPr>
          <w:rFonts w:eastAsia="Calibri"/>
          <w:sz w:val="26"/>
          <w:szCs w:val="26"/>
        </w:rPr>
        <w:t xml:space="preserve">Срок и порядок регистрации запроса заявителя о предоставлении муниципальной услуги работниками МФЦ осуществляется в соответствии </w:t>
      </w:r>
      <w:r w:rsidR="0063508F">
        <w:rPr>
          <w:rFonts w:eastAsia="Calibri"/>
          <w:sz w:val="26"/>
          <w:szCs w:val="26"/>
        </w:rPr>
        <w:t xml:space="preserve">                                 </w:t>
      </w:r>
      <w:r w:rsidRPr="009C34FC">
        <w:rPr>
          <w:rFonts w:eastAsia="Calibri"/>
          <w:sz w:val="26"/>
          <w:szCs w:val="26"/>
        </w:rPr>
        <w:t xml:space="preserve">с регламентом его работы. </w:t>
      </w:r>
    </w:p>
    <w:p w:rsidR="0018796D" w:rsidRPr="009C34FC" w:rsidRDefault="0018796D" w:rsidP="0018796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18796D" w:rsidRPr="009C34FC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34FC">
        <w:rPr>
          <w:sz w:val="26"/>
          <w:szCs w:val="26"/>
        </w:rPr>
        <w:t>Требования к помещениям, в которых предоставляются</w:t>
      </w:r>
    </w:p>
    <w:p w:rsidR="0018796D" w:rsidRPr="009C34FC" w:rsidRDefault="0018796D" w:rsidP="0018796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C34FC">
        <w:rPr>
          <w:sz w:val="26"/>
          <w:szCs w:val="26"/>
        </w:rPr>
        <w:t xml:space="preserve">муниципальные услуги, к залу ожидания, местам для заполнения </w:t>
      </w:r>
    </w:p>
    <w:p w:rsidR="0063508F" w:rsidRDefault="0018796D" w:rsidP="0018796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C34FC">
        <w:rPr>
          <w:sz w:val="26"/>
          <w:szCs w:val="26"/>
        </w:rPr>
        <w:t xml:space="preserve">запросов о предоставлении муниципальной услуги, информационным стендам </w:t>
      </w:r>
    </w:p>
    <w:p w:rsidR="0018796D" w:rsidRPr="009C34FC" w:rsidRDefault="0018796D" w:rsidP="0018796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C34FC">
        <w:rPr>
          <w:sz w:val="26"/>
          <w:szCs w:val="26"/>
        </w:rPr>
        <w:t xml:space="preserve">с образцами их заполнения и перечнем документов, необходимых </w:t>
      </w:r>
    </w:p>
    <w:p w:rsidR="0063508F" w:rsidRDefault="0018796D" w:rsidP="0018796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C34FC">
        <w:rPr>
          <w:sz w:val="26"/>
          <w:szCs w:val="26"/>
        </w:rPr>
        <w:t xml:space="preserve">для предоставления каждой муниципальной услуги, в том числе к обеспечению доступности для инвалидов указанных объектов в соответствии </w:t>
      </w:r>
    </w:p>
    <w:p w:rsidR="0018796D" w:rsidRPr="009C34FC" w:rsidRDefault="0018796D" w:rsidP="0018796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C34FC">
        <w:rPr>
          <w:sz w:val="26"/>
          <w:szCs w:val="26"/>
        </w:rPr>
        <w:t xml:space="preserve">с законодательством Российской Федерации о социальной защите инвалидов </w:t>
      </w:r>
    </w:p>
    <w:p w:rsidR="0018796D" w:rsidRPr="009C34FC" w:rsidRDefault="0018796D" w:rsidP="0018796D">
      <w:pPr>
        <w:widowControl w:val="0"/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</w:p>
    <w:p w:rsidR="0018796D" w:rsidRPr="009C34FC" w:rsidRDefault="0018796D" w:rsidP="0063508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34FC">
        <w:rPr>
          <w:rFonts w:ascii="Times New Roman" w:hAnsi="Times New Roman"/>
          <w:sz w:val="26"/>
          <w:szCs w:val="26"/>
        </w:rPr>
        <w:t>29. Помещения, в которых предоставляется муниципальная услуга, размещаются не выше второго этажа здания.</w:t>
      </w:r>
    </w:p>
    <w:p w:rsidR="0018796D" w:rsidRPr="009C34FC" w:rsidRDefault="0018796D" w:rsidP="0063508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34FC">
        <w:rPr>
          <w:rFonts w:ascii="Times New Roman" w:hAnsi="Times New Roman"/>
          <w:sz w:val="26"/>
          <w:szCs w:val="26"/>
        </w:rPr>
        <w:t xml:space="preserve">В целях обеспечения физической доступности для заявителей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</w:t>
      </w:r>
      <w:r w:rsidR="0063508F">
        <w:rPr>
          <w:rFonts w:ascii="Times New Roman" w:hAnsi="Times New Roman"/>
          <w:sz w:val="26"/>
          <w:szCs w:val="26"/>
        </w:rPr>
        <w:t xml:space="preserve">                       </w:t>
      </w:r>
      <w:r w:rsidRPr="009C34FC">
        <w:rPr>
          <w:rFonts w:ascii="Times New Roman" w:hAnsi="Times New Roman"/>
          <w:sz w:val="26"/>
          <w:szCs w:val="26"/>
        </w:rPr>
        <w:t xml:space="preserve">и перилами, в том числе при передвижении на инвалидной коляске, кнопкой вызова. По обращению заявителя обеспечивается прием запроса на первом этаже здания </w:t>
      </w:r>
      <w:r w:rsidR="0063508F">
        <w:rPr>
          <w:rFonts w:ascii="Times New Roman" w:hAnsi="Times New Roman"/>
          <w:sz w:val="26"/>
          <w:szCs w:val="26"/>
        </w:rPr>
        <w:t xml:space="preserve">                        </w:t>
      </w:r>
      <w:r w:rsidRPr="009C34FC">
        <w:rPr>
          <w:rFonts w:ascii="Times New Roman" w:hAnsi="Times New Roman"/>
          <w:sz w:val="26"/>
          <w:szCs w:val="26"/>
        </w:rPr>
        <w:t>в случае передвижения заявителя в инвалидной коляске.</w:t>
      </w:r>
    </w:p>
    <w:p w:rsidR="0018796D" w:rsidRPr="009C34FC" w:rsidRDefault="0018796D" w:rsidP="0063508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34FC">
        <w:rPr>
          <w:rFonts w:ascii="Times New Roman" w:hAnsi="Times New Roman"/>
          <w:sz w:val="26"/>
          <w:szCs w:val="26"/>
        </w:rPr>
        <w:t>Лестницы, находящиеся на пути движения в помещение для предоставления муниципальной услуги, оборудуются контрастной маркировкой крайних ступеней, поручнями с двух сторон.</w:t>
      </w:r>
    </w:p>
    <w:p w:rsidR="0018796D" w:rsidRPr="009C34FC" w:rsidRDefault="0018796D" w:rsidP="0063508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34FC">
        <w:rPr>
          <w:rFonts w:ascii="Times New Roman" w:hAnsi="Times New Roman"/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</w:t>
      </w:r>
      <w:r w:rsidRPr="009C34FC">
        <w:rPr>
          <w:rFonts w:ascii="Times New Roman" w:hAnsi="Times New Roman"/>
          <w:sz w:val="26"/>
          <w:szCs w:val="26"/>
        </w:rPr>
        <w:lastRenderedPageBreak/>
        <w:t xml:space="preserve">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63508F">
        <w:rPr>
          <w:sz w:val="26"/>
          <w:szCs w:val="26"/>
        </w:rPr>
        <w:t xml:space="preserve">                                    </w:t>
      </w:r>
      <w:r w:rsidRPr="009C34FC">
        <w:rPr>
          <w:sz w:val="26"/>
          <w:szCs w:val="26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="0063508F">
        <w:rPr>
          <w:sz w:val="26"/>
          <w:szCs w:val="26"/>
        </w:rPr>
        <w:t xml:space="preserve">                          </w:t>
      </w:r>
      <w:r w:rsidRPr="009C34FC">
        <w:rPr>
          <w:sz w:val="26"/>
          <w:szCs w:val="26"/>
        </w:rPr>
        <w:t>к лестницам и пандусам в помещении.</w:t>
      </w: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</w:t>
      </w:r>
      <w:r w:rsidR="0063508F">
        <w:rPr>
          <w:sz w:val="26"/>
          <w:szCs w:val="26"/>
        </w:rPr>
        <w:t xml:space="preserve">                               </w:t>
      </w:r>
      <w:r w:rsidRPr="009C34FC">
        <w:rPr>
          <w:sz w:val="26"/>
          <w:szCs w:val="26"/>
        </w:rPr>
        <w:t xml:space="preserve">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6 раздела </w:t>
      </w:r>
      <w:r w:rsidRPr="009C34FC">
        <w:rPr>
          <w:sz w:val="26"/>
          <w:szCs w:val="26"/>
          <w:lang w:val="en-US"/>
        </w:rPr>
        <w:t>I</w:t>
      </w:r>
      <w:r w:rsidRPr="009C34FC">
        <w:rPr>
          <w:sz w:val="26"/>
          <w:szCs w:val="26"/>
        </w:rPr>
        <w:t xml:space="preserve"> Административного регламента.</w:t>
      </w: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t xml:space="preserve">к необходимым информационным базам данных, позволяющим своевременно </w:t>
      </w:r>
      <w:r w:rsidR="0063508F">
        <w:rPr>
          <w:sz w:val="26"/>
          <w:szCs w:val="26"/>
        </w:rPr>
        <w:t xml:space="preserve">                   </w:t>
      </w:r>
      <w:r w:rsidRPr="009C34FC">
        <w:rPr>
          <w:sz w:val="26"/>
          <w:szCs w:val="26"/>
        </w:rPr>
        <w:t>и в полном объеме получать справочную информацию по вопросам предоставления услуги;</w:t>
      </w: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18796D" w:rsidRPr="009C34FC" w:rsidRDefault="0018796D" w:rsidP="0018796D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18796D" w:rsidRPr="009C34FC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34FC">
        <w:rPr>
          <w:sz w:val="26"/>
          <w:szCs w:val="26"/>
        </w:rPr>
        <w:t>Показатели доступности и качества муниципальной услуги</w:t>
      </w:r>
    </w:p>
    <w:p w:rsidR="0018796D" w:rsidRPr="009C34FC" w:rsidRDefault="0018796D" w:rsidP="0018796D">
      <w:pPr>
        <w:autoSpaceDE w:val="0"/>
        <w:autoSpaceDN w:val="0"/>
        <w:adjustRightInd w:val="0"/>
        <w:rPr>
          <w:sz w:val="26"/>
          <w:szCs w:val="26"/>
        </w:rPr>
      </w:pPr>
    </w:p>
    <w:p w:rsidR="0018796D" w:rsidRPr="009C34FC" w:rsidRDefault="0018796D" w:rsidP="0063508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C34FC">
        <w:rPr>
          <w:rFonts w:ascii="Times New Roman" w:hAnsi="Times New Roman"/>
          <w:sz w:val="26"/>
          <w:szCs w:val="26"/>
        </w:rPr>
        <w:t>30. Показатели доступности:</w:t>
      </w: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t xml:space="preserve">доступность информации о порядке предоставления муниципальной услуги, </w:t>
      </w:r>
      <w:r w:rsidR="0063508F">
        <w:rPr>
          <w:sz w:val="26"/>
          <w:szCs w:val="26"/>
        </w:rPr>
        <w:t xml:space="preserve">                   </w:t>
      </w:r>
      <w:r w:rsidRPr="009C34FC">
        <w:rPr>
          <w:sz w:val="26"/>
          <w:szCs w:val="26"/>
        </w:rPr>
        <w:t>об образцах оформления документов, необходимых для предоставления муниципальной услуги;</w:t>
      </w: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t xml:space="preserve">доступность форм документов, необходимых для получения муниципальной услуги, размещенных на официальном сайте, на Едином и региональном порталах, </w:t>
      </w:r>
      <w:r w:rsidR="0063508F">
        <w:rPr>
          <w:sz w:val="26"/>
          <w:szCs w:val="26"/>
        </w:rPr>
        <w:t xml:space="preserve">                 </w:t>
      </w:r>
      <w:r w:rsidRPr="009C34FC">
        <w:rPr>
          <w:sz w:val="26"/>
          <w:szCs w:val="26"/>
        </w:rPr>
        <w:t>в том числе с возможностью их копирования, заполнения и подачи в электронной форме;</w:t>
      </w: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Единого и регионального порталов, электронной почты;</w:t>
      </w: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t>возможность получения муниципальной услуги в МФЦ;</w:t>
      </w: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lastRenderedPageBreak/>
        <w:t xml:space="preserve">возможность получения заявителем решения об отказе в утверждении схемы расположения земельного участка, в электронной форме, в том числе </w:t>
      </w:r>
      <w:r w:rsidRPr="009C34FC">
        <w:rPr>
          <w:rFonts w:eastAsia="Calibri"/>
          <w:iCs/>
          <w:sz w:val="26"/>
          <w:szCs w:val="26"/>
        </w:rPr>
        <w:t>посредством Единого и регионального порталов, электронной почты</w:t>
      </w:r>
      <w:r w:rsidRPr="009C34FC">
        <w:rPr>
          <w:sz w:val="26"/>
          <w:szCs w:val="26"/>
        </w:rPr>
        <w:t>.</w:t>
      </w:r>
    </w:p>
    <w:p w:rsidR="0018796D" w:rsidRPr="009C34FC" w:rsidRDefault="0018796D" w:rsidP="0063508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t>31. Показатели качества муниципальной услуги:</w:t>
      </w: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t xml:space="preserve">соблюдение времени ожидания в очереди при подаче заявления </w:t>
      </w:r>
      <w:r w:rsidR="0063508F">
        <w:rPr>
          <w:sz w:val="26"/>
          <w:szCs w:val="26"/>
        </w:rPr>
        <w:t xml:space="preserve">                               </w:t>
      </w:r>
      <w:r w:rsidRPr="009C34FC">
        <w:rPr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услуги;</w:t>
      </w: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t>соблюдение должностными лицами</w:t>
      </w:r>
      <w:r w:rsidRPr="009C34FC">
        <w:rPr>
          <w:rFonts w:eastAsia="Calibri"/>
          <w:sz w:val="26"/>
          <w:szCs w:val="26"/>
        </w:rPr>
        <w:t xml:space="preserve"> </w:t>
      </w:r>
      <w:r w:rsidRPr="009C34FC">
        <w:rPr>
          <w:sz w:val="26"/>
          <w:szCs w:val="26"/>
        </w:rPr>
        <w:t>сроков предоставления муниципальной услуги;</w:t>
      </w: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18796D" w:rsidRPr="009C34FC" w:rsidRDefault="0018796D" w:rsidP="0018796D">
      <w:pPr>
        <w:autoSpaceDE w:val="0"/>
        <w:autoSpaceDN w:val="0"/>
        <w:adjustRightInd w:val="0"/>
        <w:ind w:firstLine="709"/>
        <w:rPr>
          <w:strike/>
          <w:sz w:val="26"/>
          <w:szCs w:val="26"/>
        </w:rPr>
      </w:pPr>
    </w:p>
    <w:p w:rsidR="0018796D" w:rsidRPr="009C34FC" w:rsidRDefault="0018796D" w:rsidP="0018796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C34FC">
        <w:rPr>
          <w:sz w:val="26"/>
          <w:szCs w:val="26"/>
        </w:rPr>
        <w:t>Особенности предоставления муниципальной услуги в МФЦ</w:t>
      </w:r>
    </w:p>
    <w:p w:rsidR="0018796D" w:rsidRPr="009C34FC" w:rsidRDefault="0018796D" w:rsidP="0018796D">
      <w:pPr>
        <w:autoSpaceDE w:val="0"/>
        <w:autoSpaceDN w:val="0"/>
        <w:adjustRightInd w:val="0"/>
        <w:rPr>
          <w:sz w:val="26"/>
          <w:szCs w:val="26"/>
        </w:rPr>
      </w:pP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t xml:space="preserve">32. МФЦ предоставляет муниципальную услугу по принципу «одного окна», при </w:t>
      </w:r>
      <w:proofErr w:type="gramStart"/>
      <w:r w:rsidRPr="009C34FC">
        <w:rPr>
          <w:sz w:val="26"/>
          <w:szCs w:val="26"/>
        </w:rPr>
        <w:t>этом</w:t>
      </w:r>
      <w:proofErr w:type="gramEnd"/>
      <w:r w:rsidRPr="009C34FC">
        <w:rPr>
          <w:sz w:val="26"/>
          <w:szCs w:val="26"/>
        </w:rPr>
        <w:t xml:space="preserve"> взаимодействие с Администрацией происходит без участия заявителя, </w:t>
      </w:r>
      <w:r w:rsidR="0063508F">
        <w:rPr>
          <w:sz w:val="26"/>
          <w:szCs w:val="26"/>
        </w:rPr>
        <w:t xml:space="preserve">                  </w:t>
      </w:r>
      <w:r w:rsidRPr="009C34FC">
        <w:rPr>
          <w:sz w:val="26"/>
          <w:szCs w:val="26"/>
        </w:rPr>
        <w:t>в соответствии с нормативными правовыми актами и регламентом работы МФЦ.</w:t>
      </w: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t xml:space="preserve">МФЦ при </w:t>
      </w:r>
      <w:proofErr w:type="gramStart"/>
      <w:r w:rsidRPr="009C34FC">
        <w:rPr>
          <w:sz w:val="26"/>
          <w:szCs w:val="26"/>
        </w:rPr>
        <w:t>предоставлении</w:t>
      </w:r>
      <w:proofErr w:type="gramEnd"/>
      <w:r w:rsidRPr="009C34FC">
        <w:rPr>
          <w:sz w:val="26"/>
          <w:szCs w:val="26"/>
        </w:rPr>
        <w:t xml:space="preserve"> муниципальной услуги осуществляет следующие административные процедуры (действия): </w:t>
      </w: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t>информирование о предоставлении муниципальной услуги;</w:t>
      </w:r>
    </w:p>
    <w:p w:rsidR="0018796D" w:rsidRPr="009C34FC" w:rsidRDefault="0018796D" w:rsidP="006350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FC">
        <w:rPr>
          <w:sz w:val="26"/>
          <w:szCs w:val="26"/>
        </w:rPr>
        <w:t>прием заявления об утверждении схемы расположения земельного участка</w:t>
      </w:r>
      <w:r w:rsidR="0063508F">
        <w:rPr>
          <w:sz w:val="26"/>
          <w:szCs w:val="26"/>
        </w:rPr>
        <w:t xml:space="preserve">               </w:t>
      </w:r>
      <w:r w:rsidRPr="009C34FC">
        <w:rPr>
          <w:sz w:val="26"/>
          <w:szCs w:val="26"/>
        </w:rPr>
        <w:t xml:space="preserve"> или земельных участков на кадастровом плане территории;</w:t>
      </w:r>
    </w:p>
    <w:p w:rsidR="0018796D" w:rsidRPr="009C34FC" w:rsidRDefault="0018796D" w:rsidP="006350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34FC">
        <w:rPr>
          <w:rFonts w:ascii="Times New Roman" w:hAnsi="Times New Roman" w:cs="Times New Roman"/>
          <w:sz w:val="26"/>
          <w:szCs w:val="26"/>
        </w:rPr>
        <w:t>выдача решения об утверждении схемы расположения земельного участка;</w:t>
      </w:r>
    </w:p>
    <w:p w:rsidR="0018796D" w:rsidRPr="009C34FC" w:rsidRDefault="0018796D" w:rsidP="006350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34FC">
        <w:rPr>
          <w:rFonts w:ascii="Times New Roman" w:hAnsi="Times New Roman" w:cs="Times New Roman"/>
          <w:sz w:val="26"/>
          <w:szCs w:val="26"/>
        </w:rPr>
        <w:t>выдача решения об отказе в утверждении схемы расположения земельного участка.</w:t>
      </w:r>
    </w:p>
    <w:p w:rsidR="0018796D" w:rsidRPr="009C34FC" w:rsidRDefault="0018796D" w:rsidP="0018796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18796D" w:rsidRPr="009C34FC" w:rsidRDefault="0018796D" w:rsidP="0018796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C34FC">
        <w:rPr>
          <w:sz w:val="26"/>
          <w:szCs w:val="26"/>
        </w:rPr>
        <w:t>Особенности предоставления муниципальной услуги в электронной форме</w:t>
      </w:r>
    </w:p>
    <w:p w:rsidR="0018796D" w:rsidRPr="009C34FC" w:rsidRDefault="0018796D" w:rsidP="0018796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33. При предоставлении муниципальной услуги в электронной форме обеспечивается: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предоставление в установленном порядке информации о порядке, сроках и ходе предоставления муниципальной услуги;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запись на прием в Администрацию, МФЦ для подачи запроса о предоставлении муниципальной услуги, </w:t>
      </w:r>
      <w:r w:rsidRPr="001A6636">
        <w:rPr>
          <w:sz w:val="26"/>
          <w:szCs w:val="26"/>
          <w:shd w:val="clear" w:color="auto" w:fill="FFFFFF"/>
        </w:rPr>
        <w:t>а также в случаях, предусмотренных Административным регламентом, возможность подачи такого запроса с одновременной записью</w:t>
      </w:r>
      <w:r w:rsidR="001A6636">
        <w:rPr>
          <w:sz w:val="26"/>
          <w:szCs w:val="26"/>
          <w:shd w:val="clear" w:color="auto" w:fill="FFFFFF"/>
        </w:rPr>
        <w:t xml:space="preserve">                         </w:t>
      </w:r>
      <w:r w:rsidRPr="001A6636">
        <w:rPr>
          <w:sz w:val="26"/>
          <w:szCs w:val="26"/>
          <w:shd w:val="clear" w:color="auto" w:fill="FFFFFF"/>
        </w:rPr>
        <w:t xml:space="preserve"> на указанный прием</w:t>
      </w:r>
      <w:r w:rsidRPr="001A6636">
        <w:rPr>
          <w:sz w:val="26"/>
          <w:szCs w:val="26"/>
        </w:rPr>
        <w:t>;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формирование заявки о предоставлении муниципальной услуги;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прием и регистрация заявки;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получение результата предоставления муниципальной услуги;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получение сведений о ходе выполнения запроса о предоставлении муниципальной услуги; 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осуществление оценки качества предоставления муниципальной услуги;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возможность досудебного (внесудебного) обжалования решений и действий (бездействия) Администрации, его должностных </w:t>
      </w:r>
      <w:r w:rsidR="001A6636">
        <w:rPr>
          <w:sz w:val="26"/>
          <w:szCs w:val="26"/>
        </w:rPr>
        <w:t>лиц либо муниципальных служащих;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  <w:shd w:val="clear" w:color="auto" w:fill="FFFFFF"/>
        </w:rPr>
      </w:pPr>
      <w:r w:rsidRPr="001A6636">
        <w:rPr>
          <w:sz w:val="26"/>
          <w:szCs w:val="26"/>
          <w:shd w:val="clear" w:color="auto" w:fill="FFFFFF"/>
        </w:rPr>
        <w:t>анкетирование заявителя (предъявление заявителю перечня вопросов</w:t>
      </w:r>
      <w:r w:rsidR="001A6636">
        <w:rPr>
          <w:sz w:val="26"/>
          <w:szCs w:val="26"/>
          <w:shd w:val="clear" w:color="auto" w:fill="FFFFFF"/>
        </w:rPr>
        <w:t xml:space="preserve">                               </w:t>
      </w:r>
      <w:r w:rsidRPr="001A6636">
        <w:rPr>
          <w:sz w:val="26"/>
          <w:szCs w:val="26"/>
          <w:shd w:val="clear" w:color="auto" w:fill="FFFFFF"/>
        </w:rPr>
        <w:t xml:space="preserve"> и исчерпывающего перечня вариантов ответов на указанные вопросы) в целях </w:t>
      </w:r>
      <w:r w:rsidRPr="001A6636">
        <w:rPr>
          <w:sz w:val="26"/>
          <w:szCs w:val="26"/>
          <w:shd w:val="clear" w:color="auto" w:fill="FFFFFF"/>
        </w:rPr>
        <w:lastRenderedPageBreak/>
        <w:t>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  <w:shd w:val="clear" w:color="auto" w:fill="FFFFFF"/>
        </w:rPr>
      </w:pPr>
      <w:r w:rsidRPr="001A6636">
        <w:rPr>
          <w:sz w:val="26"/>
          <w:szCs w:val="26"/>
          <w:shd w:val="clear" w:color="auto" w:fill="FFFFFF"/>
        </w:rPr>
        <w:t>предъявление заявителю варианта предоставления муниципальной услуги, предусмотренного Административным регламен</w:t>
      </w:r>
      <w:r w:rsidR="001A6636">
        <w:rPr>
          <w:sz w:val="26"/>
          <w:szCs w:val="26"/>
          <w:shd w:val="clear" w:color="auto" w:fill="FFFFFF"/>
        </w:rPr>
        <w:t>том.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sub_1012"/>
      <w:r w:rsidRPr="001A6636">
        <w:rPr>
          <w:sz w:val="26"/>
          <w:szCs w:val="26"/>
        </w:rPr>
        <w:t xml:space="preserve">34. </w:t>
      </w:r>
      <w:bookmarkEnd w:id="6"/>
      <w:r w:rsidRPr="001A6636">
        <w:rPr>
          <w:sz w:val="26"/>
          <w:szCs w:val="26"/>
        </w:rPr>
        <w:t>Запись на прием для подачи запроса осуществляется по предварительной записи с возможностью записи в любые свободные для приема дату и время</w:t>
      </w:r>
      <w:r w:rsidR="001A6636">
        <w:rPr>
          <w:sz w:val="26"/>
          <w:szCs w:val="26"/>
        </w:rPr>
        <w:t xml:space="preserve">                                </w:t>
      </w:r>
      <w:r w:rsidRPr="001A6636">
        <w:rPr>
          <w:sz w:val="26"/>
          <w:szCs w:val="26"/>
        </w:rPr>
        <w:t xml:space="preserve"> в пределах установленного графика приема заявителей.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При осуществлении записи на прием в Администрацию или МФЦ не вправе требовать от заявителя совершения иных действий, кроме прохождения идентификац</w:t>
      </w:r>
      <w:proofErr w:type="gramStart"/>
      <w:r w:rsidRPr="001A6636">
        <w:rPr>
          <w:sz w:val="26"/>
          <w:szCs w:val="26"/>
        </w:rPr>
        <w:t>ии и ау</w:t>
      </w:r>
      <w:proofErr w:type="gramEnd"/>
      <w:r w:rsidRPr="001A6636">
        <w:rPr>
          <w:sz w:val="26"/>
          <w:szCs w:val="26"/>
        </w:rPr>
        <w:t xml:space="preserve">тентификации </w:t>
      </w:r>
      <w:r w:rsidRPr="001A6636">
        <w:rPr>
          <w:sz w:val="26"/>
          <w:szCs w:val="26"/>
          <w:shd w:val="clear" w:color="auto" w:fill="FFFFFF"/>
        </w:rPr>
        <w:t>в соответствии с нормативными правовыми актами, регулирующими порядок предоставления услуги</w:t>
      </w:r>
      <w:r w:rsidRPr="001A6636">
        <w:rPr>
          <w:sz w:val="26"/>
          <w:szCs w:val="26"/>
        </w:rPr>
        <w:t xml:space="preserve">, указания цели приема, </w:t>
      </w:r>
      <w:r w:rsidR="001A6636">
        <w:rPr>
          <w:sz w:val="26"/>
          <w:szCs w:val="26"/>
        </w:rPr>
        <w:t xml:space="preserve">                        </w:t>
      </w:r>
      <w:r w:rsidRPr="001A6636">
        <w:rPr>
          <w:sz w:val="26"/>
          <w:szCs w:val="26"/>
        </w:rPr>
        <w:t>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В целях записи на прием в Администрации или МФЦ заявителю может обеспечиваться возможность одновременно с такой записью направить запрос</w:t>
      </w:r>
      <w:r w:rsidR="001A6636">
        <w:rPr>
          <w:sz w:val="26"/>
          <w:szCs w:val="26"/>
        </w:rPr>
        <w:t xml:space="preserve">                              </w:t>
      </w:r>
      <w:r w:rsidRPr="001A6636">
        <w:rPr>
          <w:sz w:val="26"/>
          <w:szCs w:val="26"/>
        </w:rPr>
        <w:t xml:space="preserve"> о предоставлении услуги и приложенные к нему электронные документы, необходимые для предоставления услуги.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35. Формирование заявки осуществляется посредством заполнения электронной формы заявки на Едином портале без необходимости дополнительной подачи запроса в какой-либо иной форме.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На Едином портале, официальном сайте размещаются образцы заполнения электронной формы заявки.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Форматно-логическая проверка сформированной заявки осуществляется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</w:t>
      </w:r>
      <w:r w:rsidR="001A6636">
        <w:rPr>
          <w:sz w:val="26"/>
          <w:szCs w:val="26"/>
        </w:rPr>
        <w:t xml:space="preserve">                          </w:t>
      </w:r>
      <w:r w:rsidRPr="001A6636">
        <w:rPr>
          <w:sz w:val="26"/>
          <w:szCs w:val="26"/>
        </w:rPr>
        <w:t>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36. При формировании заявки обеспечивается: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36.1. Возможность копирования и сохранения заявки.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36.2. Возможность печати на бумажном носителе копии электронной формы заявки.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36.3. Сохранение ранее введенных в электронную форму заявки значений </w:t>
      </w:r>
      <w:r w:rsidR="001A6636">
        <w:rPr>
          <w:sz w:val="26"/>
          <w:szCs w:val="26"/>
        </w:rPr>
        <w:t xml:space="preserve">                       </w:t>
      </w:r>
      <w:r w:rsidRPr="001A6636">
        <w:rPr>
          <w:sz w:val="26"/>
          <w:szCs w:val="26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заявки.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36.4. </w:t>
      </w:r>
      <w:proofErr w:type="gramStart"/>
      <w:r w:rsidRPr="001A6636">
        <w:rPr>
          <w:sz w:val="26"/>
          <w:szCs w:val="26"/>
        </w:rPr>
        <w:t xml:space="preserve">Заполнение полей электронной формы заявки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="001A6636">
        <w:rPr>
          <w:sz w:val="26"/>
          <w:szCs w:val="26"/>
        </w:rPr>
        <w:t xml:space="preserve">                           </w:t>
      </w:r>
      <w:r w:rsidRPr="001A6636">
        <w:rPr>
          <w:sz w:val="26"/>
          <w:szCs w:val="26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1A6636">
        <w:rPr>
          <w:sz w:val="26"/>
          <w:szCs w:val="26"/>
        </w:rPr>
        <w:t xml:space="preserve">                         </w:t>
      </w:r>
      <w:r w:rsidRPr="001A6636">
        <w:rPr>
          <w:sz w:val="26"/>
          <w:szCs w:val="26"/>
        </w:rPr>
        <w:t>для предоставления государственных и муниципальных услуг в электронной форме», и сведений, опубликованных на Едином портале в части, касающейся сведений, отсутствующих в указанной системе.</w:t>
      </w:r>
      <w:proofErr w:type="gramEnd"/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36.5. Возможность вернуться на любой из этапов заполнения электронной формы заявки без </w:t>
      </w:r>
      <w:proofErr w:type="gramStart"/>
      <w:r w:rsidRPr="001A6636">
        <w:rPr>
          <w:sz w:val="26"/>
          <w:szCs w:val="26"/>
        </w:rPr>
        <w:t>потери</w:t>
      </w:r>
      <w:proofErr w:type="gramEnd"/>
      <w:r w:rsidRPr="001A6636">
        <w:rPr>
          <w:sz w:val="26"/>
          <w:szCs w:val="26"/>
        </w:rPr>
        <w:t xml:space="preserve"> ранее введенной информации.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36.6. Возможность доступа заявителя на Едином портале к ранее поданным</w:t>
      </w:r>
      <w:r w:rsidR="001A6636">
        <w:rPr>
          <w:sz w:val="26"/>
          <w:szCs w:val="26"/>
        </w:rPr>
        <w:t xml:space="preserve">               </w:t>
      </w:r>
      <w:r w:rsidRPr="001A6636">
        <w:rPr>
          <w:sz w:val="26"/>
          <w:szCs w:val="26"/>
        </w:rPr>
        <w:t xml:space="preserve"> им заявкам в течение не менее одного года, а также частично сформированных запросов - в течение не менее 3 месяцев.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37. Сформированная и подписанная заявка направляется в Администрацию посредством Единого портала.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A6636">
        <w:rPr>
          <w:sz w:val="26"/>
          <w:szCs w:val="26"/>
        </w:rPr>
        <w:lastRenderedPageBreak/>
        <w:t xml:space="preserve">Администрация обеспечивает прием заявки необходимой для предоставления муниципальной услуги, и регистрацию заявки без необходимости повторного представления заявителем такой заявки на бумажном носителе, если иное </w:t>
      </w:r>
      <w:r w:rsidR="001A6636">
        <w:rPr>
          <w:sz w:val="26"/>
          <w:szCs w:val="26"/>
        </w:rPr>
        <w:t xml:space="preserve">                           </w:t>
      </w:r>
      <w:r w:rsidRPr="001A6636">
        <w:rPr>
          <w:sz w:val="26"/>
          <w:szCs w:val="26"/>
        </w:rPr>
        <w:t xml:space="preserve">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- Югры и принимаемыми в соответствии с ними актами Правительства Ханты-Мансийского автономного округа </w:t>
      </w:r>
      <w:r w:rsidR="001A6636">
        <w:rPr>
          <w:sz w:val="26"/>
          <w:szCs w:val="26"/>
        </w:rPr>
        <w:t>–</w:t>
      </w:r>
      <w:r w:rsidRPr="001A6636">
        <w:rPr>
          <w:sz w:val="26"/>
          <w:szCs w:val="26"/>
        </w:rPr>
        <w:t xml:space="preserve"> Югры.</w:t>
      </w:r>
      <w:proofErr w:type="gramEnd"/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Предоставление муниципальной услуги начинается с момента приема </w:t>
      </w:r>
      <w:r w:rsidR="001A6636">
        <w:rPr>
          <w:sz w:val="26"/>
          <w:szCs w:val="26"/>
        </w:rPr>
        <w:t xml:space="preserve">                                 </w:t>
      </w:r>
      <w:r w:rsidRPr="001A6636">
        <w:rPr>
          <w:sz w:val="26"/>
          <w:szCs w:val="26"/>
        </w:rPr>
        <w:t xml:space="preserve">и регистрации Администрацией заявки, необходимой для предоставления муниципальной услуги.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38. Заявителю в качестве результата предоставления услуги обеспечивается </w:t>
      </w:r>
      <w:r w:rsidR="001A6636">
        <w:rPr>
          <w:sz w:val="26"/>
          <w:szCs w:val="26"/>
        </w:rPr>
        <w:t xml:space="preserve">                      </w:t>
      </w:r>
      <w:r w:rsidRPr="001A6636">
        <w:rPr>
          <w:sz w:val="26"/>
          <w:szCs w:val="26"/>
        </w:rPr>
        <w:t>по его выбору возможность: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б) получения информации из муниципальных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подписью;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в) внесения изменений в сведения, содержащиеся в муниципальных информационных системах на основании информации, содержащейся в запросе</w:t>
      </w:r>
      <w:r w:rsidR="001A6636">
        <w:rPr>
          <w:sz w:val="26"/>
          <w:szCs w:val="26"/>
        </w:rPr>
        <w:t xml:space="preserve">                     </w:t>
      </w:r>
      <w:r w:rsidRPr="001A6636">
        <w:rPr>
          <w:sz w:val="26"/>
          <w:szCs w:val="26"/>
        </w:rPr>
        <w:t xml:space="preserve">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proofErr w:type="gramStart"/>
      <w:r w:rsidRPr="001A6636">
        <w:rPr>
          <w:sz w:val="26"/>
          <w:szCs w:val="26"/>
        </w:rPr>
        <w:t>г) при получении результата предоставления услуги на Едином портале</w:t>
      </w:r>
      <w:r w:rsidR="001A6636">
        <w:rPr>
          <w:sz w:val="26"/>
          <w:szCs w:val="26"/>
        </w:rPr>
        <w:t xml:space="preserve">                         </w:t>
      </w:r>
      <w:r w:rsidRPr="001A6636">
        <w:rPr>
          <w:sz w:val="26"/>
          <w:szCs w:val="26"/>
        </w:rPr>
        <w:t xml:space="preserve">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</w:t>
      </w:r>
      <w:r w:rsidR="001A6636">
        <w:rPr>
          <w:sz w:val="26"/>
          <w:szCs w:val="26"/>
        </w:rPr>
        <w:t xml:space="preserve">                               </w:t>
      </w:r>
      <w:r w:rsidRPr="001A6636">
        <w:rPr>
          <w:sz w:val="26"/>
          <w:szCs w:val="26"/>
        </w:rPr>
        <w:t xml:space="preserve"> в установленном порядке (при</w:t>
      </w:r>
      <w:proofErr w:type="gramEnd"/>
      <w:r w:rsidRPr="001A6636">
        <w:rPr>
          <w:sz w:val="26"/>
          <w:szCs w:val="26"/>
        </w:rPr>
        <w:t xml:space="preserve"> </w:t>
      </w:r>
      <w:proofErr w:type="gramStart"/>
      <w:r w:rsidRPr="001A6636">
        <w:rPr>
          <w:sz w:val="26"/>
          <w:szCs w:val="26"/>
        </w:rPr>
        <w:t>наличии</w:t>
      </w:r>
      <w:proofErr w:type="gramEnd"/>
      <w:r w:rsidRPr="001A6636">
        <w:rPr>
          <w:sz w:val="26"/>
          <w:szCs w:val="26"/>
        </w:rPr>
        <w:t xml:space="preserve"> у них технической возможности).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Информация об электронных документах - результатах предоставления услуг, </w:t>
      </w:r>
      <w:r w:rsidR="001A6636">
        <w:rPr>
          <w:sz w:val="26"/>
          <w:szCs w:val="26"/>
        </w:rPr>
        <w:t xml:space="preserve">                      </w:t>
      </w:r>
      <w:r w:rsidRPr="001A6636">
        <w:rPr>
          <w:sz w:val="26"/>
          <w:szCs w:val="26"/>
        </w:rPr>
        <w:t xml:space="preserve">в отношении которых предоставляется возможность, предусмотренная абзацем первым настоящего подпункта, размещается оператором Единого портала в едином личном кабинете или в электронной форме запроса.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муниципальной услуги;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д) </w:t>
      </w:r>
      <w:r w:rsidR="001A6636" w:rsidRPr="001A6636">
        <w:rPr>
          <w:sz w:val="26"/>
          <w:szCs w:val="26"/>
        </w:rPr>
        <w:t xml:space="preserve">при </w:t>
      </w:r>
      <w:r w:rsidRPr="001A6636">
        <w:rPr>
          <w:sz w:val="26"/>
          <w:szCs w:val="26"/>
        </w:rPr>
        <w:t>подготовке экземпляра электронного документа на бумажном носителе, организации, указанные в абзаце первом подпункта «г» пункта</w:t>
      </w:r>
      <w:r w:rsidR="001A6636">
        <w:rPr>
          <w:sz w:val="26"/>
          <w:szCs w:val="26"/>
        </w:rPr>
        <w:t xml:space="preserve"> 38 раздела </w:t>
      </w:r>
      <w:r w:rsidR="001A6636">
        <w:rPr>
          <w:sz w:val="26"/>
          <w:szCs w:val="26"/>
          <w:lang w:val="en-US"/>
        </w:rPr>
        <w:t>II</w:t>
      </w:r>
      <w:r w:rsidR="001A6636">
        <w:rPr>
          <w:sz w:val="26"/>
          <w:szCs w:val="26"/>
        </w:rPr>
        <w:t xml:space="preserve"> Административного регламента</w:t>
      </w:r>
      <w:r w:rsidRPr="001A6636">
        <w:rPr>
          <w:sz w:val="26"/>
          <w:szCs w:val="26"/>
        </w:rPr>
        <w:t xml:space="preserve">, обеспечивают соблюдение следующих требований: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проверка действительности электронной подписи лица, подписавшего электронный документ;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proofErr w:type="gramStart"/>
      <w:r w:rsidRPr="001A6636">
        <w:rPr>
          <w:sz w:val="26"/>
          <w:szCs w:val="26"/>
        </w:rPr>
        <w:t>заверение экземпляра</w:t>
      </w:r>
      <w:proofErr w:type="gramEnd"/>
      <w:r w:rsidRPr="001A6636">
        <w:rPr>
          <w:sz w:val="26"/>
          <w:szCs w:val="26"/>
        </w:rPr>
        <w:t xml:space="preserve"> электронного документа на бумажном носителе </w:t>
      </w:r>
      <w:r w:rsidR="001A6636">
        <w:rPr>
          <w:sz w:val="26"/>
          <w:szCs w:val="26"/>
        </w:rPr>
        <w:t xml:space="preserve">                             </w:t>
      </w:r>
      <w:r w:rsidRPr="001A6636">
        <w:rPr>
          <w:sz w:val="26"/>
          <w:szCs w:val="26"/>
        </w:rPr>
        <w:t xml:space="preserve">с использованием печати организации;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учет выдачи экземпляров электронных документов на бумажном носителе, осуществляемый в соответствии с правилами делопроизводства;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lastRenderedPageBreak/>
        <w:t>возможность брошюрования листов многостраничных экземпляров электронного документа на бумажном носителе.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39. При предоставлении муниципальной услуги в электронной форме заявителю направляется: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уведомление о записи на прием в Администрацию или МФЦ, содержащее сведения о дате, времени и месте приема;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A6636">
        <w:rPr>
          <w:sz w:val="26"/>
          <w:szCs w:val="26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</w:t>
      </w:r>
      <w:r w:rsidR="001A6636">
        <w:rPr>
          <w:sz w:val="26"/>
          <w:szCs w:val="26"/>
        </w:rPr>
        <w:t xml:space="preserve">                  </w:t>
      </w:r>
      <w:r w:rsidRPr="001A6636">
        <w:rPr>
          <w:sz w:val="26"/>
          <w:szCs w:val="26"/>
        </w:rPr>
        <w:t xml:space="preserve">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уведомление о факте получения информации, подтверждающей оплату услуги;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40. Предоставление муниципальной услуги в электронной форме осуществляется с использованием электронной подписи в соответствии</w:t>
      </w:r>
      <w:r w:rsidR="001A6636">
        <w:rPr>
          <w:sz w:val="26"/>
          <w:szCs w:val="26"/>
        </w:rPr>
        <w:t xml:space="preserve">                                     </w:t>
      </w:r>
      <w:r w:rsidRPr="001A6636">
        <w:rPr>
          <w:sz w:val="26"/>
          <w:szCs w:val="26"/>
        </w:rPr>
        <w:t xml:space="preserve"> с требованиями федерального законодательства.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A6636">
        <w:rPr>
          <w:rFonts w:eastAsia="Calibri"/>
          <w:sz w:val="26"/>
          <w:szCs w:val="26"/>
        </w:rPr>
        <w:t>В случае</w:t>
      </w:r>
      <w:proofErr w:type="gramStart"/>
      <w:r w:rsidRPr="001A6636">
        <w:rPr>
          <w:rFonts w:eastAsia="Calibri"/>
          <w:sz w:val="26"/>
          <w:szCs w:val="26"/>
        </w:rPr>
        <w:t>,</w:t>
      </w:r>
      <w:proofErr w:type="gramEnd"/>
      <w:r w:rsidRPr="001A6636">
        <w:rPr>
          <w:rFonts w:eastAsia="Calibri"/>
          <w:sz w:val="26"/>
          <w:szCs w:val="26"/>
        </w:rPr>
        <w:t xml:space="preserve">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</w:t>
      </w:r>
      <w:r w:rsidR="001A6636">
        <w:rPr>
          <w:rFonts w:eastAsia="Calibri"/>
          <w:sz w:val="26"/>
          <w:szCs w:val="26"/>
        </w:rPr>
        <w:t xml:space="preserve">                              </w:t>
      </w:r>
      <w:r w:rsidRPr="001A6636">
        <w:rPr>
          <w:rFonts w:eastAsia="Calibri"/>
          <w:sz w:val="26"/>
          <w:szCs w:val="26"/>
        </w:rPr>
        <w:t>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41.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</w:t>
      </w:r>
      <w:r w:rsidR="001A6636">
        <w:rPr>
          <w:sz w:val="26"/>
          <w:szCs w:val="26"/>
        </w:rPr>
        <w:t xml:space="preserve">                                              </w:t>
      </w:r>
      <w:r w:rsidRPr="001A6636">
        <w:rPr>
          <w:sz w:val="26"/>
          <w:szCs w:val="26"/>
        </w:rPr>
        <w:t xml:space="preserve">в многофункциональном центре.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 В этом случае заявитель или его представитель авторизуется на Едином портале посредством подтвержденной учетной записи в Единой системе идентиф</w:t>
      </w:r>
      <w:r w:rsidR="001A6636">
        <w:rPr>
          <w:sz w:val="26"/>
          <w:szCs w:val="26"/>
        </w:rPr>
        <w:t>икац</w:t>
      </w:r>
      <w:proofErr w:type="gramStart"/>
      <w:r w:rsidR="001A6636">
        <w:rPr>
          <w:sz w:val="26"/>
          <w:szCs w:val="26"/>
        </w:rPr>
        <w:t>ии и ау</w:t>
      </w:r>
      <w:proofErr w:type="gramEnd"/>
      <w:r w:rsidR="001A6636">
        <w:rPr>
          <w:sz w:val="26"/>
          <w:szCs w:val="26"/>
        </w:rPr>
        <w:t>тентификации (далее -</w:t>
      </w:r>
      <w:r w:rsidRPr="001A6636">
        <w:rPr>
          <w:sz w:val="26"/>
          <w:szCs w:val="26"/>
        </w:rPr>
        <w:t xml:space="preserve"> ЕСИА), заполняет заявление</w:t>
      </w:r>
      <w:r w:rsidR="001A6636">
        <w:rPr>
          <w:sz w:val="26"/>
          <w:szCs w:val="26"/>
        </w:rPr>
        <w:t xml:space="preserve">                                     </w:t>
      </w:r>
      <w:r w:rsidRPr="001A6636">
        <w:rPr>
          <w:sz w:val="26"/>
          <w:szCs w:val="26"/>
        </w:rPr>
        <w:t xml:space="preserve">о предоставлении муниципальной услуги с использованием интерактивной формы </w:t>
      </w:r>
      <w:r w:rsidR="001A6636">
        <w:rPr>
          <w:sz w:val="26"/>
          <w:szCs w:val="26"/>
        </w:rPr>
        <w:t xml:space="preserve">                  </w:t>
      </w:r>
      <w:r w:rsidRPr="001A6636">
        <w:rPr>
          <w:sz w:val="26"/>
          <w:szCs w:val="26"/>
        </w:rPr>
        <w:t xml:space="preserve">в электронном виде.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41.1.</w:t>
      </w:r>
      <w:r w:rsidR="001A6636">
        <w:rPr>
          <w:sz w:val="26"/>
          <w:szCs w:val="26"/>
        </w:rPr>
        <w:t xml:space="preserve"> </w:t>
      </w:r>
      <w:r w:rsidRPr="001A6636">
        <w:rPr>
          <w:sz w:val="26"/>
          <w:szCs w:val="26"/>
        </w:rPr>
        <w:t xml:space="preserve">При формировании заявления заявителю обеспечивается: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а) возможность копирования и сохранения заявления и иных документов, указанных в пункте 17 настоящего Административного регламента, необходимых </w:t>
      </w:r>
      <w:r w:rsidR="001A6636">
        <w:rPr>
          <w:sz w:val="26"/>
          <w:szCs w:val="26"/>
        </w:rPr>
        <w:t xml:space="preserve">               </w:t>
      </w:r>
      <w:r w:rsidRPr="001A6636">
        <w:rPr>
          <w:sz w:val="26"/>
          <w:szCs w:val="26"/>
        </w:rPr>
        <w:t xml:space="preserve">для предоставления муниципальной услуги;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б) возможность печати на бумажном носителе копии электронной формы заявления;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в) сохранение ранее введенных в электронную форму заявления значений</w:t>
      </w:r>
      <w:r w:rsidR="001A6636">
        <w:rPr>
          <w:sz w:val="26"/>
          <w:szCs w:val="26"/>
        </w:rPr>
        <w:t xml:space="preserve">                 </w:t>
      </w:r>
      <w:r w:rsidRPr="001A6636">
        <w:rPr>
          <w:sz w:val="26"/>
          <w:szCs w:val="26"/>
        </w:rPr>
        <w:t xml:space="preserve">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lastRenderedPageBreak/>
        <w:t>г) заполнение полей электронной формы заявления до начала ввода сведений заявителем с использованием сведений, размещенных в ЕСИА, и сведений,  опубликованных на Едином портале, в части, касающейся сведений, отсутствующих</w:t>
      </w:r>
      <w:r w:rsidR="001A6636">
        <w:rPr>
          <w:sz w:val="26"/>
          <w:szCs w:val="26"/>
        </w:rPr>
        <w:t xml:space="preserve">                    </w:t>
      </w:r>
      <w:r w:rsidRPr="001A6636">
        <w:rPr>
          <w:sz w:val="26"/>
          <w:szCs w:val="26"/>
        </w:rPr>
        <w:t xml:space="preserve"> в ЕСИА;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1A6636">
        <w:rPr>
          <w:sz w:val="26"/>
          <w:szCs w:val="26"/>
        </w:rPr>
        <w:t>потери</w:t>
      </w:r>
      <w:proofErr w:type="gramEnd"/>
      <w:r w:rsidRPr="001A6636">
        <w:rPr>
          <w:sz w:val="26"/>
          <w:szCs w:val="26"/>
        </w:rPr>
        <w:t xml:space="preserve"> ранее введенной информации;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е) возможность доступа заявителя на Единый портал к ранее поданным им заявлениям в течение не менее одного года, а также час</w:t>
      </w:r>
      <w:r w:rsidR="001A6636">
        <w:rPr>
          <w:sz w:val="26"/>
          <w:szCs w:val="26"/>
        </w:rPr>
        <w:t>тично сформированных заявлений -</w:t>
      </w:r>
      <w:r w:rsidRPr="001A6636">
        <w:rPr>
          <w:sz w:val="26"/>
          <w:szCs w:val="26"/>
        </w:rPr>
        <w:t xml:space="preserve"> в течение не менее 3 месяцев.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41</w:t>
      </w:r>
      <w:r w:rsidR="001A6636">
        <w:rPr>
          <w:sz w:val="26"/>
          <w:szCs w:val="26"/>
        </w:rPr>
        <w:t xml:space="preserve">.2. </w:t>
      </w:r>
      <w:r w:rsidRPr="001A6636">
        <w:rPr>
          <w:sz w:val="26"/>
          <w:szCs w:val="26"/>
        </w:rPr>
        <w:t xml:space="preserve">Администрацию обеспечивает в срок не позднее 1 рабочего дня с момента подачи заявления на Единый портал, а в случае его поступления в нерабочий </w:t>
      </w:r>
      <w:r w:rsidR="001A6636">
        <w:rPr>
          <w:sz w:val="26"/>
          <w:szCs w:val="26"/>
        </w:rPr>
        <w:t xml:space="preserve">                   или праздничный день, -</w:t>
      </w:r>
      <w:r w:rsidRPr="001A6636">
        <w:rPr>
          <w:sz w:val="26"/>
          <w:szCs w:val="26"/>
        </w:rPr>
        <w:t xml:space="preserve"> в следующий за ним первый рабочий день: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41.3. Электронное заявление становится доступным для должностного лица Админ</w:t>
      </w:r>
      <w:r w:rsidR="0009761C">
        <w:rPr>
          <w:sz w:val="26"/>
          <w:szCs w:val="26"/>
        </w:rPr>
        <w:t>ис</w:t>
      </w:r>
      <w:r w:rsidRPr="001A6636">
        <w:rPr>
          <w:sz w:val="26"/>
          <w:szCs w:val="26"/>
        </w:rPr>
        <w:t xml:space="preserve">трации, ответственного за прием </w:t>
      </w:r>
      <w:r w:rsidR="001A6636">
        <w:rPr>
          <w:sz w:val="26"/>
          <w:szCs w:val="26"/>
        </w:rPr>
        <w:t>и регистрацию заявления (далее -</w:t>
      </w:r>
      <w:r w:rsidRPr="001A6636">
        <w:rPr>
          <w:sz w:val="26"/>
          <w:szCs w:val="26"/>
        </w:rPr>
        <w:t xml:space="preserve"> ответственное должностное лицо Администрации), в государственной информационной системе, используемой Администрацией для предоставления муниципальной услуги.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Ответственное должностное лицо Администрация: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проверяет наличие электронных заявлений, поступивших с Единого портала,</w:t>
      </w:r>
      <w:r w:rsidR="001A6636">
        <w:rPr>
          <w:sz w:val="26"/>
          <w:szCs w:val="26"/>
        </w:rPr>
        <w:t xml:space="preserve">                </w:t>
      </w:r>
      <w:r w:rsidRPr="001A6636">
        <w:rPr>
          <w:sz w:val="26"/>
          <w:szCs w:val="26"/>
        </w:rPr>
        <w:t xml:space="preserve"> с периодом не реже 2 раз в день;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рассматривает поступившие заявления и приложенные образы документов (документы);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производит действия в соответствии с </w:t>
      </w:r>
      <w:r w:rsidR="001A6636">
        <w:rPr>
          <w:sz w:val="26"/>
          <w:szCs w:val="26"/>
        </w:rPr>
        <w:t>под</w:t>
      </w:r>
      <w:r w:rsidRPr="001A6636">
        <w:rPr>
          <w:sz w:val="26"/>
          <w:szCs w:val="26"/>
        </w:rPr>
        <w:t xml:space="preserve">пунктом 41.2 </w:t>
      </w:r>
      <w:r w:rsidR="001A6636">
        <w:rPr>
          <w:sz w:val="26"/>
          <w:szCs w:val="26"/>
        </w:rPr>
        <w:t xml:space="preserve">пункта 41 раздела </w:t>
      </w:r>
      <w:r w:rsidR="001A6636">
        <w:rPr>
          <w:sz w:val="26"/>
          <w:szCs w:val="26"/>
          <w:lang w:val="en-US"/>
        </w:rPr>
        <w:t>II</w:t>
      </w:r>
      <w:r w:rsidRPr="001A6636">
        <w:rPr>
          <w:sz w:val="26"/>
          <w:szCs w:val="26"/>
        </w:rPr>
        <w:t xml:space="preserve"> Административного регламента.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41.4. Заявителю в качестве результата предоставления муниципальной услуги обеспечивается возможность получения документа: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Едином портале;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 w:rsidR="001A6636">
        <w:rPr>
          <w:sz w:val="26"/>
          <w:szCs w:val="26"/>
        </w:rPr>
        <w:t xml:space="preserve">                                            </w:t>
      </w:r>
      <w:r w:rsidRPr="001A6636">
        <w:rPr>
          <w:sz w:val="26"/>
          <w:szCs w:val="26"/>
        </w:rPr>
        <w:t xml:space="preserve">в многофункциональном центре.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41.5.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</w:t>
      </w:r>
      <w:r w:rsidR="001A6636">
        <w:rPr>
          <w:sz w:val="26"/>
          <w:szCs w:val="26"/>
        </w:rPr>
        <w:t xml:space="preserve">                          </w:t>
      </w:r>
      <w:r w:rsidRPr="001A6636">
        <w:rPr>
          <w:sz w:val="26"/>
          <w:szCs w:val="26"/>
        </w:rPr>
        <w:t>в личном кабинете по собственной инициативе, в любое время.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lastRenderedPageBreak/>
        <w:t xml:space="preserve">При предоставлении муниципальной услуги в электронной форме заявителю направляется: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proofErr w:type="gramStart"/>
      <w:r w:rsidRPr="001A6636">
        <w:rPr>
          <w:sz w:val="26"/>
          <w:szCs w:val="26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</w:t>
      </w:r>
      <w:r w:rsidR="001A6636">
        <w:rPr>
          <w:sz w:val="26"/>
          <w:szCs w:val="26"/>
        </w:rPr>
        <w:t xml:space="preserve">                 </w:t>
      </w:r>
      <w:r w:rsidRPr="001A6636">
        <w:rPr>
          <w:sz w:val="26"/>
          <w:szCs w:val="26"/>
        </w:rPr>
        <w:t xml:space="preserve">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 муниципальной услуги; </w:t>
      </w:r>
      <w:proofErr w:type="gramEnd"/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41.6. Электронные документы могут быть предоставлены в следующих форматах: </w:t>
      </w:r>
      <w:proofErr w:type="spellStart"/>
      <w:r w:rsidRPr="001A6636">
        <w:rPr>
          <w:sz w:val="26"/>
          <w:szCs w:val="26"/>
        </w:rPr>
        <w:t>xml</w:t>
      </w:r>
      <w:proofErr w:type="spellEnd"/>
      <w:r w:rsidRPr="001A6636">
        <w:rPr>
          <w:sz w:val="26"/>
          <w:szCs w:val="26"/>
        </w:rPr>
        <w:t xml:space="preserve">, </w:t>
      </w:r>
      <w:proofErr w:type="spellStart"/>
      <w:r w:rsidRPr="001A6636">
        <w:rPr>
          <w:sz w:val="26"/>
          <w:szCs w:val="26"/>
        </w:rPr>
        <w:t>doc</w:t>
      </w:r>
      <w:proofErr w:type="spellEnd"/>
      <w:r w:rsidRPr="001A6636">
        <w:rPr>
          <w:sz w:val="26"/>
          <w:szCs w:val="26"/>
        </w:rPr>
        <w:t xml:space="preserve">, </w:t>
      </w:r>
      <w:proofErr w:type="spellStart"/>
      <w:r w:rsidRPr="001A6636">
        <w:rPr>
          <w:sz w:val="26"/>
          <w:szCs w:val="26"/>
        </w:rPr>
        <w:t>docx</w:t>
      </w:r>
      <w:proofErr w:type="spellEnd"/>
      <w:r w:rsidRPr="001A6636">
        <w:rPr>
          <w:sz w:val="26"/>
          <w:szCs w:val="26"/>
        </w:rPr>
        <w:t xml:space="preserve">, </w:t>
      </w:r>
      <w:proofErr w:type="spellStart"/>
      <w:r w:rsidRPr="001A6636">
        <w:rPr>
          <w:sz w:val="26"/>
          <w:szCs w:val="26"/>
        </w:rPr>
        <w:t>odt</w:t>
      </w:r>
      <w:proofErr w:type="spellEnd"/>
      <w:r w:rsidRPr="001A6636">
        <w:rPr>
          <w:sz w:val="26"/>
          <w:szCs w:val="26"/>
        </w:rPr>
        <w:t xml:space="preserve">, </w:t>
      </w:r>
      <w:proofErr w:type="spellStart"/>
      <w:r w:rsidRPr="001A6636">
        <w:rPr>
          <w:sz w:val="26"/>
          <w:szCs w:val="26"/>
        </w:rPr>
        <w:t>xls</w:t>
      </w:r>
      <w:proofErr w:type="spellEnd"/>
      <w:r w:rsidRPr="001A6636">
        <w:rPr>
          <w:sz w:val="26"/>
          <w:szCs w:val="26"/>
        </w:rPr>
        <w:t xml:space="preserve">, </w:t>
      </w:r>
      <w:proofErr w:type="spellStart"/>
      <w:r w:rsidRPr="001A6636">
        <w:rPr>
          <w:sz w:val="26"/>
          <w:szCs w:val="26"/>
        </w:rPr>
        <w:t>xlsx</w:t>
      </w:r>
      <w:proofErr w:type="spellEnd"/>
      <w:r w:rsidRPr="001A6636">
        <w:rPr>
          <w:sz w:val="26"/>
          <w:szCs w:val="26"/>
        </w:rPr>
        <w:t xml:space="preserve">, </w:t>
      </w:r>
      <w:proofErr w:type="spellStart"/>
      <w:r w:rsidRPr="001A6636">
        <w:rPr>
          <w:sz w:val="26"/>
          <w:szCs w:val="26"/>
        </w:rPr>
        <w:t>ods</w:t>
      </w:r>
      <w:proofErr w:type="spellEnd"/>
      <w:r w:rsidRPr="001A6636">
        <w:rPr>
          <w:sz w:val="26"/>
          <w:szCs w:val="26"/>
        </w:rPr>
        <w:t xml:space="preserve">, </w:t>
      </w:r>
      <w:proofErr w:type="spellStart"/>
      <w:r w:rsidRPr="001A6636">
        <w:rPr>
          <w:sz w:val="26"/>
          <w:szCs w:val="26"/>
        </w:rPr>
        <w:t>pdf</w:t>
      </w:r>
      <w:proofErr w:type="spellEnd"/>
      <w:r w:rsidRPr="001A6636">
        <w:rPr>
          <w:sz w:val="26"/>
          <w:szCs w:val="26"/>
        </w:rPr>
        <w:t xml:space="preserve">, </w:t>
      </w:r>
      <w:proofErr w:type="spellStart"/>
      <w:r w:rsidRPr="001A6636">
        <w:rPr>
          <w:sz w:val="26"/>
          <w:szCs w:val="26"/>
        </w:rPr>
        <w:t>jpg</w:t>
      </w:r>
      <w:proofErr w:type="spellEnd"/>
      <w:r w:rsidRPr="001A6636">
        <w:rPr>
          <w:sz w:val="26"/>
          <w:szCs w:val="26"/>
        </w:rPr>
        <w:t xml:space="preserve">, </w:t>
      </w:r>
      <w:proofErr w:type="spellStart"/>
      <w:r w:rsidRPr="001A6636">
        <w:rPr>
          <w:sz w:val="26"/>
          <w:szCs w:val="26"/>
        </w:rPr>
        <w:t>jpeg</w:t>
      </w:r>
      <w:proofErr w:type="spellEnd"/>
      <w:r w:rsidRPr="001A6636">
        <w:rPr>
          <w:sz w:val="26"/>
          <w:szCs w:val="26"/>
        </w:rPr>
        <w:t xml:space="preserve">, </w:t>
      </w:r>
      <w:proofErr w:type="spellStart"/>
      <w:r w:rsidRPr="001A6636">
        <w:rPr>
          <w:sz w:val="26"/>
          <w:szCs w:val="26"/>
        </w:rPr>
        <w:t>zip</w:t>
      </w:r>
      <w:proofErr w:type="spellEnd"/>
      <w:r w:rsidRPr="001A6636">
        <w:rPr>
          <w:sz w:val="26"/>
          <w:szCs w:val="26"/>
        </w:rPr>
        <w:t xml:space="preserve">, </w:t>
      </w:r>
      <w:proofErr w:type="spellStart"/>
      <w:r w:rsidRPr="001A6636">
        <w:rPr>
          <w:sz w:val="26"/>
          <w:szCs w:val="26"/>
        </w:rPr>
        <w:t>rar</w:t>
      </w:r>
      <w:proofErr w:type="spellEnd"/>
      <w:r w:rsidRPr="001A6636">
        <w:rPr>
          <w:sz w:val="26"/>
          <w:szCs w:val="26"/>
        </w:rPr>
        <w:t xml:space="preserve">, </w:t>
      </w:r>
      <w:proofErr w:type="spellStart"/>
      <w:r w:rsidRPr="001A6636">
        <w:rPr>
          <w:sz w:val="26"/>
          <w:szCs w:val="26"/>
        </w:rPr>
        <w:t>sig</w:t>
      </w:r>
      <w:proofErr w:type="spellEnd"/>
      <w:r w:rsidRPr="001A6636">
        <w:rPr>
          <w:sz w:val="26"/>
          <w:szCs w:val="26"/>
        </w:rPr>
        <w:t xml:space="preserve">, </w:t>
      </w:r>
      <w:proofErr w:type="spellStart"/>
      <w:r w:rsidRPr="001A6636">
        <w:rPr>
          <w:sz w:val="26"/>
          <w:szCs w:val="26"/>
        </w:rPr>
        <w:t>png</w:t>
      </w:r>
      <w:proofErr w:type="spellEnd"/>
      <w:r w:rsidRPr="001A6636">
        <w:rPr>
          <w:sz w:val="26"/>
          <w:szCs w:val="26"/>
        </w:rPr>
        <w:t xml:space="preserve">, </w:t>
      </w:r>
      <w:proofErr w:type="spellStart"/>
      <w:r w:rsidRPr="001A6636">
        <w:rPr>
          <w:sz w:val="26"/>
          <w:szCs w:val="26"/>
        </w:rPr>
        <w:t>bmp</w:t>
      </w:r>
      <w:proofErr w:type="spellEnd"/>
      <w:r w:rsidRPr="001A6636">
        <w:rPr>
          <w:sz w:val="26"/>
          <w:szCs w:val="26"/>
        </w:rPr>
        <w:t xml:space="preserve">, </w:t>
      </w:r>
      <w:proofErr w:type="spellStart"/>
      <w:r w:rsidRPr="001A6636">
        <w:rPr>
          <w:sz w:val="26"/>
          <w:szCs w:val="26"/>
        </w:rPr>
        <w:t>tiff</w:t>
      </w:r>
      <w:proofErr w:type="spellEnd"/>
      <w:r w:rsidRPr="001A6636">
        <w:rPr>
          <w:sz w:val="26"/>
          <w:szCs w:val="26"/>
        </w:rPr>
        <w:t xml:space="preserve">.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</w:t>
      </w:r>
      <w:r w:rsidR="001A6636">
        <w:rPr>
          <w:sz w:val="26"/>
          <w:szCs w:val="26"/>
        </w:rPr>
        <w:t xml:space="preserve">                            </w:t>
      </w:r>
      <w:r w:rsidRPr="001A6636">
        <w:rPr>
          <w:sz w:val="26"/>
          <w:szCs w:val="26"/>
        </w:rPr>
        <w:t xml:space="preserve"> в разрешении 300 - 500 </w:t>
      </w:r>
      <w:proofErr w:type="spellStart"/>
      <w:r w:rsidRPr="001A6636">
        <w:rPr>
          <w:sz w:val="26"/>
          <w:szCs w:val="26"/>
        </w:rPr>
        <w:t>dpi</w:t>
      </w:r>
      <w:proofErr w:type="spellEnd"/>
      <w:r w:rsidRPr="001A6636">
        <w:rPr>
          <w:sz w:val="26"/>
          <w:szCs w:val="26"/>
        </w:rPr>
        <w:t xml:space="preserve"> (масштаб 1:1) с использованием следующих режимов: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«черно-белый» (при отсутствии в документе графических изображений и (или)       цветного текста;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«оттенки серого» (при </w:t>
      </w:r>
      <w:proofErr w:type="gramStart"/>
      <w:r w:rsidRPr="001A6636">
        <w:rPr>
          <w:sz w:val="26"/>
          <w:szCs w:val="26"/>
        </w:rPr>
        <w:t>наличии</w:t>
      </w:r>
      <w:proofErr w:type="gramEnd"/>
      <w:r w:rsidRPr="001A6636">
        <w:rPr>
          <w:sz w:val="26"/>
          <w:szCs w:val="26"/>
        </w:rPr>
        <w:t xml:space="preserve"> в документе графических изображений, отличных от цветного графического изображения);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 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Электронные документы должны обеспечивать: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возможность идентифицировать документ и количество листов в документе; </w:t>
      </w:r>
    </w:p>
    <w:p w:rsidR="0018796D" w:rsidRPr="001A6636" w:rsidRDefault="0018796D" w:rsidP="001A6636">
      <w:pPr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A6636">
        <w:rPr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1A6636">
        <w:rPr>
          <w:sz w:val="26"/>
          <w:szCs w:val="26"/>
        </w:rPr>
        <w:t>xls</w:t>
      </w:r>
      <w:proofErr w:type="spellEnd"/>
      <w:r w:rsidRPr="001A6636">
        <w:rPr>
          <w:sz w:val="26"/>
          <w:szCs w:val="26"/>
        </w:rPr>
        <w:t xml:space="preserve">, </w:t>
      </w:r>
      <w:proofErr w:type="spellStart"/>
      <w:r w:rsidRPr="001A6636">
        <w:rPr>
          <w:sz w:val="26"/>
          <w:szCs w:val="26"/>
        </w:rPr>
        <w:t>xlsx</w:t>
      </w:r>
      <w:proofErr w:type="spellEnd"/>
      <w:r w:rsidRPr="001A6636">
        <w:rPr>
          <w:sz w:val="26"/>
          <w:szCs w:val="26"/>
        </w:rPr>
        <w:t xml:space="preserve"> или </w:t>
      </w:r>
      <w:proofErr w:type="spellStart"/>
      <w:r w:rsidRPr="001A6636">
        <w:rPr>
          <w:sz w:val="26"/>
          <w:szCs w:val="26"/>
        </w:rPr>
        <w:t>ods</w:t>
      </w:r>
      <w:proofErr w:type="spellEnd"/>
      <w:r w:rsidRPr="001A6636">
        <w:rPr>
          <w:sz w:val="26"/>
          <w:szCs w:val="26"/>
        </w:rPr>
        <w:t>, формируются в виде отдельного электронного документа</w:t>
      </w:r>
      <w:r w:rsidR="001A6636">
        <w:rPr>
          <w:sz w:val="26"/>
          <w:szCs w:val="26"/>
        </w:rPr>
        <w:t>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1A6636" w:rsidRDefault="0018796D" w:rsidP="001A6636">
      <w:pPr>
        <w:jc w:val="center"/>
        <w:rPr>
          <w:sz w:val="26"/>
          <w:szCs w:val="26"/>
        </w:rPr>
      </w:pPr>
      <w:r w:rsidRPr="001A6636">
        <w:rPr>
          <w:sz w:val="26"/>
          <w:szCs w:val="26"/>
        </w:rPr>
        <w:t xml:space="preserve">Раздел III. Состав, последовательность и сроки выполнения </w:t>
      </w:r>
    </w:p>
    <w:p w:rsidR="001A6636" w:rsidRDefault="0018796D" w:rsidP="001A6636">
      <w:pPr>
        <w:jc w:val="center"/>
        <w:rPr>
          <w:sz w:val="26"/>
          <w:szCs w:val="26"/>
        </w:rPr>
      </w:pPr>
      <w:r w:rsidRPr="001A6636">
        <w:rPr>
          <w:sz w:val="26"/>
          <w:szCs w:val="26"/>
        </w:rPr>
        <w:t xml:space="preserve">административных процедур, требования к порядку их выполнения, </w:t>
      </w:r>
    </w:p>
    <w:p w:rsidR="0018796D" w:rsidRPr="001A6636" w:rsidRDefault="0018796D" w:rsidP="001A6636">
      <w:pPr>
        <w:jc w:val="center"/>
        <w:rPr>
          <w:sz w:val="26"/>
          <w:szCs w:val="26"/>
        </w:rPr>
      </w:pPr>
      <w:r w:rsidRPr="001A6636">
        <w:rPr>
          <w:sz w:val="26"/>
          <w:szCs w:val="26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8796D" w:rsidRPr="009C01DF" w:rsidRDefault="0018796D" w:rsidP="0018796D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18796D" w:rsidRPr="009C01DF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>42. Предоставление муниципальной услуги включает в себя следующие административные процедуры:</w:t>
      </w:r>
    </w:p>
    <w:p w:rsidR="0018796D" w:rsidRPr="009C01DF" w:rsidRDefault="0018796D" w:rsidP="001A6636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C01DF">
        <w:rPr>
          <w:rFonts w:ascii="Times New Roman" w:hAnsi="Times New Roman" w:cs="Times New Roman"/>
          <w:sz w:val="26"/>
          <w:szCs w:val="26"/>
        </w:rPr>
        <w:t xml:space="preserve">прием и регистрация </w:t>
      </w:r>
      <w:r w:rsidRPr="009C01DF">
        <w:rPr>
          <w:rFonts w:ascii="Times New Roman" w:hAnsi="Times New Roman" w:cs="Times New Roman"/>
          <w:iCs/>
          <w:sz w:val="26"/>
          <w:szCs w:val="26"/>
        </w:rPr>
        <w:t>заявления о предоставлении муниципальной услуги;</w:t>
      </w:r>
    </w:p>
    <w:p w:rsidR="0018796D" w:rsidRPr="009C01DF" w:rsidRDefault="0018796D" w:rsidP="001A6636">
      <w:pPr>
        <w:pStyle w:val="af4"/>
        <w:spacing w:before="0" w:after="0"/>
        <w:ind w:firstLine="709"/>
        <w:rPr>
          <w:rFonts w:ascii="Times New Roman" w:eastAsia="Calibri" w:hAnsi="Times New Roman"/>
          <w:color w:val="auto"/>
          <w:spacing w:val="0"/>
          <w:sz w:val="26"/>
          <w:szCs w:val="26"/>
          <w:lang w:eastAsia="en-US"/>
        </w:rPr>
      </w:pPr>
      <w:r w:rsidRPr="009C01DF">
        <w:rPr>
          <w:rFonts w:ascii="Times New Roman" w:eastAsia="Calibri" w:hAnsi="Times New Roman"/>
          <w:color w:val="auto"/>
          <w:spacing w:val="0"/>
          <w:sz w:val="26"/>
          <w:szCs w:val="26"/>
          <w:lang w:eastAsia="en-US"/>
        </w:rPr>
        <w:t>формирование и направление межведомственных запросов;</w:t>
      </w:r>
    </w:p>
    <w:p w:rsidR="0018796D" w:rsidRPr="009C01DF" w:rsidRDefault="0018796D" w:rsidP="001A66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1DF">
        <w:rPr>
          <w:rFonts w:ascii="Times New Roman" w:hAnsi="Times New Roman" w:cs="Times New Roman"/>
          <w:sz w:val="26"/>
          <w:szCs w:val="26"/>
        </w:rPr>
        <w:t xml:space="preserve">подготовка и принятие решения об утверждении схемы расположения земельного участка (об отказе в утверждении схемы расположения земельного </w:t>
      </w:r>
      <w:r w:rsidRPr="009C01DF">
        <w:rPr>
          <w:rFonts w:ascii="Times New Roman" w:hAnsi="Times New Roman" w:cs="Times New Roman"/>
          <w:sz w:val="26"/>
          <w:szCs w:val="26"/>
        </w:rPr>
        <w:lastRenderedPageBreak/>
        <w:t>участка);</w:t>
      </w:r>
    </w:p>
    <w:p w:rsidR="0018796D" w:rsidRPr="009C01DF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>выдача (направление) результата предоставления муниципальной услуги.</w:t>
      </w:r>
    </w:p>
    <w:p w:rsidR="0018796D" w:rsidRPr="009C01DF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>Административные процедуры в электронной форме осуществляют</w:t>
      </w:r>
      <w:r>
        <w:rPr>
          <w:sz w:val="26"/>
          <w:szCs w:val="26"/>
        </w:rPr>
        <w:t>ся с учетом положений пунктов 33-41</w:t>
      </w:r>
      <w:r w:rsidRPr="009C01DF">
        <w:rPr>
          <w:sz w:val="26"/>
          <w:szCs w:val="26"/>
        </w:rPr>
        <w:t xml:space="preserve"> раздела </w:t>
      </w:r>
      <w:r w:rsidRPr="009C01DF">
        <w:rPr>
          <w:sz w:val="26"/>
          <w:szCs w:val="26"/>
          <w:lang w:val="en-US"/>
        </w:rPr>
        <w:t>II</w:t>
      </w:r>
      <w:r w:rsidRPr="009C01DF">
        <w:rPr>
          <w:sz w:val="26"/>
          <w:szCs w:val="26"/>
        </w:rPr>
        <w:t xml:space="preserve"> Административного регламента.</w:t>
      </w:r>
    </w:p>
    <w:p w:rsidR="0018796D" w:rsidRPr="009C01DF" w:rsidRDefault="0018796D" w:rsidP="0018796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18796D" w:rsidRPr="009C01DF" w:rsidRDefault="0018796D" w:rsidP="0018796D">
      <w:pPr>
        <w:pStyle w:val="ConsPlusNormal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9C01DF">
        <w:rPr>
          <w:rFonts w:ascii="Times New Roman" w:hAnsi="Times New Roman" w:cs="Times New Roman"/>
          <w:sz w:val="26"/>
          <w:szCs w:val="26"/>
        </w:rPr>
        <w:t xml:space="preserve">Прием и регистрация </w:t>
      </w:r>
      <w:r w:rsidRPr="009C01DF">
        <w:rPr>
          <w:rFonts w:ascii="Times New Roman" w:hAnsi="Times New Roman" w:cs="Times New Roman"/>
          <w:iCs/>
          <w:sz w:val="26"/>
          <w:szCs w:val="26"/>
        </w:rPr>
        <w:t>заявления о предоставлении</w:t>
      </w:r>
      <w:r w:rsidR="001A663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C01DF">
        <w:rPr>
          <w:rFonts w:ascii="Times New Roman" w:hAnsi="Times New Roman" w:cs="Times New Roman"/>
          <w:iCs/>
          <w:sz w:val="26"/>
          <w:szCs w:val="26"/>
        </w:rPr>
        <w:t>муниципальной услуги</w:t>
      </w:r>
    </w:p>
    <w:p w:rsidR="0018796D" w:rsidRPr="009C01DF" w:rsidRDefault="0018796D" w:rsidP="0018796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18796D" w:rsidRPr="009C01DF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 xml:space="preserve">43. Основанием для начала административной процедуры является поступление в Администрацию </w:t>
      </w:r>
      <w:r w:rsidRPr="009C01DF">
        <w:rPr>
          <w:iCs/>
          <w:sz w:val="26"/>
          <w:szCs w:val="26"/>
        </w:rPr>
        <w:t>заявления о предоставлении муниципальной услуги</w:t>
      </w:r>
      <w:r w:rsidRPr="009C01DF">
        <w:rPr>
          <w:sz w:val="26"/>
          <w:szCs w:val="26"/>
        </w:rPr>
        <w:t>.</w:t>
      </w:r>
    </w:p>
    <w:p w:rsidR="0018796D" w:rsidRPr="009C01DF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 xml:space="preserve">Должностным лицом, ответственным за прием и регистрацию заявления </w:t>
      </w:r>
      <w:r w:rsidR="001A6636">
        <w:rPr>
          <w:sz w:val="26"/>
          <w:szCs w:val="26"/>
        </w:rPr>
        <w:t xml:space="preserve">                           </w:t>
      </w:r>
      <w:r w:rsidRPr="009C01DF">
        <w:rPr>
          <w:sz w:val="26"/>
          <w:szCs w:val="26"/>
        </w:rPr>
        <w:t xml:space="preserve">о предоставлении муниципальной услуги, является специалист Администрации. </w:t>
      </w:r>
    </w:p>
    <w:p w:rsidR="0018796D" w:rsidRPr="009C01DF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 xml:space="preserve">Содержание административных действий, входящих в состав административной процедуры: </w:t>
      </w:r>
    </w:p>
    <w:p w:rsidR="0018796D" w:rsidRPr="009C01DF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>прием и регистрация заявления о предоставлении муниципальной услуги;</w:t>
      </w:r>
    </w:p>
    <w:p w:rsidR="0018796D" w:rsidRPr="009C01DF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 xml:space="preserve">при личном </w:t>
      </w:r>
      <w:proofErr w:type="gramStart"/>
      <w:r w:rsidRPr="009C01DF">
        <w:rPr>
          <w:sz w:val="26"/>
          <w:szCs w:val="26"/>
        </w:rPr>
        <w:t>обращении</w:t>
      </w:r>
      <w:proofErr w:type="gramEnd"/>
      <w:r w:rsidRPr="009C01DF">
        <w:rPr>
          <w:sz w:val="26"/>
          <w:szCs w:val="26"/>
        </w:rPr>
        <w:t xml:space="preserve"> - выдача расписки, составленной в двух экземплярах, один из которых вручается заявителю, другой - приобщается к принятым документам;</w:t>
      </w:r>
    </w:p>
    <w:p w:rsidR="0018796D" w:rsidRPr="009C01DF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C01DF">
        <w:rPr>
          <w:sz w:val="26"/>
          <w:szCs w:val="26"/>
        </w:rPr>
        <w:t xml:space="preserve">при поступлении заявления о предоставлении муниципальной услуги в форме электронного документа - направление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</w:t>
      </w:r>
      <w:r w:rsidR="001A6636">
        <w:rPr>
          <w:sz w:val="26"/>
          <w:szCs w:val="26"/>
        </w:rPr>
        <w:t xml:space="preserve">                              </w:t>
      </w:r>
      <w:r w:rsidRPr="009C01DF">
        <w:rPr>
          <w:sz w:val="26"/>
          <w:szCs w:val="26"/>
        </w:rPr>
        <w:t>с указанием их объема.</w:t>
      </w:r>
      <w:proofErr w:type="gramEnd"/>
    </w:p>
    <w:p w:rsidR="0018796D" w:rsidRPr="009C01DF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 xml:space="preserve">Продолжительность выполнения административных действий: </w:t>
      </w:r>
    </w:p>
    <w:p w:rsidR="0018796D" w:rsidRPr="009C01DF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 xml:space="preserve">при личном </w:t>
      </w:r>
      <w:proofErr w:type="gramStart"/>
      <w:r w:rsidRPr="009C01DF">
        <w:rPr>
          <w:sz w:val="26"/>
          <w:szCs w:val="26"/>
        </w:rPr>
        <w:t>обращении</w:t>
      </w:r>
      <w:proofErr w:type="gramEnd"/>
      <w:r w:rsidRPr="009C01DF">
        <w:rPr>
          <w:sz w:val="26"/>
          <w:szCs w:val="26"/>
        </w:rPr>
        <w:t xml:space="preserve"> - 15 минут с момента получения заявления специалистом Администрации</w:t>
      </w:r>
      <w:r w:rsidR="001A6636">
        <w:rPr>
          <w:sz w:val="26"/>
          <w:szCs w:val="26"/>
        </w:rPr>
        <w:t>;</w:t>
      </w:r>
    </w:p>
    <w:p w:rsidR="0018796D" w:rsidRPr="009C01DF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 xml:space="preserve">1 рабочий день - с момента представления заявления в электронной форме, </w:t>
      </w:r>
      <w:r w:rsidR="001A6636">
        <w:rPr>
          <w:sz w:val="26"/>
          <w:szCs w:val="26"/>
        </w:rPr>
        <w:t xml:space="preserve">                  </w:t>
      </w:r>
      <w:r w:rsidRPr="009C01DF">
        <w:rPr>
          <w:sz w:val="26"/>
          <w:szCs w:val="26"/>
        </w:rPr>
        <w:t>а также посредством почтового отправления.</w:t>
      </w:r>
    </w:p>
    <w:p w:rsidR="0018796D" w:rsidRPr="009C01DF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 xml:space="preserve">Максимальный срок выполнения данной административной процедуры </w:t>
      </w:r>
      <w:r w:rsidR="001A6636">
        <w:rPr>
          <w:sz w:val="26"/>
          <w:szCs w:val="26"/>
        </w:rPr>
        <w:t xml:space="preserve">                     </w:t>
      </w:r>
      <w:r w:rsidRPr="009C01DF">
        <w:rPr>
          <w:sz w:val="26"/>
          <w:szCs w:val="26"/>
        </w:rPr>
        <w:t>1 рабочий день с момента представления заявления в Администрацию.</w:t>
      </w:r>
    </w:p>
    <w:p w:rsidR="0018796D" w:rsidRPr="009C01DF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 xml:space="preserve">Критерием принятия решения </w:t>
      </w:r>
      <w:r w:rsidRPr="009C01DF">
        <w:rPr>
          <w:rFonts w:eastAsia="Calibri"/>
          <w:sz w:val="26"/>
          <w:szCs w:val="26"/>
        </w:rPr>
        <w:t xml:space="preserve">о приеме и регистрации </w:t>
      </w:r>
      <w:r w:rsidRPr="009C01DF">
        <w:rPr>
          <w:sz w:val="26"/>
          <w:szCs w:val="26"/>
        </w:rPr>
        <w:t>заявления</w:t>
      </w:r>
      <w:r w:rsidR="001A6636">
        <w:rPr>
          <w:sz w:val="26"/>
          <w:szCs w:val="26"/>
        </w:rPr>
        <w:t xml:space="preserve">                                </w:t>
      </w:r>
      <w:r w:rsidRPr="009C01DF">
        <w:rPr>
          <w:rFonts w:eastAsia="Calibri"/>
          <w:sz w:val="26"/>
          <w:szCs w:val="26"/>
        </w:rPr>
        <w:t xml:space="preserve"> о предоставлении муниципальной услуги</w:t>
      </w:r>
      <w:r w:rsidRPr="009C01DF">
        <w:rPr>
          <w:sz w:val="26"/>
          <w:szCs w:val="26"/>
        </w:rPr>
        <w:t xml:space="preserve"> является </w:t>
      </w:r>
      <w:r w:rsidRPr="009C01DF">
        <w:rPr>
          <w:rFonts w:eastAsia="Calibri"/>
          <w:sz w:val="26"/>
          <w:szCs w:val="26"/>
        </w:rPr>
        <w:t>наличие такого заявления</w:t>
      </w:r>
      <w:r w:rsidRPr="009C01DF">
        <w:rPr>
          <w:sz w:val="26"/>
          <w:szCs w:val="26"/>
        </w:rPr>
        <w:t>.</w:t>
      </w:r>
    </w:p>
    <w:p w:rsidR="0018796D" w:rsidRPr="009C01DF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>Заявление о предоставлении муниципальной услуги, поступившее в МФЦ, передается в Администрацию в срок, установленный регламентом работы МФЦ.</w:t>
      </w:r>
    </w:p>
    <w:p w:rsidR="0018796D" w:rsidRPr="009C01DF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>Результатом выполнения данной административной процедуры является зарегистрированное заявление.</w:t>
      </w:r>
    </w:p>
    <w:p w:rsidR="0018796D" w:rsidRPr="009C01DF" w:rsidRDefault="0018796D" w:rsidP="001A663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C01DF">
        <w:rPr>
          <w:rFonts w:eastAsia="Calibri"/>
          <w:sz w:val="26"/>
          <w:szCs w:val="26"/>
        </w:rPr>
        <w:t xml:space="preserve">Способ фиксации результата выполнения административной процедуры: факт регистрации заявления </w:t>
      </w:r>
      <w:r w:rsidRPr="009C01DF">
        <w:rPr>
          <w:sz w:val="26"/>
          <w:szCs w:val="26"/>
        </w:rPr>
        <w:t>о предоставлении муниципальной услуги</w:t>
      </w:r>
      <w:r w:rsidRPr="009C01DF">
        <w:rPr>
          <w:rFonts w:eastAsia="Calibri"/>
          <w:sz w:val="26"/>
          <w:szCs w:val="26"/>
        </w:rPr>
        <w:t xml:space="preserve"> фиксируется в журнале регистрации заявления с проставлением в заявлении отметки о регистрации.</w:t>
      </w:r>
    </w:p>
    <w:p w:rsidR="0018796D" w:rsidRPr="009C01DF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>Зарегистрированное заявление передаются специалисту Администрации, ответственному за формирование и направление межведомственных запросов.</w:t>
      </w:r>
    </w:p>
    <w:p w:rsidR="0018796D" w:rsidRPr="009C01DF" w:rsidRDefault="0018796D" w:rsidP="0018796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96D" w:rsidRPr="009C01DF" w:rsidRDefault="0018796D" w:rsidP="0018796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C01DF">
        <w:rPr>
          <w:sz w:val="26"/>
          <w:szCs w:val="26"/>
        </w:rPr>
        <w:t>Формирование и направление межведомственных запросов</w:t>
      </w:r>
    </w:p>
    <w:p w:rsidR="0018796D" w:rsidRPr="009C01DF" w:rsidRDefault="0018796D" w:rsidP="0018796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96D" w:rsidRPr="009C01DF" w:rsidRDefault="0018796D" w:rsidP="001A6636">
      <w:pPr>
        <w:pStyle w:val="af4"/>
        <w:spacing w:before="0" w:after="0"/>
        <w:ind w:firstLine="709"/>
        <w:rPr>
          <w:rFonts w:ascii="Times New Roman" w:hAnsi="Times New Roman"/>
          <w:color w:val="auto"/>
          <w:sz w:val="26"/>
          <w:szCs w:val="26"/>
        </w:rPr>
      </w:pPr>
      <w:r w:rsidRPr="009C01DF">
        <w:rPr>
          <w:rFonts w:ascii="Times New Roman" w:hAnsi="Times New Roman"/>
          <w:color w:val="auto"/>
          <w:sz w:val="26"/>
          <w:szCs w:val="26"/>
        </w:rPr>
        <w:t>4</w:t>
      </w:r>
      <w:r w:rsidRPr="009C01DF">
        <w:rPr>
          <w:rFonts w:ascii="Times New Roman" w:hAnsi="Times New Roman"/>
          <w:color w:val="auto"/>
          <w:sz w:val="26"/>
          <w:szCs w:val="26"/>
          <w:lang w:val="ru-RU"/>
        </w:rPr>
        <w:t>4</w:t>
      </w:r>
      <w:r w:rsidRPr="009C01DF">
        <w:rPr>
          <w:rFonts w:ascii="Times New Roman" w:hAnsi="Times New Roman"/>
          <w:color w:val="auto"/>
          <w:sz w:val="26"/>
          <w:szCs w:val="26"/>
        </w:rPr>
        <w:t xml:space="preserve">. Основанием для начала административной процедуры является поступление зарегистрированного заявления о предоставлении муниципальной услуги к специалисту </w:t>
      </w:r>
      <w:r w:rsidRPr="009C01DF">
        <w:rPr>
          <w:rFonts w:ascii="Times New Roman" w:hAnsi="Times New Roman"/>
          <w:color w:val="auto"/>
          <w:sz w:val="26"/>
          <w:szCs w:val="26"/>
          <w:lang w:val="ru-RU"/>
        </w:rPr>
        <w:t>Администрации</w:t>
      </w:r>
      <w:r w:rsidRPr="009C01DF">
        <w:rPr>
          <w:rFonts w:ascii="Times New Roman" w:hAnsi="Times New Roman"/>
          <w:color w:val="auto"/>
          <w:sz w:val="26"/>
          <w:szCs w:val="26"/>
        </w:rPr>
        <w:t xml:space="preserve">, ответственному за формирование </w:t>
      </w:r>
      <w:r w:rsidR="001A6636">
        <w:rPr>
          <w:rFonts w:ascii="Times New Roman" w:hAnsi="Times New Roman"/>
          <w:color w:val="auto"/>
          <w:sz w:val="26"/>
          <w:szCs w:val="26"/>
          <w:lang w:val="ru-RU"/>
        </w:rPr>
        <w:t xml:space="preserve">                             </w:t>
      </w:r>
      <w:r w:rsidRPr="009C01DF">
        <w:rPr>
          <w:rFonts w:ascii="Times New Roman" w:hAnsi="Times New Roman"/>
          <w:color w:val="auto"/>
          <w:sz w:val="26"/>
          <w:szCs w:val="26"/>
        </w:rPr>
        <w:t>и направление межведомственных запросов.</w:t>
      </w:r>
    </w:p>
    <w:p w:rsidR="0018796D" w:rsidRPr="009C01DF" w:rsidRDefault="0018796D" w:rsidP="001A663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C01DF">
        <w:rPr>
          <w:rFonts w:ascii="Times New Roman" w:hAnsi="Times New Roman" w:cs="Times New Roman"/>
          <w:spacing w:val="2"/>
          <w:sz w:val="26"/>
          <w:szCs w:val="26"/>
        </w:rPr>
        <w:t xml:space="preserve">Сведения о должностном лице, ответственном за выполнение административной процедуры: специалист Администрации, ответственный </w:t>
      </w:r>
      <w:r w:rsidR="001A6636">
        <w:rPr>
          <w:rFonts w:ascii="Times New Roman" w:hAnsi="Times New Roman" w:cs="Times New Roman"/>
          <w:spacing w:val="2"/>
          <w:sz w:val="26"/>
          <w:szCs w:val="26"/>
        </w:rPr>
        <w:t xml:space="preserve">                                          </w:t>
      </w:r>
      <w:r w:rsidRPr="009C01DF">
        <w:rPr>
          <w:rFonts w:ascii="Times New Roman" w:hAnsi="Times New Roman" w:cs="Times New Roman"/>
          <w:spacing w:val="2"/>
          <w:sz w:val="26"/>
          <w:szCs w:val="26"/>
        </w:rPr>
        <w:lastRenderedPageBreak/>
        <w:t>за формирование и направление межведомственных запросов.</w:t>
      </w:r>
    </w:p>
    <w:p w:rsidR="0018796D" w:rsidRPr="009C01DF" w:rsidRDefault="0018796D" w:rsidP="001A6636">
      <w:pPr>
        <w:pStyle w:val="af4"/>
        <w:spacing w:before="0" w:after="0"/>
        <w:ind w:firstLine="709"/>
        <w:rPr>
          <w:rFonts w:ascii="Times New Roman" w:hAnsi="Times New Roman"/>
          <w:color w:val="auto"/>
          <w:sz w:val="26"/>
          <w:szCs w:val="26"/>
        </w:rPr>
      </w:pPr>
      <w:r w:rsidRPr="009C01DF">
        <w:rPr>
          <w:rFonts w:ascii="Times New Roman" w:hAnsi="Times New Roman"/>
          <w:color w:val="auto"/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:rsidR="0018796D" w:rsidRPr="009C01DF" w:rsidRDefault="0018796D" w:rsidP="001A6636">
      <w:pPr>
        <w:pStyle w:val="af4"/>
        <w:spacing w:before="0" w:after="0"/>
        <w:ind w:firstLine="709"/>
        <w:rPr>
          <w:rFonts w:ascii="Times New Roman" w:hAnsi="Times New Roman"/>
          <w:color w:val="auto"/>
          <w:sz w:val="26"/>
          <w:szCs w:val="26"/>
        </w:rPr>
      </w:pPr>
      <w:r w:rsidRPr="009C01DF">
        <w:rPr>
          <w:rFonts w:ascii="Times New Roman" w:hAnsi="Times New Roman"/>
          <w:color w:val="auto"/>
          <w:sz w:val="26"/>
          <w:szCs w:val="26"/>
        </w:rPr>
        <w:t>экспертиза представленных заявителем документов, формирование</w:t>
      </w:r>
      <w:r w:rsidR="001A6636">
        <w:rPr>
          <w:rFonts w:ascii="Times New Roman" w:hAnsi="Times New Roman"/>
          <w:color w:val="auto"/>
          <w:sz w:val="26"/>
          <w:szCs w:val="26"/>
          <w:lang w:val="ru-RU"/>
        </w:rPr>
        <w:t xml:space="preserve">                               </w:t>
      </w:r>
      <w:r w:rsidRPr="009C01DF">
        <w:rPr>
          <w:rFonts w:ascii="Times New Roman" w:hAnsi="Times New Roman"/>
          <w:color w:val="auto"/>
          <w:sz w:val="26"/>
          <w:szCs w:val="26"/>
        </w:rPr>
        <w:t xml:space="preserve"> и направление межведомственных запросов - 1 рабочий день со дня поступления зарегистрированного заявления;</w:t>
      </w:r>
    </w:p>
    <w:p w:rsidR="0018796D" w:rsidRPr="009C01DF" w:rsidRDefault="0018796D" w:rsidP="001A6636">
      <w:pPr>
        <w:pStyle w:val="af4"/>
        <w:spacing w:before="0" w:after="0"/>
        <w:ind w:firstLine="709"/>
        <w:rPr>
          <w:rFonts w:ascii="Times New Roman" w:hAnsi="Times New Roman"/>
          <w:color w:val="auto"/>
          <w:sz w:val="26"/>
          <w:szCs w:val="26"/>
        </w:rPr>
      </w:pPr>
      <w:r w:rsidRPr="009C01DF">
        <w:rPr>
          <w:rFonts w:ascii="Times New Roman" w:hAnsi="Times New Roman"/>
          <w:color w:val="auto"/>
          <w:sz w:val="26"/>
          <w:szCs w:val="26"/>
        </w:rPr>
        <w:t>получение ответа на межведомственные запросы - не более 5 рабочих дней</w:t>
      </w:r>
      <w:r w:rsidR="001A6636">
        <w:rPr>
          <w:rFonts w:ascii="Times New Roman" w:hAnsi="Times New Roman"/>
          <w:color w:val="auto"/>
          <w:sz w:val="26"/>
          <w:szCs w:val="26"/>
          <w:lang w:val="ru-RU"/>
        </w:rPr>
        <w:t xml:space="preserve">                 </w:t>
      </w:r>
      <w:r w:rsidRPr="009C01DF">
        <w:rPr>
          <w:rFonts w:ascii="Times New Roman" w:hAnsi="Times New Roman"/>
          <w:color w:val="auto"/>
          <w:sz w:val="26"/>
          <w:szCs w:val="26"/>
        </w:rPr>
        <w:t xml:space="preserve"> со дня поступления межведомственных запросов.</w:t>
      </w:r>
    </w:p>
    <w:p w:rsidR="0018796D" w:rsidRPr="009C01DF" w:rsidRDefault="0018796D" w:rsidP="001A6636">
      <w:pPr>
        <w:pStyle w:val="af4"/>
        <w:spacing w:before="0" w:after="0"/>
        <w:ind w:firstLine="709"/>
        <w:rPr>
          <w:rFonts w:ascii="Times New Roman" w:hAnsi="Times New Roman"/>
          <w:color w:val="auto"/>
          <w:sz w:val="26"/>
          <w:szCs w:val="26"/>
        </w:rPr>
      </w:pPr>
      <w:r w:rsidRPr="009C01DF">
        <w:rPr>
          <w:rFonts w:ascii="Times New Roman" w:hAnsi="Times New Roman"/>
          <w:color w:val="auto"/>
          <w:sz w:val="26"/>
          <w:szCs w:val="26"/>
        </w:rPr>
        <w:t xml:space="preserve">Критерии принятия решения: заявителем не предоставлен документ, который он вправе предоставить по собственной инициативе, в соответствии с пунктом </w:t>
      </w:r>
      <w:r w:rsidRPr="009C01DF">
        <w:rPr>
          <w:rFonts w:ascii="Times New Roman" w:hAnsi="Times New Roman"/>
          <w:color w:val="auto"/>
          <w:sz w:val="26"/>
          <w:szCs w:val="26"/>
          <w:lang w:val="ru-RU"/>
        </w:rPr>
        <w:t>18</w:t>
      </w:r>
      <w:r w:rsidRPr="009C01DF">
        <w:rPr>
          <w:rFonts w:ascii="Times New Roman" w:hAnsi="Times New Roman"/>
          <w:color w:val="auto"/>
          <w:sz w:val="26"/>
          <w:szCs w:val="26"/>
        </w:rPr>
        <w:t xml:space="preserve"> раздела </w:t>
      </w:r>
      <w:r w:rsidRPr="009C01DF">
        <w:rPr>
          <w:rFonts w:ascii="Times New Roman" w:hAnsi="Times New Roman"/>
          <w:color w:val="auto"/>
          <w:sz w:val="26"/>
          <w:szCs w:val="26"/>
          <w:lang w:val="en-US"/>
        </w:rPr>
        <w:t>II</w:t>
      </w:r>
      <w:r w:rsidRPr="009C01DF">
        <w:rPr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r w:rsidRPr="009C01DF">
        <w:rPr>
          <w:rFonts w:ascii="Times New Roman" w:hAnsi="Times New Roman"/>
          <w:color w:val="auto"/>
          <w:sz w:val="26"/>
          <w:szCs w:val="26"/>
        </w:rPr>
        <w:t>Административного регламента.</w:t>
      </w:r>
    </w:p>
    <w:p w:rsidR="0018796D" w:rsidRPr="009C01DF" w:rsidRDefault="0018796D" w:rsidP="001A6636">
      <w:pPr>
        <w:pStyle w:val="af4"/>
        <w:spacing w:before="0" w:after="0"/>
        <w:ind w:firstLine="709"/>
        <w:rPr>
          <w:rFonts w:ascii="Times New Roman" w:hAnsi="Times New Roman"/>
          <w:color w:val="auto"/>
          <w:sz w:val="26"/>
          <w:szCs w:val="26"/>
        </w:rPr>
      </w:pPr>
      <w:r w:rsidRPr="009C01DF">
        <w:rPr>
          <w:rFonts w:ascii="Times New Roman" w:hAnsi="Times New Roman"/>
          <w:color w:val="auto"/>
          <w:sz w:val="26"/>
          <w:szCs w:val="26"/>
        </w:rPr>
        <w:t>Результат административной процедуры: полученный ответ на межведомственный запрос.</w:t>
      </w:r>
    </w:p>
    <w:p w:rsidR="0018796D" w:rsidRPr="009C01DF" w:rsidRDefault="0018796D" w:rsidP="001A66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1DF">
        <w:rPr>
          <w:rFonts w:ascii="Times New Roman" w:hAnsi="Times New Roman" w:cs="Times New Roman"/>
          <w:sz w:val="26"/>
          <w:szCs w:val="26"/>
        </w:rPr>
        <w:t>Порядок передачи результата выполнения административной процедуры: заявление и полученный ответ на межведомственный запрос передаются специалисту Администрации, ответственному за подготовку проекта решения.</w:t>
      </w:r>
    </w:p>
    <w:p w:rsidR="0018796D" w:rsidRPr="009C01DF" w:rsidRDefault="0018796D" w:rsidP="001A663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C01DF">
        <w:rPr>
          <w:sz w:val="26"/>
          <w:szCs w:val="26"/>
        </w:rPr>
        <w:t>Способ фиксации результата административной процедуры: регистрация полученного ответа на межведомственный запрос</w:t>
      </w:r>
      <w:r w:rsidRPr="009C01DF">
        <w:rPr>
          <w:rFonts w:eastAsia="Calibri"/>
          <w:sz w:val="26"/>
          <w:szCs w:val="26"/>
        </w:rPr>
        <w:t xml:space="preserve"> в журнале регистрации.</w:t>
      </w:r>
    </w:p>
    <w:p w:rsidR="0018796D" w:rsidRPr="009C01DF" w:rsidRDefault="0018796D" w:rsidP="001A6636">
      <w:pPr>
        <w:pStyle w:val="af4"/>
        <w:spacing w:before="0" w:after="0"/>
        <w:ind w:firstLine="709"/>
        <w:rPr>
          <w:rFonts w:ascii="Times New Roman" w:hAnsi="Times New Roman"/>
          <w:color w:val="auto"/>
          <w:sz w:val="26"/>
          <w:szCs w:val="26"/>
        </w:rPr>
      </w:pPr>
      <w:r w:rsidRPr="009C01DF">
        <w:rPr>
          <w:rFonts w:ascii="Times New Roman" w:hAnsi="Times New Roman"/>
          <w:color w:val="auto"/>
          <w:sz w:val="26"/>
          <w:szCs w:val="26"/>
        </w:rPr>
        <w:t xml:space="preserve">Продолжительность и (или) максимальный срок выполнения административной процедуры составляет не более 6 рабочих дней со дня поступления зарегистрированного заявления к специалисту </w:t>
      </w:r>
      <w:r w:rsidRPr="009C01DF">
        <w:rPr>
          <w:rFonts w:ascii="Times New Roman" w:hAnsi="Times New Roman"/>
          <w:color w:val="auto"/>
          <w:sz w:val="26"/>
          <w:szCs w:val="26"/>
          <w:lang w:val="ru-RU"/>
        </w:rPr>
        <w:t>Администрации</w:t>
      </w:r>
      <w:r w:rsidRPr="009C01DF">
        <w:rPr>
          <w:rFonts w:ascii="Times New Roman" w:hAnsi="Times New Roman"/>
          <w:color w:val="auto"/>
          <w:sz w:val="26"/>
          <w:szCs w:val="26"/>
        </w:rPr>
        <w:t>, ответственному за формирование и направление межведомственных запросов.</w:t>
      </w:r>
    </w:p>
    <w:p w:rsidR="0018796D" w:rsidRPr="009C01DF" w:rsidRDefault="0018796D" w:rsidP="001A66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6636" w:rsidRDefault="0018796D" w:rsidP="001879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C01DF">
        <w:rPr>
          <w:rFonts w:ascii="Times New Roman" w:hAnsi="Times New Roman" w:cs="Times New Roman"/>
          <w:sz w:val="26"/>
          <w:szCs w:val="26"/>
        </w:rPr>
        <w:t xml:space="preserve">Подготовка и принятие решения об утверждении </w:t>
      </w:r>
    </w:p>
    <w:p w:rsidR="001A6636" w:rsidRDefault="0018796D" w:rsidP="001879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C01DF">
        <w:rPr>
          <w:rFonts w:ascii="Times New Roman" w:hAnsi="Times New Roman" w:cs="Times New Roman"/>
          <w:sz w:val="26"/>
          <w:szCs w:val="26"/>
        </w:rPr>
        <w:t xml:space="preserve">схемы расположения земельного участка (об отказе </w:t>
      </w:r>
      <w:proofErr w:type="gramEnd"/>
    </w:p>
    <w:p w:rsidR="0018796D" w:rsidRPr="009C01DF" w:rsidRDefault="0018796D" w:rsidP="001879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C01DF">
        <w:rPr>
          <w:rFonts w:ascii="Times New Roman" w:hAnsi="Times New Roman" w:cs="Times New Roman"/>
          <w:sz w:val="26"/>
          <w:szCs w:val="26"/>
        </w:rPr>
        <w:t>в утверждении схемы расположения земельного участка)</w:t>
      </w:r>
    </w:p>
    <w:p w:rsidR="0018796D" w:rsidRPr="009C01DF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45. Основанием для начала административной процедуры является поступление к специалисту Администрации, ответственному за подготовку проекта решения, зарегистрированного заявления о предоставлении муниципальной услуги, прилагаемых к нему документов, ответа на межведомственный запрос (в случае его направления).</w:t>
      </w:r>
    </w:p>
    <w:p w:rsidR="0018796D" w:rsidRPr="001A6636" w:rsidRDefault="0018796D" w:rsidP="001A66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636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подготовку проекта решения </w:t>
      </w:r>
      <w:r w:rsidR="00B7058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1A6636">
        <w:rPr>
          <w:rFonts w:ascii="Times New Roman" w:hAnsi="Times New Roman" w:cs="Times New Roman"/>
          <w:sz w:val="26"/>
          <w:szCs w:val="26"/>
        </w:rPr>
        <w:t>об утверждении схемы расположения земельного участка (об отказе в утверждении схемы расположения земельного участка), является специалист Администрации, ответственный за подготовку проекта решения.</w:t>
      </w:r>
    </w:p>
    <w:p w:rsidR="0018796D" w:rsidRPr="001A6636" w:rsidRDefault="0018796D" w:rsidP="001A66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636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принятие решения об утверждении схемы расположения земельного участка, об отказе в утверждении схемы расположения земельного участка, о приостановлении предоставления муниципальной услуги, является глава Администрации. 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Административные действия, входящие в состав административной процедуры: 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1) проверка представленных документов на наличие (отсутствие) оснований для отказа в предоставлении муниципальной услуги, указанных в пункте 24 раздела </w:t>
      </w:r>
      <w:r w:rsidRPr="001A6636">
        <w:rPr>
          <w:sz w:val="26"/>
          <w:szCs w:val="26"/>
          <w:lang w:val="en-US"/>
        </w:rPr>
        <w:t>II</w:t>
      </w:r>
      <w:r w:rsidRPr="001A6636">
        <w:rPr>
          <w:sz w:val="26"/>
          <w:szCs w:val="26"/>
        </w:rPr>
        <w:t xml:space="preserve"> Административного регламента, основания для приостановления предоставления муниципальной услуги, указанного в пункте 23 раздела </w:t>
      </w:r>
      <w:r w:rsidRPr="001A6636">
        <w:rPr>
          <w:sz w:val="26"/>
          <w:szCs w:val="26"/>
          <w:lang w:val="en-US"/>
        </w:rPr>
        <w:t>II</w:t>
      </w:r>
      <w:r w:rsidRPr="001A6636">
        <w:rPr>
          <w:sz w:val="26"/>
          <w:szCs w:val="26"/>
        </w:rPr>
        <w:t xml:space="preserve"> Административного регламента, в течение 3 календарных дней со дня поступления заявления </w:t>
      </w:r>
      <w:r w:rsidR="00B70580">
        <w:rPr>
          <w:sz w:val="26"/>
          <w:szCs w:val="26"/>
        </w:rPr>
        <w:t xml:space="preserve">                               </w:t>
      </w:r>
      <w:r w:rsidRPr="001A6636">
        <w:rPr>
          <w:sz w:val="26"/>
          <w:szCs w:val="26"/>
        </w:rPr>
        <w:t>и документов к специалисту;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lastRenderedPageBreak/>
        <w:t xml:space="preserve">2) в течение 5 календарных дней с момента окончания проверки, указанной </w:t>
      </w:r>
      <w:r w:rsidR="00B70580">
        <w:rPr>
          <w:sz w:val="26"/>
          <w:szCs w:val="26"/>
        </w:rPr>
        <w:t xml:space="preserve">                 </w:t>
      </w:r>
      <w:r w:rsidRPr="001A6636">
        <w:rPr>
          <w:sz w:val="26"/>
          <w:szCs w:val="26"/>
        </w:rPr>
        <w:t>в подпункте 1 данного пункта, подготовка и подписание одного из проектов решений: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об утверждении схемы расположения земельного участка; 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об отказе в утверждении схемы расположения земельного участка; 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>о приостановлении предоставления муниципальной услуги;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A6636">
        <w:rPr>
          <w:sz w:val="26"/>
          <w:szCs w:val="26"/>
        </w:rPr>
        <w:t xml:space="preserve">3) в случае принятия решения о приостановлении предоставления муниципальной услуги, после принятия решения, указанного в абзаце втором пункта 22 раздела </w:t>
      </w:r>
      <w:r w:rsidRPr="001A6636">
        <w:rPr>
          <w:sz w:val="26"/>
          <w:szCs w:val="26"/>
          <w:lang w:val="en-US"/>
        </w:rPr>
        <w:t>II</w:t>
      </w:r>
      <w:r w:rsidRPr="001A6636">
        <w:rPr>
          <w:sz w:val="26"/>
          <w:szCs w:val="26"/>
        </w:rPr>
        <w:t xml:space="preserve"> Административного регламента, в течение 3 календарных дней </w:t>
      </w:r>
      <w:r w:rsidR="00B70580">
        <w:rPr>
          <w:sz w:val="26"/>
          <w:szCs w:val="26"/>
        </w:rPr>
        <w:t xml:space="preserve">                        </w:t>
      </w:r>
      <w:r w:rsidRPr="001A6636">
        <w:rPr>
          <w:sz w:val="26"/>
          <w:szCs w:val="26"/>
        </w:rPr>
        <w:t xml:space="preserve">с момента принятия такого решения - подготовка и подписание проекта решения </w:t>
      </w:r>
      <w:r w:rsidR="00B70580">
        <w:rPr>
          <w:sz w:val="26"/>
          <w:szCs w:val="26"/>
        </w:rPr>
        <w:t xml:space="preserve">                 </w:t>
      </w:r>
      <w:r w:rsidRPr="001A6636">
        <w:rPr>
          <w:sz w:val="26"/>
          <w:szCs w:val="26"/>
        </w:rPr>
        <w:t>об утверждении схемы расположения земельного участка (об отказе в утверждении схемы расположения земельного участка - при наличии оснований для отказа</w:t>
      </w:r>
      <w:r w:rsidR="00B70580">
        <w:rPr>
          <w:sz w:val="26"/>
          <w:szCs w:val="26"/>
        </w:rPr>
        <w:t xml:space="preserve">                             </w:t>
      </w:r>
      <w:r w:rsidRPr="001A6636">
        <w:rPr>
          <w:sz w:val="26"/>
          <w:szCs w:val="26"/>
        </w:rPr>
        <w:t xml:space="preserve"> в предоставлении муниципальной</w:t>
      </w:r>
      <w:proofErr w:type="gramEnd"/>
      <w:r w:rsidRPr="001A6636">
        <w:rPr>
          <w:sz w:val="26"/>
          <w:szCs w:val="26"/>
        </w:rPr>
        <w:t xml:space="preserve"> услуги);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4) после подписания документов, указанных в подпунктах 2, 3 пункта </w:t>
      </w:r>
      <w:r w:rsidR="00B70580">
        <w:rPr>
          <w:sz w:val="26"/>
          <w:szCs w:val="26"/>
        </w:rPr>
        <w:t xml:space="preserve">45 раздела </w:t>
      </w:r>
      <w:r w:rsidR="00B70580">
        <w:rPr>
          <w:sz w:val="26"/>
          <w:szCs w:val="26"/>
          <w:lang w:val="en-US"/>
        </w:rPr>
        <w:t>III</w:t>
      </w:r>
      <w:r w:rsidR="00B70580">
        <w:rPr>
          <w:sz w:val="26"/>
          <w:szCs w:val="26"/>
        </w:rPr>
        <w:t xml:space="preserve"> </w:t>
      </w:r>
      <w:r w:rsidRPr="001A6636">
        <w:rPr>
          <w:sz w:val="26"/>
          <w:szCs w:val="26"/>
        </w:rPr>
        <w:t>Административного регламента, их направление специалисту, ответственному за выдачу (направление) заявителю результата предоставления муниципальной услуги - в течение 1 календарного дня со дня принятия соответствующего решения.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В случае принятия решения об утверждении схемы расположения земельного участка специалист, ответственный за подготовку проекта решения, обеспечивает направление указанного решения с приложением схемы расположения земельного участка в Управление </w:t>
      </w:r>
      <w:proofErr w:type="spellStart"/>
      <w:r w:rsidRPr="001A6636">
        <w:rPr>
          <w:sz w:val="26"/>
          <w:szCs w:val="26"/>
        </w:rPr>
        <w:t>Росреестра</w:t>
      </w:r>
      <w:proofErr w:type="spellEnd"/>
      <w:r w:rsidRPr="001A6636">
        <w:rPr>
          <w:sz w:val="26"/>
          <w:szCs w:val="26"/>
        </w:rPr>
        <w:t xml:space="preserve"> в срок не более чем 5 рабочих дней со дня принятия указанного решения.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A6636">
        <w:rPr>
          <w:sz w:val="26"/>
          <w:szCs w:val="26"/>
        </w:rPr>
        <w:t xml:space="preserve">При наличии оснований, предусмотренных приказом Минэкономразвития России </w:t>
      </w:r>
      <w:hyperlink r:id="rId35" w:history="1">
        <w:r w:rsidRPr="001A6636">
          <w:rPr>
            <w:rStyle w:val="ac"/>
            <w:color w:val="auto"/>
            <w:sz w:val="26"/>
            <w:szCs w:val="26"/>
            <w:u w:val="none"/>
          </w:rPr>
          <w:t>от 14 января 2015 года № 7</w:t>
        </w:r>
      </w:hyperlink>
      <w:r w:rsidRPr="001A6636">
        <w:rPr>
          <w:sz w:val="26"/>
          <w:szCs w:val="26"/>
        </w:rPr>
        <w:t>, заявление об утверждении схемы расположения земельного участка или земельных участков на кадастровом плане территории</w:t>
      </w:r>
      <w:r w:rsidR="00B70580">
        <w:rPr>
          <w:sz w:val="26"/>
          <w:szCs w:val="26"/>
        </w:rPr>
        <w:t xml:space="preserve">                   </w:t>
      </w:r>
      <w:r w:rsidRPr="001A6636">
        <w:rPr>
          <w:sz w:val="26"/>
          <w:szCs w:val="26"/>
        </w:rPr>
        <w:t xml:space="preserve"> в случае образования земельного участка, находящегося в муниципальной собственности или государственная собственность на который не разграничена, </w:t>
      </w:r>
      <w:r w:rsidR="00B70580">
        <w:rPr>
          <w:sz w:val="26"/>
          <w:szCs w:val="26"/>
        </w:rPr>
        <w:t xml:space="preserve">                 </w:t>
      </w:r>
      <w:r w:rsidRPr="001A6636">
        <w:rPr>
          <w:sz w:val="26"/>
          <w:szCs w:val="26"/>
        </w:rPr>
        <w:t xml:space="preserve">для его продажи или предоставления в аренду путем проведения аукциона </w:t>
      </w:r>
      <w:r w:rsidR="00B70580">
        <w:rPr>
          <w:sz w:val="26"/>
          <w:szCs w:val="26"/>
        </w:rPr>
        <w:t xml:space="preserve">                         </w:t>
      </w:r>
      <w:r w:rsidRPr="001A6636">
        <w:rPr>
          <w:sz w:val="26"/>
          <w:szCs w:val="26"/>
        </w:rPr>
        <w:t>не рассматривается.</w:t>
      </w:r>
      <w:proofErr w:type="gramEnd"/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A6636">
        <w:rPr>
          <w:sz w:val="26"/>
          <w:szCs w:val="26"/>
        </w:rPr>
        <w:t xml:space="preserve">Критерием для принятия решения о подготовке проекта решения </w:t>
      </w:r>
      <w:r w:rsidR="00B70580">
        <w:rPr>
          <w:sz w:val="26"/>
          <w:szCs w:val="26"/>
        </w:rPr>
        <w:t xml:space="preserve">                                     </w:t>
      </w:r>
      <w:r w:rsidRPr="001A6636">
        <w:rPr>
          <w:sz w:val="26"/>
          <w:szCs w:val="26"/>
        </w:rPr>
        <w:t>об утверждении схемы расположения земельного участка, об отказе в утверждении схемы расположения земельного участка, о приостановлении предоставления муниципальной услуги является наличие (отсутствие) оснований для отказа</w:t>
      </w:r>
      <w:r w:rsidR="00B70580">
        <w:rPr>
          <w:sz w:val="26"/>
          <w:szCs w:val="26"/>
        </w:rPr>
        <w:t xml:space="preserve">                              </w:t>
      </w:r>
      <w:r w:rsidRPr="001A6636">
        <w:rPr>
          <w:sz w:val="26"/>
          <w:szCs w:val="26"/>
        </w:rPr>
        <w:t xml:space="preserve"> в предоставлении муниципальной услуги, указанных в пункте 24 раздела </w:t>
      </w:r>
      <w:r w:rsidRPr="001A6636">
        <w:rPr>
          <w:sz w:val="26"/>
          <w:szCs w:val="26"/>
          <w:lang w:val="en-US"/>
        </w:rPr>
        <w:t>II</w:t>
      </w:r>
      <w:r w:rsidRPr="001A6636">
        <w:rPr>
          <w:sz w:val="26"/>
          <w:szCs w:val="26"/>
        </w:rPr>
        <w:t xml:space="preserve"> Административного регламента, наличие (отсутствие) основания для приостановления предоставления муниципальной услуги, указанного в пункте 23 раздела </w:t>
      </w:r>
      <w:r w:rsidRPr="001A6636">
        <w:rPr>
          <w:sz w:val="26"/>
          <w:szCs w:val="26"/>
          <w:lang w:val="en-US"/>
        </w:rPr>
        <w:t>II</w:t>
      </w:r>
      <w:r w:rsidRPr="001A6636">
        <w:rPr>
          <w:sz w:val="26"/>
          <w:szCs w:val="26"/>
        </w:rPr>
        <w:t xml:space="preserve"> Административного</w:t>
      </w:r>
      <w:proofErr w:type="gramEnd"/>
      <w:r w:rsidRPr="001A6636">
        <w:rPr>
          <w:sz w:val="26"/>
          <w:szCs w:val="26"/>
        </w:rPr>
        <w:t xml:space="preserve"> регламента.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Максимальный срок выполнения данной административной процедуры </w:t>
      </w:r>
      <w:r w:rsidR="00B70580">
        <w:rPr>
          <w:sz w:val="26"/>
          <w:szCs w:val="26"/>
        </w:rPr>
        <w:t xml:space="preserve">                         </w:t>
      </w:r>
      <w:r w:rsidRPr="001A6636">
        <w:rPr>
          <w:sz w:val="26"/>
          <w:szCs w:val="26"/>
        </w:rPr>
        <w:t>3 календарных дня со дня поступления специалисту, ответственному за подготовку проекта решения, зарегистрированного заявления о предоставлении муниципальной услуги и прилагаемых к нему документов.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Результатом выполнения данной административной процедуры является: 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</w:rPr>
      </w:pPr>
      <w:proofErr w:type="gramStart"/>
      <w:r w:rsidRPr="001A6636">
        <w:rPr>
          <w:sz w:val="26"/>
          <w:szCs w:val="26"/>
        </w:rPr>
        <w:t xml:space="preserve">постановление </w:t>
      </w:r>
      <w:r w:rsidRPr="001A6636">
        <w:rPr>
          <w:rStyle w:val="af3"/>
          <w:b w:val="0"/>
          <w:sz w:val="26"/>
          <w:szCs w:val="26"/>
        </w:rPr>
        <w:t>администрации городского поселения Междуреченский</w:t>
      </w:r>
      <w:r w:rsidRPr="001A6636">
        <w:rPr>
          <w:sz w:val="26"/>
          <w:szCs w:val="26"/>
        </w:rPr>
        <w:t xml:space="preserve"> </w:t>
      </w:r>
      <w:r w:rsidR="00B70580">
        <w:rPr>
          <w:sz w:val="26"/>
          <w:szCs w:val="26"/>
        </w:rPr>
        <w:t xml:space="preserve">                       </w:t>
      </w:r>
      <w:r w:rsidRPr="001A6636">
        <w:rPr>
          <w:sz w:val="26"/>
          <w:szCs w:val="26"/>
        </w:rPr>
        <w:t>об утверждении схемы расположения земельного участка или земельных участков</w:t>
      </w:r>
      <w:r w:rsidR="00B70580">
        <w:rPr>
          <w:sz w:val="26"/>
          <w:szCs w:val="26"/>
        </w:rPr>
        <w:t xml:space="preserve">               </w:t>
      </w:r>
      <w:r w:rsidRPr="001A6636">
        <w:rPr>
          <w:sz w:val="26"/>
          <w:szCs w:val="26"/>
        </w:rPr>
        <w:t xml:space="preserve"> на кадастровом плане территории, подписанное главой </w:t>
      </w:r>
      <w:r w:rsidRPr="001A6636">
        <w:rPr>
          <w:rStyle w:val="af3"/>
          <w:b w:val="0"/>
          <w:sz w:val="26"/>
          <w:szCs w:val="26"/>
        </w:rPr>
        <w:t>городского поселения Междуреченский</w:t>
      </w:r>
      <w:r w:rsidRPr="001A6636">
        <w:rPr>
          <w:sz w:val="26"/>
          <w:szCs w:val="26"/>
        </w:rPr>
        <w:t>, либо лицом его замещающим, и удостоверенное печатью</w:t>
      </w:r>
      <w:r w:rsidR="00B70580">
        <w:rPr>
          <w:sz w:val="26"/>
          <w:szCs w:val="26"/>
        </w:rPr>
        <w:t xml:space="preserve">                           </w:t>
      </w:r>
      <w:r w:rsidRPr="001A6636">
        <w:rPr>
          <w:sz w:val="26"/>
          <w:szCs w:val="26"/>
        </w:rPr>
        <w:t xml:space="preserve"> с приложением утвержденной схемы расположения земельного участка; </w:t>
      </w:r>
      <w:proofErr w:type="gramEnd"/>
    </w:p>
    <w:p w:rsidR="0018796D" w:rsidRPr="0009761C" w:rsidRDefault="0018796D" w:rsidP="001A6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636">
        <w:rPr>
          <w:sz w:val="26"/>
          <w:szCs w:val="26"/>
        </w:rPr>
        <w:t xml:space="preserve">уведомление </w:t>
      </w:r>
      <w:r w:rsidRPr="001A6636">
        <w:rPr>
          <w:rStyle w:val="af3"/>
          <w:b w:val="0"/>
          <w:sz w:val="26"/>
          <w:szCs w:val="26"/>
        </w:rPr>
        <w:t>администрации городского поселения Междуреченский</w:t>
      </w:r>
      <w:r w:rsidRPr="001A6636">
        <w:rPr>
          <w:sz w:val="26"/>
          <w:szCs w:val="26"/>
        </w:rPr>
        <w:t xml:space="preserve"> об отказе в утверждении схемы расположения земельного участка, в котором указываются все </w:t>
      </w:r>
      <w:r w:rsidRPr="001A6636">
        <w:rPr>
          <w:sz w:val="26"/>
          <w:szCs w:val="26"/>
        </w:rPr>
        <w:lastRenderedPageBreak/>
        <w:t xml:space="preserve">основания принятия такого решения, подписанное заместителем главы </w:t>
      </w:r>
      <w:r w:rsidRPr="001A6636">
        <w:rPr>
          <w:rStyle w:val="af3"/>
          <w:b w:val="0"/>
          <w:sz w:val="26"/>
          <w:szCs w:val="26"/>
        </w:rPr>
        <w:t xml:space="preserve">городского </w:t>
      </w:r>
      <w:r w:rsidRPr="0009761C">
        <w:rPr>
          <w:rStyle w:val="af3"/>
          <w:b w:val="0"/>
          <w:sz w:val="26"/>
          <w:szCs w:val="26"/>
        </w:rPr>
        <w:t>поселения Междуреченский</w:t>
      </w:r>
      <w:r w:rsidRPr="0009761C">
        <w:rPr>
          <w:sz w:val="26"/>
          <w:szCs w:val="26"/>
        </w:rPr>
        <w:t>, курирую</w:t>
      </w:r>
      <w:r w:rsidR="00B70580" w:rsidRPr="0009761C">
        <w:rPr>
          <w:sz w:val="26"/>
          <w:szCs w:val="26"/>
        </w:rPr>
        <w:t>щим вопросы земельных отношений;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rStyle w:val="af3"/>
          <w:b w:val="0"/>
          <w:sz w:val="26"/>
          <w:szCs w:val="26"/>
        </w:rPr>
      </w:pPr>
      <w:r w:rsidRPr="0009761C">
        <w:rPr>
          <w:sz w:val="26"/>
          <w:szCs w:val="26"/>
        </w:rPr>
        <w:t xml:space="preserve">уведомление </w:t>
      </w:r>
      <w:r w:rsidRPr="0009761C">
        <w:rPr>
          <w:rStyle w:val="af3"/>
          <w:b w:val="0"/>
          <w:sz w:val="26"/>
          <w:szCs w:val="26"/>
        </w:rPr>
        <w:t xml:space="preserve">администрации городского поселения </w:t>
      </w:r>
      <w:proofErr w:type="gramStart"/>
      <w:r w:rsidRPr="0009761C">
        <w:rPr>
          <w:rStyle w:val="af3"/>
          <w:b w:val="0"/>
          <w:sz w:val="26"/>
          <w:szCs w:val="26"/>
        </w:rPr>
        <w:t>Междуреченский</w:t>
      </w:r>
      <w:proofErr w:type="gramEnd"/>
      <w:r w:rsidR="0009761C">
        <w:rPr>
          <w:rStyle w:val="af3"/>
          <w:b w:val="0"/>
          <w:sz w:val="26"/>
          <w:szCs w:val="26"/>
        </w:rPr>
        <w:t xml:space="preserve">                            </w:t>
      </w:r>
      <w:r w:rsidRPr="0009761C">
        <w:rPr>
          <w:sz w:val="26"/>
          <w:szCs w:val="26"/>
        </w:rPr>
        <w:t xml:space="preserve"> о приостановлении предоставления муниципальной услуги, в котором указываются все основания принятия такого решения, подписанное главой </w:t>
      </w:r>
      <w:r w:rsidRPr="0009761C">
        <w:rPr>
          <w:rStyle w:val="af3"/>
          <w:b w:val="0"/>
          <w:sz w:val="26"/>
          <w:szCs w:val="26"/>
        </w:rPr>
        <w:t xml:space="preserve">городского поселения </w:t>
      </w:r>
      <w:r w:rsidRPr="001A6636">
        <w:rPr>
          <w:rStyle w:val="af3"/>
          <w:b w:val="0"/>
          <w:sz w:val="26"/>
          <w:szCs w:val="26"/>
        </w:rPr>
        <w:t>Междуреченский.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A6636">
        <w:rPr>
          <w:rFonts w:eastAsia="Calibri"/>
          <w:sz w:val="26"/>
          <w:szCs w:val="26"/>
        </w:rPr>
        <w:t xml:space="preserve">Способ фиксации результата выполнения административной процедуры: документ, являющийся результатом </w:t>
      </w:r>
      <w:r w:rsidRPr="001A6636">
        <w:rPr>
          <w:sz w:val="26"/>
          <w:szCs w:val="26"/>
        </w:rPr>
        <w:t>данной административной процедуры</w:t>
      </w:r>
      <w:r w:rsidRPr="001A6636">
        <w:rPr>
          <w:rFonts w:eastAsia="Calibri"/>
          <w:sz w:val="26"/>
          <w:szCs w:val="26"/>
        </w:rPr>
        <w:t>, регистрируется в электронном документообороте.</w:t>
      </w:r>
    </w:p>
    <w:p w:rsidR="0018796D" w:rsidRPr="001A6636" w:rsidRDefault="0018796D" w:rsidP="001A663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A6636">
        <w:rPr>
          <w:rFonts w:eastAsia="Calibri"/>
          <w:sz w:val="26"/>
          <w:szCs w:val="26"/>
        </w:rPr>
        <w:t>В случае указания заявителем о выдаче результата предоставления муниципальной услуги в МФЦ, специалист Администрации</w:t>
      </w:r>
      <w:r w:rsidRPr="001A6636">
        <w:rPr>
          <w:sz w:val="26"/>
          <w:szCs w:val="26"/>
        </w:rPr>
        <w:t>,</w:t>
      </w:r>
      <w:r w:rsidRPr="001A6636">
        <w:rPr>
          <w:rFonts w:eastAsia="Calibri"/>
          <w:sz w:val="26"/>
          <w:szCs w:val="26"/>
        </w:rPr>
        <w:t xml:space="preserve"> ответственный </w:t>
      </w:r>
      <w:r w:rsidR="00B70580">
        <w:rPr>
          <w:rFonts w:eastAsia="Calibri"/>
          <w:sz w:val="26"/>
          <w:szCs w:val="26"/>
        </w:rPr>
        <w:t xml:space="preserve">                                </w:t>
      </w:r>
      <w:r w:rsidRPr="001A6636">
        <w:rPr>
          <w:rFonts w:eastAsia="Calibri"/>
          <w:sz w:val="26"/>
          <w:szCs w:val="26"/>
        </w:rPr>
        <w:t xml:space="preserve">за предоставление муниципальной услуги, в день регистрации документов, являющихся результатом предоставления муниципальной услуги, обеспечивает </w:t>
      </w:r>
      <w:r w:rsidR="00B70580">
        <w:rPr>
          <w:rFonts w:eastAsia="Calibri"/>
          <w:sz w:val="26"/>
          <w:szCs w:val="26"/>
        </w:rPr>
        <w:t xml:space="preserve">                                </w:t>
      </w:r>
      <w:r w:rsidRPr="001A6636">
        <w:rPr>
          <w:rFonts w:eastAsia="Calibri"/>
          <w:sz w:val="26"/>
          <w:szCs w:val="26"/>
        </w:rPr>
        <w:t xml:space="preserve">их передачу в МФЦ в соответствии с регламентом его работы. </w:t>
      </w:r>
    </w:p>
    <w:p w:rsidR="0018796D" w:rsidRPr="001A6636" w:rsidRDefault="0018796D" w:rsidP="001A663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8796D" w:rsidRPr="009C01DF" w:rsidRDefault="0018796D" w:rsidP="00B7058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01DF">
        <w:rPr>
          <w:sz w:val="26"/>
          <w:szCs w:val="26"/>
        </w:rPr>
        <w:t>Выдача (направление) результата предоставления</w:t>
      </w:r>
      <w:r w:rsidR="00B70580">
        <w:rPr>
          <w:sz w:val="26"/>
          <w:szCs w:val="26"/>
        </w:rPr>
        <w:t xml:space="preserve"> </w:t>
      </w:r>
      <w:r w:rsidRPr="009C01DF">
        <w:rPr>
          <w:sz w:val="26"/>
          <w:szCs w:val="26"/>
        </w:rPr>
        <w:t>муниципальной услуги</w:t>
      </w:r>
    </w:p>
    <w:p w:rsidR="0018796D" w:rsidRPr="009C01DF" w:rsidRDefault="0018796D" w:rsidP="0018796D">
      <w:pPr>
        <w:autoSpaceDE w:val="0"/>
        <w:autoSpaceDN w:val="0"/>
        <w:adjustRightInd w:val="0"/>
        <w:rPr>
          <w:sz w:val="26"/>
          <w:szCs w:val="26"/>
        </w:rPr>
      </w:pPr>
    </w:p>
    <w:p w:rsidR="0018796D" w:rsidRPr="009C01DF" w:rsidRDefault="0018796D" w:rsidP="00B705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>46. Основанием для начала административной процедуры является поступление подписанного решения об утверждении схемы расположения земельного участка с приложением утвержденной схемы расположения земельного участка, решения об отказе в утверждении схемы расположения земельного участка, решения о приостановлении предоставления муниципальной услуги специалисту, ответственному за выдачу (направление) заявителю результата предоставления муниципальной услуги.</w:t>
      </w:r>
    </w:p>
    <w:p w:rsidR="0018796D" w:rsidRPr="009C01DF" w:rsidRDefault="0018796D" w:rsidP="00B705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>Должностным лицом, ответственным за направление (выдачу) результата предоставления муниципальной услуги, является специалист Администрации, ответственный за выдачу (направление) заявителю результата предоставления муниципальной услуги.</w:t>
      </w:r>
    </w:p>
    <w:p w:rsidR="0018796D" w:rsidRPr="009C01DF" w:rsidRDefault="0018796D" w:rsidP="00B705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>Направление результата предоставления муниципальной услуги осуществляется - не позднее чем через 2 рабочих дня со дня окончательного оформления документа, являющегося результатом предоставления муниципальной услуги.</w:t>
      </w:r>
    </w:p>
    <w:p w:rsidR="0018796D" w:rsidRPr="009C01DF" w:rsidRDefault="0018796D" w:rsidP="00B705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 xml:space="preserve">Срок выдачи заявителю документа, являющегося результатом предоставления муниципальной услуги, при личном </w:t>
      </w:r>
      <w:proofErr w:type="gramStart"/>
      <w:r w:rsidRPr="009C01DF">
        <w:rPr>
          <w:sz w:val="26"/>
          <w:szCs w:val="26"/>
        </w:rPr>
        <w:t>обращении</w:t>
      </w:r>
      <w:proofErr w:type="gramEnd"/>
      <w:r w:rsidRPr="009C01DF">
        <w:rPr>
          <w:sz w:val="26"/>
          <w:szCs w:val="26"/>
        </w:rPr>
        <w:t xml:space="preserve"> - 15 минут.</w:t>
      </w:r>
    </w:p>
    <w:p w:rsidR="0018796D" w:rsidRPr="009C01DF" w:rsidRDefault="0018796D" w:rsidP="00B705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>Срок направления заявителю документа, являющегося результатом предоставления муниципальной услуги, в электронной форме - в течение 1 рабочего дня с момента подписания и регистрации такого документа.</w:t>
      </w:r>
    </w:p>
    <w:p w:rsidR="0018796D" w:rsidRPr="009C01DF" w:rsidRDefault="0018796D" w:rsidP="00B705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>Критерием принятия решения о направлении результата предоставления муниципальной услуги является подписанное решение об утверждении схемы расположения земельного участка с приложением утвержденной схемы расположения земельного участка (об отказе в утверждении схемы расположения земельного участка, о приостановлении предоставления муниципальной услуги).</w:t>
      </w:r>
    </w:p>
    <w:p w:rsidR="0018796D" w:rsidRPr="009C01DF" w:rsidRDefault="0018796D" w:rsidP="00B705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18796D" w:rsidRPr="009C01DF" w:rsidRDefault="0018796D" w:rsidP="00B705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>выдача заявителю оформленного решения в Администрации</w:t>
      </w:r>
      <w:r w:rsidRPr="009C01DF">
        <w:rPr>
          <w:i/>
          <w:sz w:val="26"/>
          <w:szCs w:val="26"/>
        </w:rPr>
        <w:t xml:space="preserve"> </w:t>
      </w:r>
      <w:r w:rsidRPr="009C01DF">
        <w:rPr>
          <w:sz w:val="26"/>
          <w:szCs w:val="26"/>
        </w:rPr>
        <w:t xml:space="preserve">или в МФЦ; </w:t>
      </w:r>
    </w:p>
    <w:p w:rsidR="0018796D" w:rsidRPr="009C01DF" w:rsidRDefault="0018796D" w:rsidP="00B705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 xml:space="preserve">направление оформленного решения заявителю почтой заказным письмом </w:t>
      </w:r>
      <w:r w:rsidR="00B70580">
        <w:rPr>
          <w:sz w:val="26"/>
          <w:szCs w:val="26"/>
        </w:rPr>
        <w:t xml:space="preserve">                    </w:t>
      </w:r>
      <w:r w:rsidRPr="009C01DF">
        <w:rPr>
          <w:sz w:val="26"/>
          <w:szCs w:val="26"/>
        </w:rPr>
        <w:t>с уведомлением по почтовому адресу, указанному заявителем для этой цели</w:t>
      </w:r>
      <w:r w:rsidR="00B70580">
        <w:rPr>
          <w:sz w:val="26"/>
          <w:szCs w:val="26"/>
        </w:rPr>
        <w:t xml:space="preserve">                             </w:t>
      </w:r>
      <w:r w:rsidRPr="009C01DF">
        <w:rPr>
          <w:sz w:val="26"/>
          <w:szCs w:val="26"/>
        </w:rPr>
        <w:t xml:space="preserve"> в заявлении;</w:t>
      </w:r>
    </w:p>
    <w:p w:rsidR="0018796D" w:rsidRPr="009C01DF" w:rsidRDefault="0018796D" w:rsidP="00B705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>направление оформленного решения на электронную почту заявителя;</w:t>
      </w:r>
    </w:p>
    <w:p w:rsidR="0018796D" w:rsidRPr="009C01DF" w:rsidRDefault="0018796D" w:rsidP="00B705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lastRenderedPageBreak/>
        <w:t>направление оформленного решения заявителю посредством Единого или регионального портала.</w:t>
      </w:r>
    </w:p>
    <w:p w:rsidR="0018796D" w:rsidRPr="009C01DF" w:rsidRDefault="0018796D" w:rsidP="00B7058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C01DF">
        <w:rPr>
          <w:rFonts w:eastAsia="Calibri"/>
          <w:sz w:val="26"/>
          <w:szCs w:val="26"/>
        </w:rPr>
        <w:t>Способ фиксации результата выполнения административной процедуры:</w:t>
      </w:r>
    </w:p>
    <w:p w:rsidR="0018796D" w:rsidRPr="009C01DF" w:rsidRDefault="0018796D" w:rsidP="00B7058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C01DF">
        <w:rPr>
          <w:rFonts w:eastAsia="Calibri"/>
          <w:sz w:val="26"/>
          <w:szCs w:val="26"/>
        </w:rPr>
        <w:t>в случае выдачи оформленного решения нарочно заявителю - запись заявителя в журнале регистрации заявлений;</w:t>
      </w:r>
    </w:p>
    <w:p w:rsidR="0018796D" w:rsidRPr="009C01DF" w:rsidRDefault="0018796D" w:rsidP="00B7058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C01DF">
        <w:rPr>
          <w:rFonts w:eastAsia="Calibri"/>
          <w:sz w:val="26"/>
          <w:szCs w:val="26"/>
        </w:rPr>
        <w:t>в случае направления заявителю оформленного решения почтой - получение уведомление о вручении;</w:t>
      </w:r>
    </w:p>
    <w:p w:rsidR="0018796D" w:rsidRPr="009C01DF" w:rsidRDefault="0018796D" w:rsidP="00B7058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C01DF">
        <w:rPr>
          <w:rFonts w:eastAsia="Calibri"/>
          <w:sz w:val="26"/>
          <w:szCs w:val="26"/>
        </w:rPr>
        <w:t>в случае выдачи оформленного решения в МФЦ - запись о выдаче документов заявителю отображается в электронном документообороте;</w:t>
      </w:r>
    </w:p>
    <w:p w:rsidR="0018796D" w:rsidRPr="009C01DF" w:rsidRDefault="0018796D" w:rsidP="00B705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rFonts w:eastAsia="Calibri"/>
          <w:sz w:val="26"/>
          <w:szCs w:val="26"/>
        </w:rPr>
        <w:t xml:space="preserve">в случае направления документов, являющихся результатом предоставления муниципальной услуги, </w:t>
      </w:r>
      <w:r w:rsidRPr="009C01DF">
        <w:rPr>
          <w:sz w:val="26"/>
          <w:szCs w:val="26"/>
        </w:rPr>
        <w:t xml:space="preserve">на электронную почту заявителя - прикрепление </w:t>
      </w:r>
      <w:r w:rsidR="00B70580">
        <w:rPr>
          <w:sz w:val="26"/>
          <w:szCs w:val="26"/>
        </w:rPr>
        <w:t xml:space="preserve">                                  </w:t>
      </w:r>
      <w:r w:rsidRPr="009C01DF">
        <w:rPr>
          <w:sz w:val="26"/>
          <w:szCs w:val="26"/>
        </w:rPr>
        <w:t>к электронному документообороту скриншота электронного уведомления о доставке сообщения;</w:t>
      </w:r>
    </w:p>
    <w:p w:rsidR="0018796D" w:rsidRPr="009C01DF" w:rsidRDefault="0018796D" w:rsidP="00B705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rFonts w:eastAsia="Calibri"/>
          <w:sz w:val="26"/>
          <w:szCs w:val="26"/>
        </w:rPr>
        <w:t>в случае направления документов, являющихся результатом предоставления муниципальной услуги,</w:t>
      </w:r>
      <w:r w:rsidRPr="009C01DF">
        <w:rPr>
          <w:sz w:val="26"/>
          <w:szCs w:val="26"/>
        </w:rPr>
        <w:t xml:space="preserve"> заявителю посредством Единого или регионального </w:t>
      </w:r>
      <w:r w:rsidR="00B70580">
        <w:rPr>
          <w:sz w:val="26"/>
          <w:szCs w:val="26"/>
        </w:rPr>
        <w:t xml:space="preserve">                  </w:t>
      </w:r>
      <w:r w:rsidRPr="009C01DF">
        <w:rPr>
          <w:sz w:val="26"/>
          <w:szCs w:val="26"/>
        </w:rPr>
        <w:t>портала - прикрепление к электронному документообороту скриншота записи</w:t>
      </w:r>
      <w:r w:rsidR="00B70580">
        <w:rPr>
          <w:sz w:val="26"/>
          <w:szCs w:val="26"/>
        </w:rPr>
        <w:t xml:space="preserve">                           </w:t>
      </w:r>
      <w:r w:rsidRPr="009C01DF">
        <w:rPr>
          <w:sz w:val="26"/>
          <w:szCs w:val="26"/>
        </w:rPr>
        <w:t xml:space="preserve"> о выдаче документов заявителю.</w:t>
      </w:r>
    </w:p>
    <w:p w:rsidR="0018796D" w:rsidRPr="009C01DF" w:rsidRDefault="0018796D" w:rsidP="00B705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70580" w:rsidRDefault="0018796D" w:rsidP="00B7058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C01DF">
        <w:rPr>
          <w:sz w:val="26"/>
          <w:szCs w:val="26"/>
        </w:rPr>
        <w:t xml:space="preserve">Варианты предоставления муниципальной услуги, включающие </w:t>
      </w:r>
    </w:p>
    <w:p w:rsidR="00B70580" w:rsidRDefault="0018796D" w:rsidP="00B7058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C01DF">
        <w:rPr>
          <w:sz w:val="26"/>
          <w:szCs w:val="26"/>
        </w:rPr>
        <w:t xml:space="preserve">порядок ее предоставления отдельным категориям заявителей, </w:t>
      </w:r>
    </w:p>
    <w:p w:rsidR="0018796D" w:rsidRPr="009C01DF" w:rsidRDefault="0018796D" w:rsidP="00B70580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9C01DF">
        <w:rPr>
          <w:sz w:val="26"/>
          <w:szCs w:val="26"/>
        </w:rPr>
        <w:t>объединенных</w:t>
      </w:r>
      <w:proofErr w:type="gramEnd"/>
      <w:r w:rsidRPr="009C01DF">
        <w:rPr>
          <w:sz w:val="26"/>
          <w:szCs w:val="26"/>
        </w:rPr>
        <w:t xml:space="preserve"> общими признаками, в том числе в отношении результата муниципальной услуги, за получением которого они обратились</w:t>
      </w:r>
    </w:p>
    <w:p w:rsidR="0018796D" w:rsidRPr="009C01DF" w:rsidRDefault="0018796D" w:rsidP="0018796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18796D" w:rsidRPr="009C01DF" w:rsidRDefault="0018796D" w:rsidP="00B705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 xml:space="preserve">47.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</w:t>
      </w:r>
      <w:r w:rsidR="00B70580">
        <w:rPr>
          <w:sz w:val="26"/>
          <w:szCs w:val="26"/>
        </w:rPr>
        <w:t xml:space="preserve">                  </w:t>
      </w:r>
      <w:r w:rsidRPr="009C01DF">
        <w:rPr>
          <w:sz w:val="26"/>
          <w:szCs w:val="26"/>
        </w:rPr>
        <w:t>за получением которого они обратились, не предусмотрены.</w:t>
      </w:r>
    </w:p>
    <w:p w:rsidR="0018796D" w:rsidRPr="009C01DF" w:rsidRDefault="0018796D" w:rsidP="0018796D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</w:p>
    <w:p w:rsidR="0018796D" w:rsidRPr="00B70580" w:rsidRDefault="0018796D" w:rsidP="00B70580">
      <w:pPr>
        <w:jc w:val="center"/>
        <w:rPr>
          <w:sz w:val="26"/>
          <w:szCs w:val="26"/>
        </w:rPr>
      </w:pPr>
      <w:r w:rsidRPr="00B70580">
        <w:rPr>
          <w:sz w:val="26"/>
          <w:szCs w:val="26"/>
        </w:rPr>
        <w:t xml:space="preserve">Раздел IV. Формы </w:t>
      </w:r>
      <w:proofErr w:type="gramStart"/>
      <w:r w:rsidRPr="00B70580">
        <w:rPr>
          <w:sz w:val="26"/>
          <w:szCs w:val="26"/>
        </w:rPr>
        <w:t>контроля за</w:t>
      </w:r>
      <w:proofErr w:type="gramEnd"/>
      <w:r w:rsidRPr="00B70580">
        <w:rPr>
          <w:sz w:val="26"/>
          <w:szCs w:val="26"/>
        </w:rPr>
        <w:t xml:space="preserve"> исполнением Административного регламента</w:t>
      </w:r>
    </w:p>
    <w:p w:rsidR="0018796D" w:rsidRPr="009C01DF" w:rsidRDefault="0018796D" w:rsidP="0018796D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B70580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01DF">
        <w:rPr>
          <w:sz w:val="26"/>
          <w:szCs w:val="26"/>
        </w:rPr>
        <w:t xml:space="preserve">Порядок осуществления текущего </w:t>
      </w:r>
      <w:proofErr w:type="gramStart"/>
      <w:r w:rsidRPr="009C01DF">
        <w:rPr>
          <w:sz w:val="26"/>
          <w:szCs w:val="26"/>
        </w:rPr>
        <w:t>контроля за</w:t>
      </w:r>
      <w:proofErr w:type="gramEnd"/>
      <w:r w:rsidRPr="009C01DF">
        <w:rPr>
          <w:sz w:val="26"/>
          <w:szCs w:val="26"/>
        </w:rPr>
        <w:t xml:space="preserve"> соблюдением </w:t>
      </w:r>
    </w:p>
    <w:p w:rsidR="00B70580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01DF">
        <w:rPr>
          <w:sz w:val="26"/>
          <w:szCs w:val="26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18796D" w:rsidRPr="009C01DF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01DF">
        <w:rPr>
          <w:sz w:val="26"/>
          <w:szCs w:val="26"/>
        </w:rPr>
        <w:t>а также принятием ими решений</w:t>
      </w:r>
    </w:p>
    <w:p w:rsidR="0018796D" w:rsidRPr="009C01DF" w:rsidRDefault="0018796D" w:rsidP="0018796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96D" w:rsidRPr="009C01DF" w:rsidRDefault="0018796D" w:rsidP="0018796D">
      <w:pPr>
        <w:pStyle w:val="af4"/>
        <w:spacing w:before="0" w:after="0"/>
        <w:ind w:firstLine="709"/>
        <w:rPr>
          <w:rFonts w:ascii="Times New Roman" w:hAnsi="Times New Roman"/>
          <w:color w:val="auto"/>
          <w:sz w:val="26"/>
          <w:szCs w:val="26"/>
          <w:lang w:val="ru-RU"/>
        </w:rPr>
      </w:pPr>
      <w:r w:rsidRPr="009C01DF">
        <w:rPr>
          <w:rStyle w:val="af3"/>
          <w:rFonts w:ascii="Times New Roman" w:hAnsi="Times New Roman"/>
          <w:b w:val="0"/>
          <w:color w:val="auto"/>
          <w:spacing w:val="0"/>
          <w:sz w:val="26"/>
          <w:szCs w:val="26"/>
        </w:rPr>
        <w:t>4</w:t>
      </w:r>
      <w:r w:rsidRPr="009C01DF">
        <w:rPr>
          <w:rStyle w:val="af3"/>
          <w:rFonts w:ascii="Times New Roman" w:hAnsi="Times New Roman"/>
          <w:b w:val="0"/>
          <w:color w:val="auto"/>
          <w:spacing w:val="0"/>
          <w:sz w:val="26"/>
          <w:szCs w:val="26"/>
          <w:lang w:val="ru-RU"/>
        </w:rPr>
        <w:t>8</w:t>
      </w:r>
      <w:r w:rsidRPr="009C01DF">
        <w:rPr>
          <w:rStyle w:val="af3"/>
          <w:rFonts w:ascii="Times New Roman" w:hAnsi="Times New Roman"/>
          <w:b w:val="0"/>
          <w:color w:val="auto"/>
          <w:spacing w:val="0"/>
          <w:sz w:val="26"/>
          <w:szCs w:val="26"/>
        </w:rPr>
        <w:t xml:space="preserve">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Pr="009C01DF">
        <w:rPr>
          <w:rFonts w:ascii="Times New Roman" w:hAnsi="Times New Roman"/>
          <w:color w:val="auto"/>
          <w:sz w:val="26"/>
          <w:szCs w:val="26"/>
          <w:lang w:val="ru-RU"/>
        </w:rPr>
        <w:t xml:space="preserve">уполномоченным лицом администрации </w:t>
      </w:r>
      <w:r w:rsidRPr="009C01DF">
        <w:rPr>
          <w:rStyle w:val="af3"/>
          <w:rFonts w:ascii="Times New Roman" w:hAnsi="Times New Roman"/>
          <w:b w:val="0"/>
          <w:color w:val="auto"/>
          <w:sz w:val="26"/>
          <w:szCs w:val="26"/>
        </w:rPr>
        <w:t>городского поселения Междуреченский</w:t>
      </w:r>
      <w:r w:rsidRPr="009C01DF">
        <w:rPr>
          <w:rFonts w:ascii="Times New Roman" w:hAnsi="Times New Roman"/>
          <w:color w:val="auto"/>
          <w:sz w:val="26"/>
          <w:szCs w:val="26"/>
        </w:rPr>
        <w:t>.</w:t>
      </w:r>
    </w:p>
    <w:p w:rsidR="0018796D" w:rsidRPr="009C01DF" w:rsidRDefault="0018796D" w:rsidP="0018796D">
      <w:pPr>
        <w:pStyle w:val="af4"/>
        <w:spacing w:before="0" w:after="0"/>
        <w:ind w:firstLine="709"/>
        <w:rPr>
          <w:rFonts w:ascii="Times New Roman" w:hAnsi="Times New Roman"/>
          <w:color w:val="auto"/>
          <w:sz w:val="26"/>
          <w:szCs w:val="26"/>
          <w:lang w:val="ru-RU"/>
        </w:rPr>
      </w:pPr>
    </w:p>
    <w:p w:rsidR="00B70580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01DF">
        <w:rPr>
          <w:sz w:val="26"/>
          <w:szCs w:val="26"/>
        </w:rPr>
        <w:t xml:space="preserve">Порядок и периодичность осуществления </w:t>
      </w:r>
      <w:proofErr w:type="gramStart"/>
      <w:r w:rsidRPr="009C01DF">
        <w:rPr>
          <w:sz w:val="26"/>
          <w:szCs w:val="26"/>
        </w:rPr>
        <w:t>плановых</w:t>
      </w:r>
      <w:proofErr w:type="gramEnd"/>
      <w:r w:rsidRPr="009C01DF">
        <w:rPr>
          <w:sz w:val="26"/>
          <w:szCs w:val="26"/>
        </w:rPr>
        <w:t xml:space="preserve"> </w:t>
      </w:r>
    </w:p>
    <w:p w:rsidR="00B70580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01DF">
        <w:rPr>
          <w:sz w:val="26"/>
          <w:szCs w:val="26"/>
        </w:rPr>
        <w:t xml:space="preserve">и внеплановых проверок полноты и качества предоставления </w:t>
      </w:r>
    </w:p>
    <w:p w:rsidR="00B70580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01DF">
        <w:rPr>
          <w:sz w:val="26"/>
          <w:szCs w:val="26"/>
        </w:rPr>
        <w:t xml:space="preserve">муниципальной услуги, порядок и формы контроля полноты </w:t>
      </w:r>
    </w:p>
    <w:p w:rsidR="00B70580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01DF">
        <w:rPr>
          <w:sz w:val="26"/>
          <w:szCs w:val="26"/>
        </w:rPr>
        <w:t xml:space="preserve">и качества предоставления муниципальной услуги, </w:t>
      </w:r>
    </w:p>
    <w:p w:rsidR="0018796D" w:rsidRPr="009C01DF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01DF">
        <w:rPr>
          <w:sz w:val="26"/>
          <w:szCs w:val="26"/>
        </w:rPr>
        <w:t>в том числе со стороны граждан, их объединений и организаций</w:t>
      </w:r>
    </w:p>
    <w:p w:rsidR="0018796D" w:rsidRPr="009C01DF" w:rsidRDefault="0018796D" w:rsidP="0018796D">
      <w:pPr>
        <w:pStyle w:val="af4"/>
        <w:spacing w:before="0" w:after="0"/>
        <w:ind w:firstLine="709"/>
        <w:rPr>
          <w:rStyle w:val="af3"/>
          <w:rFonts w:ascii="Times New Roman" w:hAnsi="Times New Roman"/>
          <w:b w:val="0"/>
          <w:color w:val="auto"/>
          <w:spacing w:val="0"/>
          <w:sz w:val="26"/>
          <w:szCs w:val="26"/>
        </w:rPr>
      </w:pPr>
    </w:p>
    <w:p w:rsidR="0018796D" w:rsidRPr="009C01DF" w:rsidRDefault="0018796D" w:rsidP="00B70580">
      <w:pPr>
        <w:pStyle w:val="af4"/>
        <w:spacing w:before="0" w:after="0"/>
        <w:ind w:firstLine="709"/>
        <w:rPr>
          <w:rFonts w:ascii="Times New Roman" w:hAnsi="Times New Roman"/>
          <w:color w:val="auto"/>
          <w:sz w:val="26"/>
          <w:szCs w:val="26"/>
          <w:lang w:eastAsia="en-US"/>
        </w:rPr>
      </w:pPr>
      <w:r w:rsidRPr="009C01DF">
        <w:rPr>
          <w:rFonts w:ascii="Times New Roman" w:hAnsi="Times New Roman"/>
          <w:color w:val="auto"/>
          <w:sz w:val="26"/>
          <w:szCs w:val="26"/>
          <w:lang w:eastAsia="en-US"/>
        </w:rPr>
        <w:lastRenderedPageBreak/>
        <w:t>4</w:t>
      </w:r>
      <w:r w:rsidRPr="009C01DF">
        <w:rPr>
          <w:rFonts w:ascii="Times New Roman" w:hAnsi="Times New Roman"/>
          <w:color w:val="auto"/>
          <w:sz w:val="26"/>
          <w:szCs w:val="26"/>
          <w:lang w:val="ru-RU" w:eastAsia="en-US"/>
        </w:rPr>
        <w:t>9</w:t>
      </w:r>
      <w:r w:rsidRPr="009C01DF">
        <w:rPr>
          <w:rFonts w:ascii="Times New Roman" w:hAnsi="Times New Roman"/>
          <w:color w:val="auto"/>
          <w:sz w:val="26"/>
          <w:szCs w:val="26"/>
          <w:lang w:eastAsia="en-US"/>
        </w:rPr>
        <w:t>. Контроль полноты и качества предоставления муниципальной услуги осуществляется в форме плановых и внеплановых проверок в соответствии</w:t>
      </w:r>
      <w:r w:rsidR="00B70580">
        <w:rPr>
          <w:rFonts w:ascii="Times New Roman" w:hAnsi="Times New Roman"/>
          <w:color w:val="auto"/>
          <w:sz w:val="26"/>
          <w:szCs w:val="26"/>
          <w:lang w:val="ru-RU" w:eastAsia="en-US"/>
        </w:rPr>
        <w:t xml:space="preserve">                          </w:t>
      </w:r>
      <w:r w:rsidRPr="009C01DF">
        <w:rPr>
          <w:rFonts w:ascii="Times New Roman" w:hAnsi="Times New Roman"/>
          <w:color w:val="auto"/>
          <w:sz w:val="26"/>
          <w:szCs w:val="26"/>
          <w:lang w:eastAsia="en-US"/>
        </w:rPr>
        <w:t xml:space="preserve"> с решением главы </w:t>
      </w:r>
      <w:r w:rsidRPr="009C01DF">
        <w:rPr>
          <w:rFonts w:ascii="Times New Roman" w:hAnsi="Times New Roman"/>
          <w:color w:val="auto"/>
          <w:sz w:val="26"/>
          <w:szCs w:val="26"/>
          <w:lang w:val="ru-RU" w:eastAsia="en-US"/>
        </w:rPr>
        <w:t>городского поселения Междуреченский</w:t>
      </w:r>
      <w:r w:rsidRPr="009C01DF">
        <w:rPr>
          <w:rFonts w:ascii="Times New Roman" w:hAnsi="Times New Roman"/>
          <w:color w:val="auto"/>
          <w:sz w:val="26"/>
          <w:szCs w:val="26"/>
          <w:lang w:eastAsia="en-US"/>
        </w:rPr>
        <w:t xml:space="preserve"> либо лица, его замещающего.</w:t>
      </w:r>
    </w:p>
    <w:p w:rsidR="0018796D" w:rsidRPr="009C01DF" w:rsidRDefault="0018796D" w:rsidP="00B70580">
      <w:pPr>
        <w:pStyle w:val="af4"/>
        <w:spacing w:before="0" w:after="0"/>
        <w:ind w:firstLine="709"/>
        <w:rPr>
          <w:rFonts w:ascii="Times New Roman" w:hAnsi="Times New Roman"/>
          <w:color w:val="auto"/>
          <w:sz w:val="26"/>
          <w:szCs w:val="26"/>
          <w:lang w:eastAsia="en-US"/>
        </w:rPr>
      </w:pPr>
      <w:r w:rsidRPr="009C01DF">
        <w:rPr>
          <w:rFonts w:ascii="Times New Roman" w:hAnsi="Times New Roman"/>
          <w:color w:val="auto"/>
          <w:sz w:val="26"/>
          <w:szCs w:val="26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главы </w:t>
      </w:r>
      <w:r w:rsidRPr="009C01DF">
        <w:rPr>
          <w:rFonts w:ascii="Times New Roman" w:hAnsi="Times New Roman"/>
          <w:color w:val="auto"/>
          <w:sz w:val="26"/>
          <w:szCs w:val="26"/>
          <w:lang w:val="ru-RU"/>
        </w:rPr>
        <w:t>городского поселения Междуреченский</w:t>
      </w:r>
      <w:r w:rsidRPr="009C01DF">
        <w:rPr>
          <w:rFonts w:ascii="Times New Roman" w:hAnsi="Times New Roman"/>
          <w:color w:val="auto"/>
          <w:sz w:val="26"/>
          <w:szCs w:val="26"/>
        </w:rPr>
        <w:t xml:space="preserve"> либо лица, его замещающего.</w:t>
      </w:r>
    </w:p>
    <w:p w:rsidR="0018796D" w:rsidRPr="0009761C" w:rsidRDefault="0018796D" w:rsidP="00B70580">
      <w:pPr>
        <w:pStyle w:val="af4"/>
        <w:spacing w:before="0" w:after="0"/>
        <w:ind w:firstLine="709"/>
        <w:rPr>
          <w:rFonts w:ascii="Times New Roman" w:hAnsi="Times New Roman"/>
          <w:color w:val="auto"/>
          <w:sz w:val="26"/>
          <w:szCs w:val="26"/>
        </w:rPr>
      </w:pPr>
      <w:r w:rsidRPr="009C01DF">
        <w:rPr>
          <w:rFonts w:ascii="Times New Roman" w:hAnsi="Times New Roman"/>
          <w:color w:val="auto"/>
          <w:sz w:val="26"/>
          <w:szCs w:val="26"/>
          <w:lang w:val="ru-RU"/>
        </w:rPr>
        <w:t>50</w:t>
      </w:r>
      <w:r w:rsidRPr="009C01DF">
        <w:rPr>
          <w:rFonts w:ascii="Times New Roman" w:hAnsi="Times New Roman"/>
          <w:color w:val="auto"/>
          <w:sz w:val="26"/>
          <w:szCs w:val="26"/>
        </w:rPr>
        <w:t>. Внеплановые проверки проводятся в случае выявления нарушения положений Административного регламента либо поступления жалобы заявителя</w:t>
      </w:r>
      <w:r w:rsidR="00B70580">
        <w:rPr>
          <w:rFonts w:ascii="Times New Roman" w:hAnsi="Times New Roman"/>
          <w:color w:val="auto"/>
          <w:sz w:val="26"/>
          <w:szCs w:val="26"/>
          <w:lang w:val="ru-RU"/>
        </w:rPr>
        <w:t xml:space="preserve">                       </w:t>
      </w:r>
      <w:r w:rsidRPr="009C01DF">
        <w:rPr>
          <w:rFonts w:ascii="Times New Roman" w:hAnsi="Times New Roman"/>
          <w:color w:val="auto"/>
          <w:sz w:val="26"/>
          <w:szCs w:val="26"/>
        </w:rPr>
        <w:t xml:space="preserve"> на решения или действия (бездействие) </w:t>
      </w:r>
      <w:r w:rsidRPr="009C01DF">
        <w:rPr>
          <w:rFonts w:ascii="Times New Roman" w:hAnsi="Times New Roman"/>
          <w:color w:val="auto"/>
          <w:sz w:val="26"/>
          <w:szCs w:val="26"/>
          <w:lang w:val="ru-RU"/>
        </w:rPr>
        <w:t>Администрации</w:t>
      </w:r>
      <w:r w:rsidRPr="009C01DF">
        <w:rPr>
          <w:rFonts w:ascii="Times New Roman" w:hAnsi="Times New Roman"/>
          <w:color w:val="auto"/>
          <w:sz w:val="26"/>
          <w:szCs w:val="26"/>
        </w:rPr>
        <w:t xml:space="preserve">, его должностных лиц, муниципальных служащих, принятые или осуществляемые в ходе предоставления </w:t>
      </w:r>
      <w:r w:rsidRPr="0009761C">
        <w:rPr>
          <w:rFonts w:ascii="Times New Roman" w:hAnsi="Times New Roman"/>
          <w:color w:val="auto"/>
          <w:sz w:val="26"/>
          <w:szCs w:val="26"/>
        </w:rPr>
        <w:t>муниципальной услуги.</w:t>
      </w:r>
    </w:p>
    <w:p w:rsidR="0018796D" w:rsidRPr="0009761C" w:rsidRDefault="0018796D" w:rsidP="00B70580">
      <w:pPr>
        <w:ind w:firstLine="709"/>
        <w:jc w:val="both"/>
        <w:rPr>
          <w:i/>
          <w:sz w:val="26"/>
          <w:szCs w:val="26"/>
        </w:rPr>
      </w:pPr>
      <w:r w:rsidRPr="0009761C">
        <w:rPr>
          <w:sz w:val="26"/>
          <w:szCs w:val="26"/>
        </w:rPr>
        <w:t xml:space="preserve">Плановые и внеплановые проверки проводятся уполномоченным лицом </w:t>
      </w:r>
      <w:r w:rsidR="0009761C" w:rsidRPr="0009761C">
        <w:rPr>
          <w:sz w:val="26"/>
          <w:szCs w:val="26"/>
        </w:rPr>
        <w:t>Администрации</w:t>
      </w:r>
      <w:r w:rsidRPr="0009761C">
        <w:rPr>
          <w:sz w:val="26"/>
          <w:szCs w:val="26"/>
        </w:rPr>
        <w:t xml:space="preserve">, назначаемым главой городского поселения </w:t>
      </w:r>
      <w:proofErr w:type="gramStart"/>
      <w:r w:rsidRPr="0009761C">
        <w:rPr>
          <w:sz w:val="26"/>
          <w:szCs w:val="26"/>
        </w:rPr>
        <w:t>Междуреченский</w:t>
      </w:r>
      <w:proofErr w:type="gramEnd"/>
      <w:r w:rsidRPr="0009761C">
        <w:rPr>
          <w:sz w:val="26"/>
          <w:szCs w:val="26"/>
        </w:rPr>
        <w:t>.</w:t>
      </w:r>
    </w:p>
    <w:p w:rsidR="0018796D" w:rsidRPr="0009761C" w:rsidRDefault="0018796D" w:rsidP="00B70580">
      <w:pPr>
        <w:ind w:firstLine="709"/>
        <w:jc w:val="both"/>
        <w:rPr>
          <w:sz w:val="26"/>
          <w:szCs w:val="26"/>
        </w:rPr>
      </w:pPr>
      <w:r w:rsidRPr="0009761C">
        <w:rPr>
          <w:sz w:val="26"/>
          <w:szCs w:val="26"/>
        </w:rPr>
        <w:t xml:space="preserve">В случае проведения внеплановой проверки по конкретному обращению, обратившемуся направляется информация о результатах проверки, проведенной </w:t>
      </w:r>
      <w:r w:rsidR="00B70580" w:rsidRPr="0009761C">
        <w:rPr>
          <w:sz w:val="26"/>
          <w:szCs w:val="26"/>
        </w:rPr>
        <w:t xml:space="preserve">                  </w:t>
      </w:r>
      <w:r w:rsidRPr="0009761C">
        <w:rPr>
          <w:sz w:val="26"/>
          <w:szCs w:val="26"/>
        </w:rPr>
        <w:t>по обращению, и о мерах, принятых в отношении виновных лиц.</w:t>
      </w:r>
    </w:p>
    <w:p w:rsidR="0018796D" w:rsidRPr="009C01DF" w:rsidRDefault="0018796D" w:rsidP="00B70580">
      <w:pPr>
        <w:ind w:firstLine="709"/>
        <w:jc w:val="both"/>
        <w:rPr>
          <w:sz w:val="26"/>
          <w:szCs w:val="26"/>
        </w:rPr>
      </w:pPr>
      <w:r w:rsidRPr="0009761C">
        <w:rPr>
          <w:sz w:val="26"/>
          <w:szCs w:val="26"/>
        </w:rPr>
        <w:t xml:space="preserve">51. Результаты проверки оформляются в форме акта, который подписывается </w:t>
      </w:r>
      <w:r w:rsidRPr="009C01DF">
        <w:rPr>
          <w:sz w:val="26"/>
          <w:szCs w:val="26"/>
        </w:rPr>
        <w:t>лицами, участвующими в проведении проверки.</w:t>
      </w:r>
    </w:p>
    <w:p w:rsidR="0018796D" w:rsidRPr="009C01DF" w:rsidRDefault="0018796D" w:rsidP="00B705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1DF">
        <w:rPr>
          <w:sz w:val="26"/>
          <w:szCs w:val="26"/>
        </w:rPr>
        <w:t xml:space="preserve">52. Контроль полноты и качества предоставления муниципальной услуги </w:t>
      </w:r>
      <w:r w:rsidR="00B70580">
        <w:rPr>
          <w:sz w:val="26"/>
          <w:szCs w:val="26"/>
        </w:rPr>
        <w:t xml:space="preserve">                 </w:t>
      </w:r>
      <w:r w:rsidRPr="009C01DF">
        <w:rPr>
          <w:sz w:val="26"/>
          <w:szCs w:val="26"/>
        </w:rPr>
        <w:t xml:space="preserve">со стороны граждан, их объединений, организаций осуществляется с использованием соответствующей информации, размещаемой на официальном сайте, а также </w:t>
      </w:r>
      <w:r w:rsidR="00B70580">
        <w:rPr>
          <w:sz w:val="26"/>
          <w:szCs w:val="26"/>
        </w:rPr>
        <w:t xml:space="preserve">                         </w:t>
      </w:r>
      <w:r w:rsidRPr="009C01DF">
        <w:rPr>
          <w:sz w:val="26"/>
          <w:szCs w:val="26"/>
        </w:rPr>
        <w:t xml:space="preserve">с использованием адреса электронной почты Администрации, в форме письменных </w:t>
      </w:r>
      <w:r w:rsidR="00B70580">
        <w:rPr>
          <w:sz w:val="26"/>
          <w:szCs w:val="26"/>
        </w:rPr>
        <w:t xml:space="preserve">                         </w:t>
      </w:r>
      <w:r w:rsidRPr="009C01DF">
        <w:rPr>
          <w:sz w:val="26"/>
          <w:szCs w:val="26"/>
        </w:rPr>
        <w:t xml:space="preserve">и устных обращений в его адрес. </w:t>
      </w:r>
    </w:p>
    <w:p w:rsidR="0018796D" w:rsidRPr="009C01DF" w:rsidRDefault="0018796D" w:rsidP="00B705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70580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01DF">
        <w:rPr>
          <w:sz w:val="26"/>
          <w:szCs w:val="26"/>
        </w:rPr>
        <w:t xml:space="preserve">Ответственность должностных лиц, муниципальных служащих </w:t>
      </w:r>
    </w:p>
    <w:p w:rsidR="00B70580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01DF">
        <w:rPr>
          <w:sz w:val="26"/>
          <w:szCs w:val="26"/>
        </w:rPr>
        <w:t xml:space="preserve">органа местного самоуправления, предоставляющего муниципальную услугу, </w:t>
      </w:r>
    </w:p>
    <w:p w:rsidR="00B70580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01DF">
        <w:rPr>
          <w:sz w:val="26"/>
          <w:szCs w:val="26"/>
        </w:rPr>
        <w:t xml:space="preserve">и работников организаций, участвующих в ее предоставлении, за решения </w:t>
      </w:r>
    </w:p>
    <w:p w:rsidR="00B70580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01DF">
        <w:rPr>
          <w:sz w:val="26"/>
          <w:szCs w:val="26"/>
        </w:rPr>
        <w:t xml:space="preserve">и действия (бездействие), принимаемые (осуществляемые) ими в ходе </w:t>
      </w:r>
    </w:p>
    <w:p w:rsidR="00B70580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01DF">
        <w:rPr>
          <w:sz w:val="26"/>
          <w:szCs w:val="26"/>
        </w:rPr>
        <w:t xml:space="preserve">предоставления муниципальной услуги, в том числе </w:t>
      </w:r>
    </w:p>
    <w:p w:rsidR="0018796D" w:rsidRPr="009C01DF" w:rsidRDefault="0018796D" w:rsidP="0018796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C01DF">
        <w:rPr>
          <w:sz w:val="26"/>
          <w:szCs w:val="26"/>
        </w:rPr>
        <w:t>за необоснованные межведомственные запросы</w:t>
      </w:r>
    </w:p>
    <w:p w:rsidR="0018796D" w:rsidRPr="002F063A" w:rsidRDefault="0018796D" w:rsidP="002F063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18796D" w:rsidRPr="002F063A" w:rsidRDefault="0018796D" w:rsidP="002F063A">
      <w:pPr>
        <w:pStyle w:val="af4"/>
        <w:tabs>
          <w:tab w:val="left" w:pos="1134"/>
          <w:tab w:val="left" w:pos="1276"/>
        </w:tabs>
        <w:spacing w:before="0" w:after="0"/>
        <w:ind w:firstLine="709"/>
        <w:rPr>
          <w:rFonts w:ascii="Times New Roman" w:hAnsi="Times New Roman"/>
          <w:color w:val="auto"/>
          <w:sz w:val="26"/>
          <w:szCs w:val="26"/>
        </w:rPr>
      </w:pPr>
      <w:r w:rsidRPr="002F063A">
        <w:rPr>
          <w:rFonts w:ascii="Times New Roman" w:hAnsi="Times New Roman"/>
          <w:color w:val="auto"/>
          <w:sz w:val="26"/>
          <w:szCs w:val="26"/>
          <w:lang w:val="ru-RU"/>
        </w:rPr>
        <w:t>53</w:t>
      </w:r>
      <w:r w:rsidRPr="002F063A">
        <w:rPr>
          <w:rFonts w:ascii="Times New Roman" w:hAnsi="Times New Roman"/>
          <w:color w:val="auto"/>
          <w:sz w:val="26"/>
          <w:szCs w:val="26"/>
        </w:rPr>
        <w:t xml:space="preserve">. </w:t>
      </w:r>
      <w:r w:rsidRPr="002F063A">
        <w:rPr>
          <w:rFonts w:ascii="Times New Roman" w:eastAsia="Calibri" w:hAnsi="Times New Roman"/>
          <w:color w:val="auto"/>
          <w:sz w:val="26"/>
          <w:szCs w:val="26"/>
        </w:rPr>
        <w:t>Должностные</w:t>
      </w:r>
      <w:r w:rsidRPr="002F063A">
        <w:rPr>
          <w:rFonts w:ascii="Times New Roman" w:hAnsi="Times New Roman"/>
          <w:color w:val="auto"/>
          <w:sz w:val="26"/>
          <w:szCs w:val="26"/>
        </w:rPr>
        <w:t xml:space="preserve"> лица и муниципальные служащие </w:t>
      </w:r>
      <w:r w:rsidRPr="002F063A">
        <w:rPr>
          <w:rFonts w:ascii="Times New Roman" w:hAnsi="Times New Roman"/>
          <w:color w:val="auto"/>
          <w:sz w:val="26"/>
          <w:szCs w:val="26"/>
          <w:lang w:val="ru-RU"/>
        </w:rPr>
        <w:t>Администрации</w:t>
      </w:r>
      <w:r w:rsidRPr="002F063A">
        <w:rPr>
          <w:rFonts w:ascii="Times New Roman" w:hAnsi="Times New Roman"/>
          <w:color w:val="auto"/>
          <w:sz w:val="26"/>
          <w:szCs w:val="26"/>
        </w:rPr>
        <w:t xml:space="preserve">, а также работники МФЦ, несут персональную ответственность в соответствии </w:t>
      </w:r>
      <w:r w:rsidR="002F063A">
        <w:rPr>
          <w:rFonts w:ascii="Times New Roman" w:hAnsi="Times New Roman"/>
          <w:color w:val="auto"/>
          <w:sz w:val="26"/>
          <w:szCs w:val="26"/>
          <w:lang w:val="ru-RU"/>
        </w:rPr>
        <w:t xml:space="preserve">                                     </w:t>
      </w:r>
      <w:r w:rsidRPr="002F063A">
        <w:rPr>
          <w:rFonts w:ascii="Times New Roman" w:hAnsi="Times New Roman"/>
          <w:color w:val="auto"/>
          <w:sz w:val="26"/>
          <w:szCs w:val="26"/>
        </w:rPr>
        <w:t>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18796D" w:rsidRPr="002F063A" w:rsidRDefault="0018796D" w:rsidP="002F063A">
      <w:pPr>
        <w:pStyle w:val="af4"/>
        <w:tabs>
          <w:tab w:val="left" w:pos="1134"/>
          <w:tab w:val="left" w:pos="1276"/>
        </w:tabs>
        <w:autoSpaceDE w:val="0"/>
        <w:autoSpaceDN w:val="0"/>
        <w:adjustRightInd w:val="0"/>
        <w:spacing w:before="0" w:after="0"/>
        <w:ind w:firstLine="709"/>
        <w:outlineLvl w:val="0"/>
        <w:rPr>
          <w:rFonts w:ascii="Times New Roman" w:hAnsi="Times New Roman"/>
          <w:color w:val="auto"/>
          <w:sz w:val="26"/>
          <w:szCs w:val="26"/>
        </w:rPr>
      </w:pPr>
      <w:r w:rsidRPr="002F063A">
        <w:rPr>
          <w:rFonts w:ascii="Times New Roman" w:hAnsi="Times New Roman"/>
          <w:color w:val="auto"/>
          <w:sz w:val="26"/>
          <w:szCs w:val="26"/>
        </w:rPr>
        <w:t xml:space="preserve">Персональная ответственность </w:t>
      </w:r>
      <w:r w:rsidRPr="002F063A">
        <w:rPr>
          <w:rFonts w:ascii="Times New Roman" w:eastAsia="Calibri" w:hAnsi="Times New Roman"/>
          <w:color w:val="auto"/>
          <w:sz w:val="26"/>
          <w:szCs w:val="26"/>
        </w:rPr>
        <w:t>указанных</w:t>
      </w:r>
      <w:r w:rsidRPr="002F063A">
        <w:rPr>
          <w:rFonts w:ascii="Times New Roman" w:hAnsi="Times New Roman"/>
          <w:color w:val="auto"/>
          <w:sz w:val="26"/>
          <w:szCs w:val="26"/>
        </w:rPr>
        <w:t xml:space="preserve"> лиц закрепляется в их должностных инструкциях в соответствии с требованиями законодательства.</w:t>
      </w:r>
    </w:p>
    <w:p w:rsidR="0018796D" w:rsidRPr="009C01DF" w:rsidRDefault="0018796D" w:rsidP="002F06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063A">
        <w:rPr>
          <w:sz w:val="26"/>
          <w:szCs w:val="26"/>
        </w:rPr>
        <w:t xml:space="preserve">54. </w:t>
      </w:r>
      <w:proofErr w:type="gramStart"/>
      <w:r w:rsidRPr="002F063A">
        <w:rPr>
          <w:sz w:val="26"/>
          <w:szCs w:val="26"/>
        </w:rPr>
        <w:t xml:space="preserve">В соответствии со </w:t>
      </w:r>
      <w:hyperlink r:id="rId36" w:history="1">
        <w:r w:rsidRPr="002F063A">
          <w:rPr>
            <w:rStyle w:val="ac"/>
            <w:color w:val="auto"/>
            <w:sz w:val="26"/>
            <w:szCs w:val="26"/>
            <w:u w:val="none"/>
          </w:rPr>
          <w:t>статьей 9.6</w:t>
        </w:r>
      </w:hyperlink>
      <w:r w:rsidRPr="002F063A">
        <w:rPr>
          <w:sz w:val="26"/>
          <w:szCs w:val="26"/>
        </w:rPr>
        <w:t xml:space="preserve"> Закона Ханты-Мансийского автономного округа </w:t>
      </w:r>
      <w:r w:rsidR="002F063A">
        <w:rPr>
          <w:sz w:val="26"/>
          <w:szCs w:val="26"/>
        </w:rPr>
        <w:t>–</w:t>
      </w:r>
      <w:r w:rsidRPr="002F063A">
        <w:rPr>
          <w:sz w:val="26"/>
          <w:szCs w:val="26"/>
        </w:rPr>
        <w:t xml:space="preserve"> Югры </w:t>
      </w:r>
      <w:hyperlink r:id="rId37" w:tooltip="закон от 11.06.2010 № 102-оз Дума Ханты-Мансийского автономного округа-Югры&#10;&#10;ОБ АДМИНИСТРАТИВНЫХ ПРАВОНАРУШЕНИЯХ " w:history="1">
        <w:r w:rsidRPr="002F063A">
          <w:rPr>
            <w:rStyle w:val="ac"/>
            <w:color w:val="auto"/>
            <w:sz w:val="26"/>
            <w:szCs w:val="26"/>
            <w:u w:val="none"/>
          </w:rPr>
          <w:t>от 11 июня 2010 года № 102-оз</w:t>
        </w:r>
      </w:hyperlink>
      <w:r w:rsidRPr="002F063A">
        <w:rPr>
          <w:sz w:val="26"/>
          <w:szCs w:val="26"/>
        </w:rPr>
        <w:t xml:space="preserve"> «Об административных правонарушениях» должностные лица Администрации,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</w:t>
      </w:r>
      <w:r w:rsidR="002F063A">
        <w:rPr>
          <w:sz w:val="26"/>
          <w:szCs w:val="26"/>
        </w:rPr>
        <w:t xml:space="preserve">                                     </w:t>
      </w:r>
      <w:r w:rsidRPr="002F063A">
        <w:rPr>
          <w:sz w:val="26"/>
          <w:szCs w:val="26"/>
        </w:rPr>
        <w:t xml:space="preserve"> в неправомерных отказах в приеме у заявителя документов, предусмотренных </w:t>
      </w:r>
      <w:r w:rsidR="002F063A">
        <w:rPr>
          <w:sz w:val="26"/>
          <w:szCs w:val="26"/>
        </w:rPr>
        <w:t xml:space="preserve">                            </w:t>
      </w:r>
      <w:r w:rsidRPr="002F063A">
        <w:rPr>
          <w:sz w:val="26"/>
          <w:szCs w:val="26"/>
        </w:rPr>
        <w:t>для предоставления муниципальной услуги, предоставлении</w:t>
      </w:r>
      <w:proofErr w:type="gramEnd"/>
      <w:r w:rsidRPr="002F063A">
        <w:rPr>
          <w:sz w:val="26"/>
          <w:szCs w:val="26"/>
        </w:rPr>
        <w:t xml:space="preserve"> </w:t>
      </w:r>
      <w:proofErr w:type="gramStart"/>
      <w:r w:rsidRPr="002F063A">
        <w:rPr>
          <w:sz w:val="26"/>
          <w:szCs w:val="26"/>
        </w:rPr>
        <w:t>муниципальной услуги, исправлении допущенных опечаток и ошибок в выданных в результате</w:t>
      </w:r>
      <w:r w:rsidRPr="009C01DF">
        <w:rPr>
          <w:sz w:val="26"/>
          <w:szCs w:val="26"/>
        </w:rPr>
        <w:t xml:space="preserve"> предоставления муниципальной услуги документах либо нарушении установленного </w:t>
      </w:r>
      <w:r w:rsidRPr="009C01DF">
        <w:rPr>
          <w:sz w:val="26"/>
          <w:szCs w:val="26"/>
        </w:rPr>
        <w:lastRenderedPageBreak/>
        <w:t xml:space="preserve">срока осуществления таких исправлений, в превышении максимального срока ожидания в очереди при подаче запроса о предоставлении муниципальной услуги, </w:t>
      </w:r>
      <w:r w:rsidR="002F063A">
        <w:rPr>
          <w:sz w:val="26"/>
          <w:szCs w:val="26"/>
        </w:rPr>
        <w:t xml:space="preserve">                   </w:t>
      </w:r>
      <w:r w:rsidRPr="009C01DF">
        <w:rPr>
          <w:sz w:val="26"/>
          <w:szCs w:val="26"/>
        </w:rPr>
        <w:t xml:space="preserve">а равно при получении результата предоставления муниципальной услуги </w:t>
      </w:r>
      <w:r w:rsidR="002F063A">
        <w:rPr>
          <w:sz w:val="26"/>
          <w:szCs w:val="26"/>
        </w:rPr>
        <w:t xml:space="preserve">                              </w:t>
      </w:r>
      <w:r w:rsidRPr="009C01DF">
        <w:rPr>
          <w:sz w:val="26"/>
          <w:szCs w:val="26"/>
        </w:rPr>
        <w:t>(за исключением срока подачи запроса в МФЦ), в нарушении требований</w:t>
      </w:r>
      <w:r w:rsidR="002F063A">
        <w:rPr>
          <w:sz w:val="26"/>
          <w:szCs w:val="26"/>
        </w:rPr>
        <w:t xml:space="preserve">                                </w:t>
      </w:r>
      <w:r w:rsidRPr="009C01DF">
        <w:rPr>
          <w:sz w:val="26"/>
          <w:szCs w:val="26"/>
        </w:rPr>
        <w:t xml:space="preserve"> к помещениям, в которых предоставляется муниципальная</w:t>
      </w:r>
      <w:proofErr w:type="gramEnd"/>
      <w:r w:rsidRPr="009C01DF">
        <w:rPr>
          <w:sz w:val="26"/>
          <w:szCs w:val="26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18796D" w:rsidRPr="002F063A" w:rsidRDefault="0018796D" w:rsidP="002F063A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7" w:name="Par363"/>
      <w:bookmarkEnd w:id="7"/>
    </w:p>
    <w:p w:rsidR="002F063A" w:rsidRDefault="0018796D" w:rsidP="002F063A">
      <w:pPr>
        <w:jc w:val="center"/>
        <w:rPr>
          <w:sz w:val="26"/>
          <w:szCs w:val="26"/>
        </w:rPr>
      </w:pPr>
      <w:r w:rsidRPr="002F063A">
        <w:rPr>
          <w:sz w:val="26"/>
          <w:szCs w:val="26"/>
        </w:rPr>
        <w:t xml:space="preserve">Раздел V. Досудебный (внесудебный) порядок обжалования </w:t>
      </w:r>
    </w:p>
    <w:p w:rsidR="002F063A" w:rsidRDefault="0018796D" w:rsidP="002F063A">
      <w:pPr>
        <w:jc w:val="center"/>
        <w:rPr>
          <w:sz w:val="26"/>
          <w:szCs w:val="26"/>
        </w:rPr>
      </w:pPr>
      <w:r w:rsidRPr="002F063A">
        <w:rPr>
          <w:sz w:val="26"/>
          <w:szCs w:val="26"/>
        </w:rPr>
        <w:t xml:space="preserve">решений и действий (бездействия) органа местного самоуправления, предоставляющего муниципальную услугу, МФЦ, а также </w:t>
      </w:r>
    </w:p>
    <w:p w:rsidR="0018796D" w:rsidRPr="002F063A" w:rsidRDefault="0018796D" w:rsidP="002F063A">
      <w:pPr>
        <w:jc w:val="center"/>
        <w:rPr>
          <w:sz w:val="26"/>
          <w:szCs w:val="26"/>
        </w:rPr>
      </w:pPr>
      <w:r w:rsidRPr="002F063A">
        <w:rPr>
          <w:sz w:val="26"/>
          <w:szCs w:val="26"/>
        </w:rPr>
        <w:t>их должностных лиц, муниципальных служащих, работников</w:t>
      </w:r>
    </w:p>
    <w:p w:rsidR="0018796D" w:rsidRPr="002F063A" w:rsidRDefault="0018796D" w:rsidP="002F063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96D" w:rsidRPr="002F063A" w:rsidRDefault="0018796D" w:rsidP="002F06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63A">
        <w:rPr>
          <w:rFonts w:ascii="Times New Roman" w:hAnsi="Times New Roman" w:cs="Times New Roman"/>
          <w:sz w:val="26"/>
          <w:szCs w:val="26"/>
        </w:rPr>
        <w:t>55. Заявитель имеет право на досудебное (внесудебное) обжалование действий (бездействия) и решений, принятых (осуществляемых) в ходе предо</w:t>
      </w:r>
      <w:r w:rsidR="002F063A">
        <w:rPr>
          <w:rFonts w:ascii="Times New Roman" w:hAnsi="Times New Roman" w:cs="Times New Roman"/>
          <w:sz w:val="26"/>
          <w:szCs w:val="26"/>
        </w:rPr>
        <w:t>ставления муниципальной услуги.</w:t>
      </w:r>
    </w:p>
    <w:p w:rsidR="0018796D" w:rsidRPr="002F063A" w:rsidRDefault="0018796D" w:rsidP="002F06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063A">
        <w:rPr>
          <w:sz w:val="26"/>
          <w:szCs w:val="26"/>
        </w:rPr>
        <w:t>56. Жалоба на решения, дейст</w:t>
      </w:r>
      <w:bookmarkStart w:id="8" w:name="_GoBack"/>
      <w:bookmarkEnd w:id="8"/>
      <w:r w:rsidRPr="002F063A">
        <w:rPr>
          <w:sz w:val="26"/>
          <w:szCs w:val="26"/>
        </w:rPr>
        <w:t>вия (бездействие) должностных лиц, муниципальных служащих Администрации, предоставляющих муниципальную услугу, подается в Администрацию</w:t>
      </w:r>
      <w:r w:rsidR="002F063A">
        <w:rPr>
          <w:sz w:val="26"/>
          <w:szCs w:val="26"/>
        </w:rPr>
        <w:t>.</w:t>
      </w:r>
    </w:p>
    <w:p w:rsidR="0018796D" w:rsidRPr="002F063A" w:rsidRDefault="0018796D" w:rsidP="002F06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F063A">
        <w:rPr>
          <w:sz w:val="26"/>
          <w:szCs w:val="26"/>
        </w:rPr>
        <w:t>Жалоба на решения, действия (бездействие) руководителя МФЦ подается</w:t>
      </w:r>
      <w:r w:rsidR="002F063A">
        <w:rPr>
          <w:sz w:val="26"/>
          <w:szCs w:val="26"/>
        </w:rPr>
        <w:t xml:space="preserve">               </w:t>
      </w:r>
      <w:r w:rsidRPr="002F063A">
        <w:rPr>
          <w:sz w:val="26"/>
          <w:szCs w:val="26"/>
        </w:rPr>
        <w:t xml:space="preserve"> для рассмотрения в адрес директора автономного учреждения Ханты-Мансийского автономного округа </w:t>
      </w:r>
      <w:r w:rsidR="002F063A">
        <w:rPr>
          <w:sz w:val="26"/>
          <w:szCs w:val="26"/>
        </w:rPr>
        <w:t>–</w:t>
      </w:r>
      <w:r w:rsidRPr="002F063A">
        <w:rPr>
          <w:sz w:val="26"/>
          <w:szCs w:val="26"/>
        </w:rPr>
        <w:t xml:space="preserve"> Югры «Многофункциональный центр предоставления государственных и муниципальных услуг Югры» в письменной форме, в том числе при личном приеме заявителя, по почте, в электронном виде посредством Единого </w:t>
      </w:r>
      <w:r w:rsidR="002F063A">
        <w:rPr>
          <w:sz w:val="26"/>
          <w:szCs w:val="26"/>
        </w:rPr>
        <w:t xml:space="preserve">                 </w:t>
      </w:r>
      <w:r w:rsidRPr="002F063A">
        <w:rPr>
          <w:sz w:val="26"/>
          <w:szCs w:val="26"/>
        </w:rPr>
        <w:t>и регионального порталов (при наличии технической возможности), системы досудебного обжалования (при наличии технической возможности).</w:t>
      </w:r>
      <w:proofErr w:type="gramEnd"/>
    </w:p>
    <w:p w:rsidR="0018796D" w:rsidRPr="002F063A" w:rsidRDefault="0018796D" w:rsidP="002F06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063A">
        <w:rPr>
          <w:sz w:val="26"/>
          <w:szCs w:val="26"/>
        </w:rPr>
        <w:t xml:space="preserve">Жалоба в отношении работника МФЦ подается для рассмотрения руководителю МФЦ. </w:t>
      </w:r>
    </w:p>
    <w:p w:rsidR="0018796D" w:rsidRPr="002F063A" w:rsidRDefault="0018796D" w:rsidP="002F06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63A">
        <w:rPr>
          <w:rFonts w:ascii="Times New Roman" w:hAnsi="Times New Roman" w:cs="Times New Roman"/>
          <w:sz w:val="26"/>
          <w:szCs w:val="26"/>
        </w:rPr>
        <w:t xml:space="preserve">57. </w:t>
      </w:r>
      <w:proofErr w:type="gramStart"/>
      <w:r w:rsidRPr="002F063A">
        <w:rPr>
          <w:rFonts w:ascii="Times New Roman" w:hAnsi="Times New Roman" w:cs="Times New Roman"/>
          <w:sz w:val="26"/>
          <w:szCs w:val="26"/>
        </w:rPr>
        <w:t xml:space="preserve">Информация о порядке подачи и рассмотрения жалобы размещается </w:t>
      </w:r>
      <w:r w:rsidR="002F063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F063A">
        <w:rPr>
          <w:rFonts w:ascii="Times New Roman" w:hAnsi="Times New Roman" w:cs="Times New Roman"/>
          <w:sz w:val="26"/>
          <w:szCs w:val="26"/>
        </w:rPr>
        <w:t xml:space="preserve">на информационных стендах в местах предоставления муниципальной услуги, </w:t>
      </w:r>
      <w:r w:rsidR="002F063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F063A">
        <w:rPr>
          <w:rFonts w:ascii="Times New Roman" w:hAnsi="Times New Roman" w:cs="Times New Roman"/>
          <w:sz w:val="26"/>
          <w:szCs w:val="26"/>
        </w:rPr>
        <w:t xml:space="preserve">на официальном сайте, Едином портале, а также предоставляется при обращении </w:t>
      </w:r>
      <w:r w:rsidR="002F063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2F063A">
        <w:rPr>
          <w:rFonts w:ascii="Times New Roman" w:hAnsi="Times New Roman" w:cs="Times New Roman"/>
          <w:sz w:val="26"/>
          <w:szCs w:val="26"/>
        </w:rPr>
        <w:t xml:space="preserve">в устной (при личном обращении заявителя и/или по телефону) или письменной </w:t>
      </w:r>
      <w:r w:rsidR="002F063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F063A">
        <w:rPr>
          <w:rFonts w:ascii="Times New Roman" w:hAnsi="Times New Roman" w:cs="Times New Roman"/>
          <w:sz w:val="26"/>
          <w:szCs w:val="26"/>
        </w:rPr>
        <w:t>(при письменном обращении заявителя по почте, электронной почте, факсу) форме.</w:t>
      </w:r>
      <w:proofErr w:type="gramEnd"/>
    </w:p>
    <w:p w:rsidR="0018796D" w:rsidRPr="002F063A" w:rsidRDefault="0018796D" w:rsidP="002F063A">
      <w:pPr>
        <w:pStyle w:val="HTML"/>
        <w:ind w:firstLine="709"/>
        <w:rPr>
          <w:rFonts w:ascii="Times New Roman" w:hAnsi="Times New Roman"/>
          <w:sz w:val="26"/>
          <w:szCs w:val="26"/>
        </w:rPr>
      </w:pPr>
      <w:r w:rsidRPr="002F063A">
        <w:rPr>
          <w:rFonts w:ascii="Times New Roman" w:hAnsi="Times New Roman"/>
          <w:sz w:val="26"/>
          <w:szCs w:val="26"/>
        </w:rPr>
        <w:t>5</w:t>
      </w:r>
      <w:r w:rsidRPr="002F063A">
        <w:rPr>
          <w:rFonts w:ascii="Times New Roman" w:hAnsi="Times New Roman"/>
          <w:sz w:val="26"/>
          <w:szCs w:val="26"/>
          <w:lang w:val="ru-RU"/>
        </w:rPr>
        <w:t>8</w:t>
      </w:r>
      <w:r w:rsidRPr="002F063A">
        <w:rPr>
          <w:rFonts w:ascii="Times New Roman" w:hAnsi="Times New Roman"/>
          <w:sz w:val="26"/>
          <w:szCs w:val="26"/>
        </w:rPr>
        <w:t xml:space="preserve">. Нормативные правовые акты, регулирующие порядок досудебного (внесудебного) обжалования решений и действий (бездействия) </w:t>
      </w:r>
      <w:r w:rsidRPr="002F063A">
        <w:rPr>
          <w:rFonts w:ascii="Times New Roman" w:hAnsi="Times New Roman"/>
          <w:sz w:val="26"/>
          <w:szCs w:val="26"/>
          <w:lang w:val="ru-RU"/>
        </w:rPr>
        <w:t>Администрации</w:t>
      </w:r>
      <w:r w:rsidRPr="002F063A">
        <w:rPr>
          <w:rFonts w:ascii="Times New Roman" w:hAnsi="Times New Roman"/>
          <w:sz w:val="26"/>
          <w:szCs w:val="26"/>
        </w:rPr>
        <w:t xml:space="preserve">, МФЦ, а также их должностных лиц, муниципальных служащих, работников: </w:t>
      </w:r>
    </w:p>
    <w:p w:rsidR="0018796D" w:rsidRPr="002F063A" w:rsidRDefault="0018796D" w:rsidP="002F0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063A">
        <w:rPr>
          <w:sz w:val="26"/>
          <w:szCs w:val="26"/>
        </w:rPr>
        <w:t xml:space="preserve">Федеральный закон </w:t>
      </w:r>
      <w:hyperlink r:id="rId38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2F063A">
          <w:rPr>
            <w:rStyle w:val="ac"/>
            <w:color w:val="auto"/>
            <w:sz w:val="26"/>
            <w:szCs w:val="26"/>
            <w:u w:val="none"/>
          </w:rPr>
          <w:t>от 27 июля 2010 года № 210-ФЗ</w:t>
        </w:r>
      </w:hyperlink>
      <w:r w:rsidRPr="002F063A">
        <w:rPr>
          <w:sz w:val="26"/>
          <w:szCs w:val="26"/>
        </w:rPr>
        <w:t xml:space="preserve">; </w:t>
      </w:r>
    </w:p>
    <w:p w:rsidR="0018796D" w:rsidRPr="002F063A" w:rsidRDefault="0018796D" w:rsidP="002F0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F063A">
        <w:rPr>
          <w:rStyle w:val="apple-converted-space"/>
          <w:sz w:val="26"/>
          <w:szCs w:val="26"/>
        </w:rPr>
        <w:t xml:space="preserve">постановление </w:t>
      </w:r>
      <w:r w:rsidRPr="002F063A">
        <w:rPr>
          <w:sz w:val="26"/>
          <w:szCs w:val="26"/>
        </w:rPr>
        <w:t xml:space="preserve">администрации Кондинского района </w:t>
      </w:r>
      <w:hyperlink r:id="rId39" w:tooltip="постановление ОТ 28.08.2017 № 1400 Администрация Кондинского района&#10;&#10;Об утверждении Правил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ных лиц" w:history="1">
        <w:r w:rsidRPr="002F063A">
          <w:rPr>
            <w:rStyle w:val="ac"/>
            <w:color w:val="auto"/>
            <w:sz w:val="26"/>
            <w:szCs w:val="26"/>
            <w:u w:val="none"/>
          </w:rPr>
          <w:t>от 28 августа 2017 года</w:t>
        </w:r>
        <w:r w:rsidR="002F063A">
          <w:rPr>
            <w:rStyle w:val="ac"/>
            <w:color w:val="auto"/>
            <w:sz w:val="26"/>
            <w:szCs w:val="26"/>
            <w:u w:val="none"/>
          </w:rPr>
          <w:t xml:space="preserve">              </w:t>
        </w:r>
        <w:r w:rsidRPr="002F063A">
          <w:rPr>
            <w:rStyle w:val="ac"/>
            <w:color w:val="auto"/>
            <w:sz w:val="26"/>
            <w:szCs w:val="26"/>
            <w:u w:val="none"/>
          </w:rPr>
          <w:t xml:space="preserve"> № 1400</w:t>
        </w:r>
      </w:hyperlink>
      <w:r w:rsidRPr="002F063A">
        <w:rPr>
          <w:sz w:val="26"/>
          <w:szCs w:val="26"/>
        </w:rPr>
        <w:t xml:space="preserve"> «Об утверждении Правил подачи и рассмотрения жалоб на решения </w:t>
      </w:r>
      <w:r w:rsidR="002F063A">
        <w:rPr>
          <w:sz w:val="26"/>
          <w:szCs w:val="26"/>
        </w:rPr>
        <w:t xml:space="preserve">                          </w:t>
      </w:r>
      <w:r w:rsidRPr="002F063A">
        <w:rPr>
          <w:sz w:val="26"/>
          <w:szCs w:val="26"/>
        </w:rPr>
        <w:t xml:space="preserve">и действия (бездействие) органов </w:t>
      </w:r>
      <w:r w:rsidRPr="002F063A">
        <w:rPr>
          <w:rStyle w:val="af3"/>
          <w:b w:val="0"/>
          <w:sz w:val="26"/>
          <w:szCs w:val="26"/>
        </w:rPr>
        <w:t>администрации городского поселения Междуреченский</w:t>
      </w:r>
      <w:r w:rsidRPr="002F063A">
        <w:rPr>
          <w:sz w:val="26"/>
          <w:szCs w:val="26"/>
        </w:rPr>
        <w:t xml:space="preserve">, предоставляющих муниципальные услуги, их должностных лиц, муниципальных служащих, филиала автономного учреждения Ханты-Мансийского автономного округа </w:t>
      </w:r>
      <w:r w:rsidR="002F063A">
        <w:rPr>
          <w:sz w:val="26"/>
          <w:szCs w:val="26"/>
        </w:rPr>
        <w:t>–</w:t>
      </w:r>
      <w:r w:rsidRPr="002F063A">
        <w:rPr>
          <w:sz w:val="26"/>
          <w:szCs w:val="26"/>
        </w:rPr>
        <w:t xml:space="preserve"> Югры «Многофункциональный центр предоставления государственных и муниципальных услуг Югры» Кондинского района и его работников».</w:t>
      </w:r>
      <w:proofErr w:type="gramEnd"/>
    </w:p>
    <w:p w:rsidR="0018796D" w:rsidRDefault="0018796D" w:rsidP="001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  <w:szCs w:val="26"/>
        </w:rPr>
      </w:pPr>
    </w:p>
    <w:p w:rsidR="0018796D" w:rsidRPr="00103BF8" w:rsidRDefault="0018796D" w:rsidP="002F063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rPr>
          <w:rFonts w:cs="Arial"/>
          <w:b/>
          <w:sz w:val="32"/>
        </w:rPr>
        <w:br w:type="page"/>
      </w:r>
      <w:r w:rsidRPr="00103BF8">
        <w:lastRenderedPageBreak/>
        <w:t>Приложение 1</w:t>
      </w:r>
    </w:p>
    <w:p w:rsidR="0018796D" w:rsidRPr="00103BF8" w:rsidRDefault="0018796D" w:rsidP="002F063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 w:rsidRPr="00103BF8">
        <w:t>к Административному регламенту</w:t>
      </w:r>
    </w:p>
    <w:p w:rsidR="0018796D" w:rsidRPr="002F063A" w:rsidRDefault="0018796D" w:rsidP="002F0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cs="Arial"/>
          <w:color w:val="000000"/>
          <w:sz w:val="26"/>
          <w:szCs w:val="26"/>
        </w:rPr>
      </w:pPr>
    </w:p>
    <w:p w:rsidR="002F063A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2F063A">
        <w:rPr>
          <w:rFonts w:ascii="Times New Roman" w:hAnsi="Times New Roman" w:cs="Times New Roman"/>
          <w:sz w:val="26"/>
          <w:szCs w:val="26"/>
        </w:rPr>
        <w:t>В __________________</w:t>
      </w:r>
      <w:r w:rsidR="002F063A">
        <w:rPr>
          <w:rFonts w:ascii="Times New Roman" w:hAnsi="Times New Roman" w:cs="Times New Roman"/>
          <w:sz w:val="26"/>
          <w:szCs w:val="26"/>
        </w:rPr>
        <w:t>________________</w:t>
      </w:r>
    </w:p>
    <w:p w:rsidR="0018796D" w:rsidRPr="002F063A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rFonts w:ascii="Times New Roman" w:hAnsi="Times New Roman" w:cs="Times New Roman"/>
          <w:sz w:val="22"/>
          <w:szCs w:val="22"/>
        </w:rPr>
      </w:pPr>
      <w:r w:rsidRPr="002F063A">
        <w:rPr>
          <w:rFonts w:ascii="Times New Roman" w:hAnsi="Times New Roman" w:cs="Times New Roman"/>
          <w:sz w:val="22"/>
          <w:szCs w:val="22"/>
        </w:rPr>
        <w:t>(наименование уполномоченного органа)</w:t>
      </w:r>
    </w:p>
    <w:p w:rsidR="002F063A" w:rsidRPr="002F063A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2F063A">
        <w:rPr>
          <w:rFonts w:ascii="Times New Roman" w:hAnsi="Times New Roman" w:cs="Times New Roman"/>
          <w:sz w:val="26"/>
          <w:szCs w:val="26"/>
        </w:rPr>
        <w:t>от _________________</w:t>
      </w:r>
      <w:r w:rsidR="002F063A">
        <w:rPr>
          <w:rFonts w:ascii="Times New Roman" w:hAnsi="Times New Roman" w:cs="Times New Roman"/>
          <w:sz w:val="26"/>
          <w:szCs w:val="26"/>
        </w:rPr>
        <w:t>________________</w:t>
      </w:r>
    </w:p>
    <w:p w:rsidR="0018796D" w:rsidRPr="002F063A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rFonts w:ascii="Times New Roman" w:hAnsi="Times New Roman" w:cs="Times New Roman"/>
          <w:sz w:val="22"/>
          <w:szCs w:val="22"/>
        </w:rPr>
      </w:pPr>
      <w:r w:rsidRPr="002F063A">
        <w:rPr>
          <w:rFonts w:ascii="Times New Roman" w:hAnsi="Times New Roman" w:cs="Times New Roman"/>
          <w:sz w:val="22"/>
          <w:szCs w:val="22"/>
        </w:rPr>
        <w:t>(наименование заявителя, Ф</w:t>
      </w:r>
      <w:r w:rsidR="002F063A">
        <w:rPr>
          <w:rFonts w:ascii="Times New Roman" w:hAnsi="Times New Roman" w:cs="Times New Roman"/>
          <w:sz w:val="22"/>
          <w:szCs w:val="22"/>
        </w:rPr>
        <w:t>.</w:t>
      </w:r>
      <w:r w:rsidRPr="002F063A">
        <w:rPr>
          <w:rFonts w:ascii="Times New Roman" w:hAnsi="Times New Roman" w:cs="Times New Roman"/>
          <w:sz w:val="22"/>
          <w:szCs w:val="22"/>
        </w:rPr>
        <w:t>И</w:t>
      </w:r>
      <w:r w:rsidR="002F063A">
        <w:rPr>
          <w:rFonts w:ascii="Times New Roman" w:hAnsi="Times New Roman" w:cs="Times New Roman"/>
          <w:sz w:val="22"/>
          <w:szCs w:val="22"/>
        </w:rPr>
        <w:t>.</w:t>
      </w:r>
      <w:r w:rsidRPr="002F063A">
        <w:rPr>
          <w:rFonts w:ascii="Times New Roman" w:hAnsi="Times New Roman" w:cs="Times New Roman"/>
          <w:sz w:val="22"/>
          <w:szCs w:val="22"/>
        </w:rPr>
        <w:t>О</w:t>
      </w:r>
      <w:r w:rsidR="002F063A">
        <w:rPr>
          <w:rFonts w:ascii="Times New Roman" w:hAnsi="Times New Roman" w:cs="Times New Roman"/>
          <w:sz w:val="22"/>
          <w:szCs w:val="22"/>
        </w:rPr>
        <w:t>.</w:t>
      </w:r>
      <w:r w:rsidRPr="002F063A">
        <w:rPr>
          <w:rFonts w:ascii="Times New Roman" w:hAnsi="Times New Roman" w:cs="Times New Roman"/>
          <w:sz w:val="22"/>
          <w:szCs w:val="22"/>
        </w:rPr>
        <w:t xml:space="preserve"> гражданина)</w:t>
      </w:r>
    </w:p>
    <w:p w:rsidR="002F063A" w:rsidRPr="002F063A" w:rsidRDefault="002F063A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2F063A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F063A">
        <w:rPr>
          <w:rFonts w:ascii="Times New Roman" w:hAnsi="Times New Roman" w:cs="Times New Roman"/>
          <w:sz w:val="22"/>
          <w:szCs w:val="22"/>
        </w:rPr>
        <w:t>(реквизиты документа</w:t>
      </w:r>
      <w:r w:rsidR="002F063A">
        <w:rPr>
          <w:rFonts w:ascii="Times New Roman" w:hAnsi="Times New Roman" w:cs="Times New Roman"/>
          <w:sz w:val="22"/>
          <w:szCs w:val="22"/>
        </w:rPr>
        <w:t>,</w:t>
      </w:r>
      <w:r w:rsidRPr="002F063A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18796D" w:rsidRPr="002F063A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F063A">
        <w:rPr>
          <w:rFonts w:ascii="Times New Roman" w:hAnsi="Times New Roman" w:cs="Times New Roman"/>
          <w:sz w:val="22"/>
          <w:szCs w:val="22"/>
        </w:rPr>
        <w:t>удостоверяющего</w:t>
      </w:r>
      <w:proofErr w:type="gramEnd"/>
      <w:r w:rsidRPr="002F063A">
        <w:rPr>
          <w:rFonts w:ascii="Times New Roman" w:hAnsi="Times New Roman" w:cs="Times New Roman"/>
          <w:sz w:val="22"/>
          <w:szCs w:val="22"/>
        </w:rPr>
        <w:t xml:space="preserve"> личность)</w:t>
      </w:r>
    </w:p>
    <w:p w:rsidR="0018796D" w:rsidRPr="002F063A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2F063A">
        <w:rPr>
          <w:rFonts w:ascii="Times New Roman" w:hAnsi="Times New Roman" w:cs="Times New Roman"/>
          <w:sz w:val="26"/>
          <w:szCs w:val="26"/>
        </w:rPr>
        <w:t>____________</w:t>
      </w:r>
      <w:r w:rsidR="002F063A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2F063A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F063A">
        <w:rPr>
          <w:rFonts w:ascii="Times New Roman" w:hAnsi="Times New Roman" w:cs="Times New Roman"/>
          <w:sz w:val="22"/>
          <w:szCs w:val="22"/>
        </w:rPr>
        <w:t xml:space="preserve">(реквизиты документа, на основании </w:t>
      </w:r>
      <w:proofErr w:type="gramEnd"/>
    </w:p>
    <w:p w:rsidR="0018796D" w:rsidRPr="002F063A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F063A">
        <w:rPr>
          <w:rFonts w:ascii="Times New Roman" w:hAnsi="Times New Roman" w:cs="Times New Roman"/>
          <w:sz w:val="22"/>
          <w:szCs w:val="22"/>
        </w:rPr>
        <w:t>котор</w:t>
      </w:r>
      <w:r w:rsidR="002F063A">
        <w:rPr>
          <w:rFonts w:ascii="Times New Roman" w:hAnsi="Times New Roman" w:cs="Times New Roman"/>
          <w:sz w:val="22"/>
          <w:szCs w:val="22"/>
        </w:rPr>
        <w:t>ого</w:t>
      </w:r>
      <w:proofErr w:type="gramEnd"/>
      <w:r w:rsidRPr="002F063A">
        <w:rPr>
          <w:rFonts w:ascii="Times New Roman" w:hAnsi="Times New Roman" w:cs="Times New Roman"/>
          <w:sz w:val="22"/>
          <w:szCs w:val="22"/>
        </w:rPr>
        <w:t xml:space="preserve"> представляет интересы)</w:t>
      </w:r>
    </w:p>
    <w:p w:rsidR="0018796D" w:rsidRPr="002F063A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2F063A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2F063A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F063A">
        <w:rPr>
          <w:rFonts w:ascii="Times New Roman" w:hAnsi="Times New Roman" w:cs="Times New Roman"/>
          <w:sz w:val="22"/>
          <w:szCs w:val="22"/>
        </w:rPr>
        <w:t xml:space="preserve">(рег. номер записи ЕГРЮЛ, </w:t>
      </w:r>
      <w:proofErr w:type="gramEnd"/>
    </w:p>
    <w:p w:rsidR="0018796D" w:rsidRPr="002F063A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F063A">
        <w:rPr>
          <w:rFonts w:ascii="Times New Roman" w:hAnsi="Times New Roman" w:cs="Times New Roman"/>
          <w:sz w:val="22"/>
          <w:szCs w:val="22"/>
        </w:rPr>
        <w:t>ИНН налогоплательщика)</w:t>
      </w:r>
      <w:proofErr w:type="gramEnd"/>
    </w:p>
    <w:p w:rsidR="002F063A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2F063A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2F063A">
        <w:rPr>
          <w:rFonts w:ascii="Times New Roman" w:hAnsi="Times New Roman" w:cs="Times New Roman"/>
          <w:sz w:val="26"/>
          <w:szCs w:val="26"/>
        </w:rPr>
        <w:t>_____________________</w:t>
      </w:r>
    </w:p>
    <w:p w:rsidR="0018796D" w:rsidRPr="002F063A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2F063A">
        <w:rPr>
          <w:rFonts w:ascii="Times New Roman" w:hAnsi="Times New Roman" w:cs="Times New Roman"/>
          <w:sz w:val="26"/>
          <w:szCs w:val="26"/>
        </w:rPr>
        <w:t>_____</w:t>
      </w:r>
      <w:r w:rsidR="002F063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18796D" w:rsidRPr="002F063A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2F063A">
        <w:rPr>
          <w:rFonts w:ascii="Times New Roman" w:hAnsi="Times New Roman" w:cs="Times New Roman"/>
          <w:sz w:val="26"/>
          <w:szCs w:val="26"/>
        </w:rPr>
        <w:t xml:space="preserve">телефон: </w:t>
      </w:r>
      <w:r w:rsidR="002F063A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F063A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2F063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2F063A">
        <w:rPr>
          <w:rFonts w:ascii="Times New Roman" w:hAnsi="Times New Roman" w:cs="Times New Roman"/>
          <w:sz w:val="26"/>
          <w:szCs w:val="26"/>
        </w:rPr>
        <w:t>_____________</w:t>
      </w:r>
    </w:p>
    <w:p w:rsidR="0018796D" w:rsidRPr="002F063A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2F063A">
        <w:rPr>
          <w:rFonts w:ascii="Times New Roman" w:hAnsi="Times New Roman" w:cs="Times New Roman"/>
          <w:sz w:val="26"/>
          <w:szCs w:val="26"/>
        </w:rPr>
        <w:t>__________________________</w:t>
      </w:r>
      <w:r w:rsidR="002F063A">
        <w:rPr>
          <w:rFonts w:ascii="Times New Roman" w:hAnsi="Times New Roman" w:cs="Times New Roman"/>
          <w:sz w:val="26"/>
          <w:szCs w:val="26"/>
        </w:rPr>
        <w:t>______</w:t>
      </w:r>
      <w:r w:rsidRPr="002F063A">
        <w:rPr>
          <w:rFonts w:ascii="Times New Roman" w:hAnsi="Times New Roman" w:cs="Times New Roman"/>
          <w:sz w:val="26"/>
          <w:szCs w:val="26"/>
        </w:rPr>
        <w:t>___</w:t>
      </w:r>
    </w:p>
    <w:p w:rsidR="0018796D" w:rsidRPr="002F063A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8796D" w:rsidRPr="002F063A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F063A">
        <w:rPr>
          <w:rFonts w:ascii="Times New Roman" w:hAnsi="Times New Roman" w:cs="Times New Roman"/>
          <w:sz w:val="26"/>
          <w:szCs w:val="26"/>
        </w:rPr>
        <w:t>Заявление</w:t>
      </w:r>
    </w:p>
    <w:p w:rsidR="0018796D" w:rsidRPr="002F063A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2F063A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63A">
        <w:rPr>
          <w:rFonts w:ascii="Times New Roman" w:hAnsi="Times New Roman" w:cs="Times New Roman"/>
          <w:sz w:val="26"/>
          <w:szCs w:val="26"/>
        </w:rPr>
        <w:t xml:space="preserve">Прошу утвердить схему расположения земельного участка (участков) </w:t>
      </w:r>
      <w:r w:rsidR="002F063A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F063A">
        <w:rPr>
          <w:rFonts w:ascii="Times New Roman" w:hAnsi="Times New Roman" w:cs="Times New Roman"/>
          <w:sz w:val="26"/>
          <w:szCs w:val="26"/>
        </w:rPr>
        <w:t>на кадастровом плане территории (с кадастровым номером) ____</w:t>
      </w:r>
      <w:r w:rsidR="002F063A">
        <w:rPr>
          <w:rFonts w:ascii="Times New Roman" w:hAnsi="Times New Roman" w:cs="Times New Roman"/>
          <w:sz w:val="26"/>
          <w:szCs w:val="26"/>
        </w:rPr>
        <w:t>____</w:t>
      </w:r>
      <w:r w:rsidRPr="002F063A">
        <w:rPr>
          <w:rFonts w:ascii="Times New Roman" w:hAnsi="Times New Roman" w:cs="Times New Roman"/>
          <w:sz w:val="26"/>
          <w:szCs w:val="26"/>
        </w:rPr>
        <w:t>_____________, ориентировочной площадью _______</w:t>
      </w:r>
      <w:r w:rsidR="002F063A">
        <w:rPr>
          <w:rFonts w:ascii="Times New Roman" w:hAnsi="Times New Roman" w:cs="Times New Roman"/>
          <w:sz w:val="26"/>
          <w:szCs w:val="26"/>
        </w:rPr>
        <w:t>__</w:t>
      </w:r>
      <w:r w:rsidRPr="002F063A">
        <w:rPr>
          <w:rFonts w:ascii="Times New Roman" w:hAnsi="Times New Roman" w:cs="Times New Roman"/>
          <w:sz w:val="26"/>
          <w:szCs w:val="26"/>
        </w:rPr>
        <w:t>__________, с местоположением:</w:t>
      </w:r>
      <w:r w:rsidRPr="00103BF8">
        <w:rPr>
          <w:rFonts w:ascii="Times New Roman" w:hAnsi="Times New Roman" w:cs="Times New Roman"/>
          <w:sz w:val="26"/>
          <w:szCs w:val="26"/>
        </w:rPr>
        <w:t xml:space="preserve"> </w:t>
      </w:r>
      <w:r w:rsidR="002F063A">
        <w:rPr>
          <w:rFonts w:ascii="Times New Roman" w:hAnsi="Times New Roman" w:cs="Times New Roman"/>
          <w:sz w:val="26"/>
          <w:szCs w:val="26"/>
        </w:rPr>
        <w:t>___________</w:t>
      </w:r>
    </w:p>
    <w:p w:rsidR="0018796D" w:rsidRPr="00103BF8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03BF8">
        <w:rPr>
          <w:rFonts w:ascii="Times New Roman" w:hAnsi="Times New Roman" w:cs="Times New Roman"/>
          <w:sz w:val="26"/>
          <w:szCs w:val="26"/>
        </w:rPr>
        <w:t>_____________________________</w:t>
      </w:r>
      <w:r w:rsidR="002F063A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Pr="00103BF8">
        <w:rPr>
          <w:rFonts w:ascii="Times New Roman" w:hAnsi="Times New Roman" w:cs="Times New Roman"/>
          <w:sz w:val="26"/>
          <w:szCs w:val="26"/>
        </w:rPr>
        <w:t>_____</w:t>
      </w:r>
    </w:p>
    <w:p w:rsidR="0018796D" w:rsidRPr="00103BF8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03BF8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F063A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2F063A">
        <w:rPr>
          <w:rFonts w:ascii="Times New Roman" w:hAnsi="Times New Roman" w:cs="Times New Roman"/>
          <w:sz w:val="26"/>
          <w:szCs w:val="26"/>
        </w:rPr>
        <w:t>.</w:t>
      </w:r>
    </w:p>
    <w:p w:rsidR="002F063A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BF8">
        <w:rPr>
          <w:rFonts w:ascii="Times New Roman" w:hAnsi="Times New Roman" w:cs="Times New Roman"/>
          <w:sz w:val="26"/>
          <w:szCs w:val="26"/>
        </w:rPr>
        <w:t>Цель использования земельного участка:</w:t>
      </w:r>
      <w:r w:rsidR="002F063A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</w:p>
    <w:p w:rsidR="0018796D" w:rsidRDefault="0018796D" w:rsidP="002F063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03BF8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2F063A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103BF8">
        <w:rPr>
          <w:rFonts w:ascii="Times New Roman" w:hAnsi="Times New Roman" w:cs="Times New Roman"/>
          <w:sz w:val="26"/>
          <w:szCs w:val="26"/>
        </w:rPr>
        <w:t>_____.</w:t>
      </w:r>
    </w:p>
    <w:p w:rsidR="0018796D" w:rsidRPr="00103BF8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BF8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18796D" w:rsidRPr="002F063A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063A">
        <w:rPr>
          <w:rFonts w:ascii="Times New Roman" w:hAnsi="Times New Roman" w:cs="Times New Roman"/>
          <w:sz w:val="26"/>
          <w:szCs w:val="26"/>
        </w:rPr>
        <w:t>1. ______________________________________________</w:t>
      </w:r>
      <w:r w:rsidR="002F063A" w:rsidRPr="002F063A">
        <w:rPr>
          <w:rFonts w:ascii="Times New Roman" w:hAnsi="Times New Roman" w:cs="Times New Roman"/>
          <w:sz w:val="26"/>
          <w:szCs w:val="26"/>
        </w:rPr>
        <w:t>_________________</w:t>
      </w:r>
      <w:r w:rsidRPr="002F063A">
        <w:rPr>
          <w:rFonts w:ascii="Times New Roman" w:hAnsi="Times New Roman" w:cs="Times New Roman"/>
          <w:sz w:val="26"/>
          <w:szCs w:val="26"/>
        </w:rPr>
        <w:t>________</w:t>
      </w:r>
      <w:r w:rsidR="002F063A" w:rsidRPr="002F063A">
        <w:rPr>
          <w:rFonts w:ascii="Times New Roman" w:hAnsi="Times New Roman" w:cs="Times New Roman"/>
          <w:sz w:val="26"/>
          <w:szCs w:val="26"/>
        </w:rPr>
        <w:t>.</w:t>
      </w:r>
    </w:p>
    <w:p w:rsidR="0018796D" w:rsidRPr="002F063A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063A">
        <w:rPr>
          <w:rFonts w:ascii="Times New Roman" w:hAnsi="Times New Roman" w:cs="Times New Roman"/>
          <w:sz w:val="26"/>
          <w:szCs w:val="26"/>
        </w:rPr>
        <w:t>2. ____________________________________________</w:t>
      </w:r>
      <w:r w:rsidR="002F063A" w:rsidRPr="002F063A">
        <w:rPr>
          <w:rFonts w:ascii="Times New Roman" w:hAnsi="Times New Roman" w:cs="Times New Roman"/>
          <w:sz w:val="26"/>
          <w:szCs w:val="26"/>
        </w:rPr>
        <w:t>_____________________</w:t>
      </w:r>
      <w:r w:rsidRPr="002F063A">
        <w:rPr>
          <w:rFonts w:ascii="Times New Roman" w:hAnsi="Times New Roman" w:cs="Times New Roman"/>
          <w:sz w:val="26"/>
          <w:szCs w:val="26"/>
        </w:rPr>
        <w:t>______</w:t>
      </w:r>
      <w:r w:rsidR="002F063A" w:rsidRPr="002F063A">
        <w:rPr>
          <w:rFonts w:ascii="Times New Roman" w:hAnsi="Times New Roman" w:cs="Times New Roman"/>
          <w:sz w:val="26"/>
          <w:szCs w:val="26"/>
        </w:rPr>
        <w:t>.</w:t>
      </w:r>
    </w:p>
    <w:p w:rsidR="0018796D" w:rsidRPr="002F063A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063A">
        <w:rPr>
          <w:rFonts w:ascii="Times New Roman" w:hAnsi="Times New Roman" w:cs="Times New Roman"/>
          <w:sz w:val="26"/>
          <w:szCs w:val="26"/>
        </w:rPr>
        <w:t>3. ______________________________________________</w:t>
      </w:r>
      <w:r w:rsidR="002F063A" w:rsidRPr="002F063A">
        <w:rPr>
          <w:rFonts w:ascii="Times New Roman" w:hAnsi="Times New Roman" w:cs="Times New Roman"/>
          <w:sz w:val="26"/>
          <w:szCs w:val="26"/>
        </w:rPr>
        <w:t>_______________________</w:t>
      </w:r>
      <w:r w:rsidRPr="002F063A">
        <w:rPr>
          <w:rFonts w:ascii="Times New Roman" w:hAnsi="Times New Roman" w:cs="Times New Roman"/>
          <w:sz w:val="26"/>
          <w:szCs w:val="26"/>
        </w:rPr>
        <w:t>__</w:t>
      </w:r>
      <w:r w:rsidR="002F063A" w:rsidRPr="002F063A">
        <w:rPr>
          <w:rFonts w:ascii="Times New Roman" w:hAnsi="Times New Roman" w:cs="Times New Roman"/>
          <w:sz w:val="26"/>
          <w:szCs w:val="26"/>
        </w:rPr>
        <w:t>.</w:t>
      </w:r>
    </w:p>
    <w:p w:rsidR="0018796D" w:rsidRPr="002F063A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063A">
        <w:rPr>
          <w:rFonts w:ascii="Times New Roman" w:hAnsi="Times New Roman" w:cs="Times New Roman"/>
          <w:sz w:val="26"/>
          <w:szCs w:val="26"/>
        </w:rPr>
        <w:t>4. ___________________________________________________</w:t>
      </w:r>
      <w:r w:rsidR="002F063A" w:rsidRPr="002F063A">
        <w:rPr>
          <w:rFonts w:ascii="Times New Roman" w:hAnsi="Times New Roman" w:cs="Times New Roman"/>
          <w:sz w:val="26"/>
          <w:szCs w:val="26"/>
        </w:rPr>
        <w:t>________________</w:t>
      </w:r>
      <w:r w:rsidRPr="002F063A">
        <w:rPr>
          <w:rFonts w:ascii="Times New Roman" w:hAnsi="Times New Roman" w:cs="Times New Roman"/>
          <w:sz w:val="26"/>
          <w:szCs w:val="26"/>
        </w:rPr>
        <w:t>____</w:t>
      </w:r>
      <w:r w:rsidR="002F063A" w:rsidRPr="002F063A">
        <w:rPr>
          <w:rFonts w:ascii="Times New Roman" w:hAnsi="Times New Roman" w:cs="Times New Roman"/>
          <w:sz w:val="26"/>
          <w:szCs w:val="26"/>
        </w:rPr>
        <w:t>.</w:t>
      </w:r>
    </w:p>
    <w:p w:rsidR="0018796D" w:rsidRPr="002F063A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063A">
        <w:rPr>
          <w:rFonts w:ascii="Times New Roman" w:hAnsi="Times New Roman" w:cs="Times New Roman"/>
          <w:sz w:val="26"/>
          <w:szCs w:val="26"/>
        </w:rPr>
        <w:t>5. ______________________________________________</w:t>
      </w:r>
      <w:r w:rsidR="002F063A" w:rsidRPr="002F063A">
        <w:rPr>
          <w:rFonts w:ascii="Times New Roman" w:hAnsi="Times New Roman" w:cs="Times New Roman"/>
          <w:sz w:val="26"/>
          <w:szCs w:val="26"/>
        </w:rPr>
        <w:t>______________________</w:t>
      </w:r>
      <w:r w:rsidRPr="002F063A">
        <w:rPr>
          <w:rFonts w:ascii="Times New Roman" w:hAnsi="Times New Roman" w:cs="Times New Roman"/>
          <w:sz w:val="26"/>
          <w:szCs w:val="26"/>
        </w:rPr>
        <w:t>___</w:t>
      </w:r>
      <w:r w:rsidR="002F063A" w:rsidRPr="002F063A">
        <w:rPr>
          <w:rFonts w:ascii="Times New Roman" w:hAnsi="Times New Roman" w:cs="Times New Roman"/>
          <w:sz w:val="26"/>
          <w:szCs w:val="26"/>
        </w:rPr>
        <w:t>.</w:t>
      </w:r>
    </w:p>
    <w:p w:rsidR="002F063A" w:rsidRDefault="002F063A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</w:p>
    <w:p w:rsidR="0018796D" w:rsidRPr="002F063A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063A">
        <w:rPr>
          <w:rFonts w:ascii="Times New Roman" w:hAnsi="Times New Roman" w:cs="Times New Roman"/>
          <w:sz w:val="22"/>
          <w:szCs w:val="22"/>
        </w:rPr>
        <w:t xml:space="preserve">(ниже поставить в одном из окошек значок </w:t>
      </w:r>
      <w:r w:rsidRPr="002F063A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2F063A">
        <w:rPr>
          <w:rFonts w:ascii="Times New Roman" w:hAnsi="Times New Roman" w:cs="Times New Roman"/>
          <w:sz w:val="22"/>
          <w:szCs w:val="22"/>
        </w:rPr>
        <w:t xml:space="preserve"> или </w:t>
      </w:r>
      <w:r w:rsidRPr="002F063A">
        <w:rPr>
          <w:rFonts w:ascii="Times New Roman" w:hAnsi="Times New Roman" w:cs="Times New Roman"/>
          <w:sz w:val="22"/>
          <w:szCs w:val="22"/>
          <w:lang w:val="en-US"/>
        </w:rPr>
        <w:t>X</w:t>
      </w:r>
      <w:r w:rsidRPr="002F063A">
        <w:rPr>
          <w:rFonts w:ascii="Times New Roman" w:hAnsi="Times New Roman" w:cs="Times New Roman"/>
          <w:sz w:val="22"/>
          <w:szCs w:val="22"/>
        </w:rPr>
        <w:t>)</w:t>
      </w:r>
    </w:p>
    <w:p w:rsidR="0018796D" w:rsidRPr="00103BF8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03BF8">
        <w:rPr>
          <w:rFonts w:ascii="Times New Roman" w:hAnsi="Times New Roman" w:cs="Times New Roman"/>
          <w:sz w:val="26"/>
          <w:szCs w:val="26"/>
        </w:rPr>
        <w:t>┌─┐</w:t>
      </w:r>
    </w:p>
    <w:p w:rsidR="0018796D" w:rsidRPr="00103BF8" w:rsidRDefault="0018796D" w:rsidP="002F0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03BF8">
        <w:rPr>
          <w:sz w:val="26"/>
          <w:szCs w:val="26"/>
        </w:rPr>
        <w:t>└─┘ настоящим подтверждаю согласие на утверждение иного варианта схемы расположения земельного участка (в случае образования земельного участка для его продажи или предоставления в аренду путем проведения аукциона)</w:t>
      </w:r>
    </w:p>
    <w:p w:rsidR="0018796D" w:rsidRPr="00103BF8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03BF8">
        <w:rPr>
          <w:rFonts w:ascii="Times New Roman" w:hAnsi="Times New Roman" w:cs="Times New Roman"/>
          <w:sz w:val="26"/>
          <w:szCs w:val="26"/>
        </w:rPr>
        <w:t>┌─┐</w:t>
      </w:r>
    </w:p>
    <w:p w:rsidR="0018796D" w:rsidRPr="00103BF8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03BF8">
        <w:rPr>
          <w:rFonts w:ascii="Times New Roman" w:hAnsi="Times New Roman" w:cs="Times New Roman"/>
          <w:sz w:val="26"/>
          <w:szCs w:val="26"/>
        </w:rPr>
        <w:t>└─┘ настоящим не подтверждаю согласие на утверждение иного варианта схемы расположения земельного участка (в случае образования земельного участка для его продажи или предоставления в аренду путем проведения аукциона)</w:t>
      </w:r>
    </w:p>
    <w:p w:rsidR="0018796D" w:rsidRPr="00103BF8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8796D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BF8">
        <w:rPr>
          <w:rFonts w:ascii="Times New Roman" w:hAnsi="Times New Roman" w:cs="Times New Roman"/>
          <w:sz w:val="26"/>
          <w:szCs w:val="26"/>
        </w:rPr>
        <w:t>Документы, являющиеся результатом предоставления муниципальной услуги, прошу выдать (направить):</w:t>
      </w:r>
    </w:p>
    <w:p w:rsidR="003D3F2B" w:rsidRPr="00103BF8" w:rsidRDefault="003D3F2B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796D" w:rsidRPr="002F063A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063A">
        <w:rPr>
          <w:rFonts w:ascii="Times New Roman" w:hAnsi="Times New Roman" w:cs="Times New Roman"/>
          <w:sz w:val="22"/>
          <w:szCs w:val="22"/>
        </w:rPr>
        <w:lastRenderedPageBreak/>
        <w:t xml:space="preserve">(ниже отметить </w:t>
      </w:r>
      <w:proofErr w:type="gramStart"/>
      <w:r w:rsidRPr="002F063A">
        <w:rPr>
          <w:rFonts w:ascii="Times New Roman" w:hAnsi="Times New Roman" w:cs="Times New Roman"/>
          <w:sz w:val="22"/>
          <w:szCs w:val="22"/>
        </w:rPr>
        <w:t>необходимое</w:t>
      </w:r>
      <w:proofErr w:type="gramEnd"/>
      <w:r w:rsidRPr="002F063A">
        <w:rPr>
          <w:rFonts w:ascii="Times New Roman" w:hAnsi="Times New Roman" w:cs="Times New Roman"/>
          <w:sz w:val="22"/>
          <w:szCs w:val="22"/>
        </w:rPr>
        <w:t xml:space="preserve"> значком </w:t>
      </w:r>
      <w:r w:rsidRPr="002F063A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2F063A">
        <w:rPr>
          <w:rFonts w:ascii="Times New Roman" w:hAnsi="Times New Roman" w:cs="Times New Roman"/>
          <w:sz w:val="22"/>
          <w:szCs w:val="22"/>
        </w:rPr>
        <w:t xml:space="preserve"> или </w:t>
      </w:r>
      <w:r w:rsidRPr="002F063A">
        <w:rPr>
          <w:rFonts w:ascii="Times New Roman" w:hAnsi="Times New Roman" w:cs="Times New Roman"/>
          <w:sz w:val="22"/>
          <w:szCs w:val="22"/>
          <w:lang w:val="en-US"/>
        </w:rPr>
        <w:t>X</w:t>
      </w:r>
      <w:r w:rsidRPr="002F063A">
        <w:rPr>
          <w:rFonts w:ascii="Times New Roman" w:hAnsi="Times New Roman" w:cs="Times New Roman"/>
          <w:sz w:val="22"/>
          <w:szCs w:val="22"/>
        </w:rPr>
        <w:t>)</w:t>
      </w:r>
    </w:p>
    <w:p w:rsidR="0018796D" w:rsidRPr="00103BF8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03BF8">
        <w:rPr>
          <w:rFonts w:ascii="Times New Roman" w:hAnsi="Times New Roman" w:cs="Times New Roman"/>
          <w:sz w:val="26"/>
          <w:szCs w:val="26"/>
        </w:rPr>
        <w:t>┌─┐</w:t>
      </w:r>
    </w:p>
    <w:p w:rsidR="0018796D" w:rsidRPr="00103BF8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03BF8">
        <w:rPr>
          <w:rFonts w:ascii="Times New Roman" w:hAnsi="Times New Roman" w:cs="Times New Roman"/>
          <w:sz w:val="26"/>
          <w:szCs w:val="26"/>
        </w:rPr>
        <w:t>└─┘ нарочно в виде бумажного документа в МФЦ</w:t>
      </w:r>
    </w:p>
    <w:p w:rsidR="0018796D" w:rsidRPr="00103BF8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03BF8">
        <w:rPr>
          <w:rFonts w:ascii="Times New Roman" w:hAnsi="Times New Roman" w:cs="Times New Roman"/>
          <w:sz w:val="26"/>
          <w:szCs w:val="26"/>
        </w:rPr>
        <w:t>┌─┐</w:t>
      </w:r>
    </w:p>
    <w:p w:rsidR="0018796D" w:rsidRDefault="0018796D" w:rsidP="0018796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03BF8">
        <w:rPr>
          <w:rFonts w:ascii="Times New Roman" w:hAnsi="Times New Roman" w:cs="Times New Roman"/>
          <w:sz w:val="26"/>
          <w:szCs w:val="26"/>
        </w:rPr>
        <w:t xml:space="preserve">└─┘ нарочно в виде бумажного документа </w:t>
      </w:r>
      <w:proofErr w:type="gramStart"/>
      <w:r w:rsidRPr="00103BF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03BF8">
        <w:rPr>
          <w:rFonts w:ascii="Times New Roman" w:hAnsi="Times New Roman" w:cs="Times New Roman"/>
          <w:sz w:val="26"/>
          <w:szCs w:val="26"/>
        </w:rPr>
        <w:t xml:space="preserve"> _____________</w:t>
      </w:r>
      <w:r w:rsidR="003D3F2B">
        <w:rPr>
          <w:rFonts w:ascii="Times New Roman" w:hAnsi="Times New Roman" w:cs="Times New Roman"/>
          <w:sz w:val="26"/>
          <w:szCs w:val="26"/>
        </w:rPr>
        <w:t>______________________</w:t>
      </w:r>
    </w:p>
    <w:p w:rsidR="003D3F2B" w:rsidRDefault="0018796D" w:rsidP="003D3F2B">
      <w:pPr>
        <w:pStyle w:val="ConsPlusNonformat"/>
        <w:tabs>
          <w:tab w:val="left" w:pos="426"/>
        </w:tabs>
        <w:ind w:left="5103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D3F2B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proofErr w:type="gramEnd"/>
    </w:p>
    <w:p w:rsidR="0018796D" w:rsidRPr="00103BF8" w:rsidRDefault="0018796D" w:rsidP="003D3F2B">
      <w:pPr>
        <w:pStyle w:val="ConsPlusNonformat"/>
        <w:tabs>
          <w:tab w:val="left" w:pos="426"/>
        </w:tabs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3D3F2B">
        <w:rPr>
          <w:rFonts w:ascii="Times New Roman" w:hAnsi="Times New Roman" w:cs="Times New Roman"/>
          <w:sz w:val="22"/>
          <w:szCs w:val="22"/>
        </w:rPr>
        <w:t>уполномоченного органа)</w:t>
      </w:r>
    </w:p>
    <w:p w:rsidR="0018796D" w:rsidRPr="00103BF8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03BF8">
        <w:rPr>
          <w:rFonts w:ascii="Times New Roman" w:hAnsi="Times New Roman" w:cs="Times New Roman"/>
          <w:sz w:val="26"/>
          <w:szCs w:val="26"/>
        </w:rPr>
        <w:t>┌─┐</w:t>
      </w:r>
    </w:p>
    <w:p w:rsidR="0018796D" w:rsidRPr="00103BF8" w:rsidRDefault="0018796D" w:rsidP="003D3F2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03BF8">
        <w:rPr>
          <w:rFonts w:ascii="Times New Roman" w:hAnsi="Times New Roman" w:cs="Times New Roman"/>
          <w:sz w:val="26"/>
          <w:szCs w:val="26"/>
        </w:rPr>
        <w:t>└─┘ посредством почтовой связи в виде бумажного документа, отправленного на почтовый адрес: _________________________________________________</w:t>
      </w:r>
      <w:r w:rsidR="003D3F2B">
        <w:rPr>
          <w:rFonts w:ascii="Times New Roman" w:hAnsi="Times New Roman" w:cs="Times New Roman"/>
          <w:sz w:val="26"/>
          <w:szCs w:val="26"/>
        </w:rPr>
        <w:t>__________</w:t>
      </w:r>
    </w:p>
    <w:p w:rsidR="0018796D" w:rsidRPr="00103BF8" w:rsidRDefault="0018796D" w:rsidP="003D3F2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3"/>
        <w:jc w:val="center"/>
        <w:rPr>
          <w:rFonts w:ascii="Times New Roman" w:hAnsi="Times New Roman" w:cs="Times New Roman"/>
          <w:sz w:val="22"/>
          <w:szCs w:val="22"/>
        </w:rPr>
      </w:pPr>
      <w:r w:rsidRPr="00103BF8">
        <w:rPr>
          <w:rFonts w:ascii="Times New Roman" w:hAnsi="Times New Roman" w:cs="Times New Roman"/>
          <w:sz w:val="22"/>
          <w:szCs w:val="22"/>
        </w:rPr>
        <w:t>(указать почтовый адрес)</w:t>
      </w:r>
    </w:p>
    <w:p w:rsidR="0018796D" w:rsidRPr="00103BF8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03BF8">
        <w:rPr>
          <w:rFonts w:ascii="Times New Roman" w:hAnsi="Times New Roman" w:cs="Times New Roman"/>
          <w:sz w:val="26"/>
          <w:szCs w:val="26"/>
        </w:rPr>
        <w:t>┌─┐</w:t>
      </w:r>
    </w:p>
    <w:p w:rsidR="0018796D" w:rsidRPr="00103BF8" w:rsidRDefault="0018796D" w:rsidP="003D3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03BF8">
        <w:rPr>
          <w:sz w:val="26"/>
          <w:szCs w:val="26"/>
        </w:rPr>
        <w:t>└─┘ в виде электронного документа, направленного посредством Единого портала</w:t>
      </w:r>
    </w:p>
    <w:p w:rsidR="0018796D" w:rsidRPr="00103BF8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03BF8">
        <w:rPr>
          <w:rFonts w:ascii="Times New Roman" w:hAnsi="Times New Roman" w:cs="Times New Roman"/>
          <w:sz w:val="26"/>
          <w:szCs w:val="26"/>
        </w:rPr>
        <w:t>┌─┐</w:t>
      </w:r>
    </w:p>
    <w:p w:rsidR="0018796D" w:rsidRPr="00103BF8" w:rsidRDefault="0018796D" w:rsidP="003D3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03BF8">
        <w:rPr>
          <w:sz w:val="26"/>
          <w:szCs w:val="26"/>
        </w:rPr>
        <w:t>└─┘ в виде электронного документа, направленного на электронную почту заявителя</w:t>
      </w:r>
    </w:p>
    <w:p w:rsidR="0018796D" w:rsidRPr="003D3F2B" w:rsidRDefault="0018796D" w:rsidP="001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6"/>
          <w:szCs w:val="26"/>
        </w:rPr>
      </w:pPr>
    </w:p>
    <w:p w:rsidR="0018796D" w:rsidRPr="003D3F2B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3D3F2B">
        <w:rPr>
          <w:rFonts w:ascii="Times New Roman" w:hAnsi="Times New Roman" w:cs="Times New Roman"/>
          <w:sz w:val="26"/>
          <w:szCs w:val="26"/>
        </w:rPr>
        <w:t>«____» _____________ 202__ г.</w:t>
      </w:r>
    </w:p>
    <w:p w:rsidR="0018796D" w:rsidRPr="003D3F2B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18796D" w:rsidRPr="003D3F2B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3F2B">
        <w:rPr>
          <w:rFonts w:ascii="Times New Roman" w:hAnsi="Times New Roman" w:cs="Times New Roman"/>
          <w:sz w:val="26"/>
          <w:szCs w:val="26"/>
        </w:rPr>
        <w:t>Заявитель (представитель) _______________________</w:t>
      </w:r>
      <w:r w:rsidR="003D3F2B">
        <w:rPr>
          <w:rFonts w:ascii="Times New Roman" w:hAnsi="Times New Roman" w:cs="Times New Roman"/>
          <w:sz w:val="26"/>
          <w:szCs w:val="26"/>
        </w:rPr>
        <w:t>________________ ___________</w:t>
      </w:r>
    </w:p>
    <w:p w:rsidR="0018796D" w:rsidRPr="00103BF8" w:rsidRDefault="003D3F2B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18796D" w:rsidRPr="00103BF8">
        <w:rPr>
          <w:rFonts w:ascii="Times New Roman" w:hAnsi="Times New Roman" w:cs="Times New Roman"/>
          <w:sz w:val="22"/>
          <w:szCs w:val="22"/>
        </w:rPr>
        <w:t xml:space="preserve">(фамилия, имя, отчество полностью)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18796D" w:rsidRPr="00103BF8">
        <w:rPr>
          <w:rFonts w:ascii="Times New Roman" w:hAnsi="Times New Roman" w:cs="Times New Roman"/>
          <w:sz w:val="22"/>
          <w:szCs w:val="22"/>
        </w:rPr>
        <w:t>(подпись)</w:t>
      </w:r>
    </w:p>
    <w:p w:rsidR="0018796D" w:rsidRPr="003D3F2B" w:rsidRDefault="0018796D" w:rsidP="001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3D3F2B" w:rsidRDefault="0018796D" w:rsidP="003D3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3F2B">
        <w:rPr>
          <w:sz w:val="26"/>
          <w:szCs w:val="26"/>
        </w:rPr>
        <w:t xml:space="preserve">В соответствии с Федеральным законом </w:t>
      </w:r>
      <w:hyperlink r:id="rId40" w:tooltip="ФЕДЕРАЛЬНЫЙ ЗАКОН от 27.07.2006 № 152-ФЗ ГОСУДАРСТВЕННАЯ ДУМА ФЕДЕРАЛЬНОГО СОБРАНИЯ РФ&#10;&#10;О персональных данных" w:history="1">
        <w:r w:rsidRPr="003D3F2B">
          <w:rPr>
            <w:rStyle w:val="ac"/>
            <w:color w:val="auto"/>
            <w:sz w:val="26"/>
            <w:szCs w:val="26"/>
            <w:u w:val="none"/>
          </w:rPr>
          <w:t>от 27 июля 2006 года № 152-ФЗ</w:t>
        </w:r>
      </w:hyperlink>
      <w:r w:rsidRPr="003D3F2B">
        <w:rPr>
          <w:sz w:val="26"/>
          <w:szCs w:val="26"/>
        </w:rPr>
        <w:t xml:space="preserve"> </w:t>
      </w:r>
      <w:r w:rsidR="003D3F2B">
        <w:rPr>
          <w:sz w:val="26"/>
          <w:szCs w:val="26"/>
        </w:rPr>
        <w:t xml:space="preserve">                     </w:t>
      </w:r>
      <w:r w:rsidRPr="003D3F2B">
        <w:rPr>
          <w:sz w:val="26"/>
          <w:szCs w:val="26"/>
        </w:rPr>
        <w:t xml:space="preserve">«О персональных данных» подтверждаю свое согласие (а также согласие представляемого мною лица) на обработку персональных данных (далее - согласие), которое дается </w:t>
      </w:r>
      <w:r w:rsidR="003D3F2B">
        <w:rPr>
          <w:sz w:val="26"/>
          <w:szCs w:val="26"/>
        </w:rPr>
        <w:t>____________________________________________________________</w:t>
      </w:r>
    </w:p>
    <w:p w:rsidR="0018796D" w:rsidRPr="003D3F2B" w:rsidRDefault="0018796D" w:rsidP="003D3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D3F2B">
        <w:rPr>
          <w:sz w:val="26"/>
          <w:szCs w:val="26"/>
        </w:rPr>
        <w:t>__________________________________________________________________________</w:t>
      </w:r>
    </w:p>
    <w:p w:rsidR="003D3F2B" w:rsidRDefault="0018796D" w:rsidP="003D3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3D3F2B">
        <w:rPr>
          <w:sz w:val="22"/>
          <w:szCs w:val="22"/>
        </w:rPr>
        <w:t>(указать наименование и адрес уполномоченного органа)</w:t>
      </w:r>
      <w:r w:rsidRPr="003D3F2B">
        <w:rPr>
          <w:i/>
          <w:sz w:val="22"/>
          <w:szCs w:val="22"/>
        </w:rPr>
        <w:t xml:space="preserve"> </w:t>
      </w:r>
      <w:r w:rsidRPr="003D3F2B">
        <w:rPr>
          <w:sz w:val="22"/>
          <w:szCs w:val="22"/>
        </w:rPr>
        <w:t xml:space="preserve">на осуществление следующих действий </w:t>
      </w:r>
    </w:p>
    <w:p w:rsidR="0018796D" w:rsidRPr="003D3F2B" w:rsidRDefault="0018796D" w:rsidP="003D3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3D3F2B">
        <w:rPr>
          <w:sz w:val="22"/>
          <w:szCs w:val="22"/>
        </w:rPr>
        <w:t>с указанными данными: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по утверждению схемы расположения земельного участка или земельных участков на кадастровом плане территории, в том числе в автоматизированном режиме, включая принятие решений на их основе</w:t>
      </w:r>
      <w:proofErr w:type="gramEnd"/>
      <w:r w:rsidRPr="003D3F2B">
        <w:rPr>
          <w:sz w:val="22"/>
          <w:szCs w:val="22"/>
        </w:rPr>
        <w:t xml:space="preserve"> уполномоченным органом местного самоуправления, в целях предоставления</w:t>
      </w:r>
      <w:r w:rsidR="003D3F2B">
        <w:rPr>
          <w:sz w:val="22"/>
          <w:szCs w:val="22"/>
        </w:rPr>
        <w:t xml:space="preserve"> указанной муниципальной услуги)</w:t>
      </w:r>
    </w:p>
    <w:p w:rsidR="0018796D" w:rsidRPr="00103BF8" w:rsidRDefault="0018796D" w:rsidP="003D3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3BF8">
        <w:rPr>
          <w:sz w:val="26"/>
          <w:szCs w:val="26"/>
        </w:rPr>
        <w:t xml:space="preserve">Согласие дается в отношении персональных данных, содержащихся </w:t>
      </w:r>
      <w:r w:rsidR="003D3F2B">
        <w:rPr>
          <w:sz w:val="26"/>
          <w:szCs w:val="26"/>
        </w:rPr>
        <w:t xml:space="preserve">                               </w:t>
      </w:r>
      <w:r w:rsidRPr="00103BF8">
        <w:rPr>
          <w:sz w:val="26"/>
          <w:szCs w:val="26"/>
        </w:rPr>
        <w:t xml:space="preserve">в настоящем заявлении, в представленных с ним документах, а также в отношении персональных данных, включаемых в документы, являющиеся результатом предоставления муниципальной услуги. Согласие действует до момента отзыва такого согласия. Отзыв согласия осуществляется путем направления письменного обращения об отзыве согласия </w:t>
      </w:r>
      <w:proofErr w:type="gramStart"/>
      <w:r w:rsidRPr="00103BF8">
        <w:rPr>
          <w:sz w:val="26"/>
          <w:szCs w:val="26"/>
        </w:rPr>
        <w:t>в</w:t>
      </w:r>
      <w:proofErr w:type="gramEnd"/>
      <w:r w:rsidRPr="00103BF8">
        <w:rPr>
          <w:sz w:val="26"/>
          <w:szCs w:val="26"/>
        </w:rPr>
        <w:t xml:space="preserve"> _________________</w:t>
      </w:r>
      <w:r w:rsidR="003D3F2B">
        <w:rPr>
          <w:sz w:val="26"/>
          <w:szCs w:val="26"/>
        </w:rPr>
        <w:t>____________________________</w:t>
      </w:r>
    </w:p>
    <w:p w:rsidR="003D3F2B" w:rsidRPr="003D3F2B" w:rsidRDefault="0018796D" w:rsidP="003D3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86"/>
        <w:jc w:val="center"/>
        <w:rPr>
          <w:sz w:val="26"/>
          <w:szCs w:val="26"/>
        </w:rPr>
      </w:pPr>
      <w:r w:rsidRPr="003D3F2B">
        <w:rPr>
          <w:sz w:val="22"/>
          <w:szCs w:val="22"/>
        </w:rPr>
        <w:t>(указать наименование и адрес уполномоченного органа)</w:t>
      </w:r>
    </w:p>
    <w:p w:rsidR="0018796D" w:rsidRPr="003D3F2B" w:rsidRDefault="0018796D" w:rsidP="003D3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D3F2B">
        <w:rPr>
          <w:sz w:val="26"/>
          <w:szCs w:val="26"/>
        </w:rPr>
        <w:t>лично либо посредством почтового отправления и действует со дня получения указанным органом такого обращения.</w:t>
      </w:r>
    </w:p>
    <w:p w:rsidR="0018796D" w:rsidRPr="003D3F2B" w:rsidRDefault="0018796D" w:rsidP="003D3F2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3D3F2B">
        <w:rPr>
          <w:rFonts w:ascii="Times New Roman" w:hAnsi="Times New Roman" w:cs="Times New Roman"/>
          <w:sz w:val="26"/>
          <w:szCs w:val="26"/>
        </w:rPr>
        <w:t>«____» _____________ 202__ г.</w:t>
      </w:r>
    </w:p>
    <w:p w:rsidR="0018796D" w:rsidRPr="003D3F2B" w:rsidRDefault="0018796D" w:rsidP="003D3F2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18796D" w:rsidRPr="003D3F2B" w:rsidRDefault="0018796D" w:rsidP="003D3F2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3F2B">
        <w:rPr>
          <w:rFonts w:ascii="Times New Roman" w:hAnsi="Times New Roman" w:cs="Times New Roman"/>
          <w:sz w:val="26"/>
          <w:szCs w:val="26"/>
        </w:rPr>
        <w:t>Заявитель (представитель) ___</w:t>
      </w:r>
      <w:r w:rsidR="003D3F2B">
        <w:rPr>
          <w:rFonts w:ascii="Times New Roman" w:hAnsi="Times New Roman" w:cs="Times New Roman"/>
          <w:sz w:val="26"/>
          <w:szCs w:val="26"/>
        </w:rPr>
        <w:t>___________________________</w:t>
      </w:r>
      <w:r w:rsidRPr="003D3F2B">
        <w:rPr>
          <w:rFonts w:ascii="Times New Roman" w:hAnsi="Times New Roman" w:cs="Times New Roman"/>
          <w:sz w:val="26"/>
          <w:szCs w:val="26"/>
        </w:rPr>
        <w:t>____ _______________</w:t>
      </w:r>
    </w:p>
    <w:p w:rsidR="0018796D" w:rsidRPr="00103BF8" w:rsidRDefault="003D3F2B" w:rsidP="003D3F2B">
      <w:pPr>
        <w:pStyle w:val="ConsPlusNonformat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18796D" w:rsidRPr="00103BF8">
        <w:rPr>
          <w:rFonts w:ascii="Times New Roman" w:hAnsi="Times New Roman" w:cs="Times New Roman"/>
          <w:sz w:val="22"/>
          <w:szCs w:val="22"/>
        </w:rPr>
        <w:t>(фамилия, имя, отчество полностью)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18796D" w:rsidRPr="00103BF8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p w:rsidR="0018796D" w:rsidRPr="00103BF8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4"/>
        <w:jc w:val="both"/>
        <w:rPr>
          <w:rFonts w:ascii="Times New Roman" w:hAnsi="Times New Roman" w:cs="Times New Roman"/>
          <w:sz w:val="26"/>
          <w:szCs w:val="26"/>
        </w:rPr>
      </w:pPr>
    </w:p>
    <w:p w:rsidR="0018796D" w:rsidRPr="00103BF8" w:rsidRDefault="003D3F2B" w:rsidP="003D3F2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_____________ 202__ г.</w:t>
      </w:r>
    </w:p>
    <w:p w:rsidR="0018796D" w:rsidRPr="00103BF8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03BF8">
        <w:rPr>
          <w:rFonts w:ascii="Times New Roman" w:hAnsi="Times New Roman" w:cs="Times New Roman"/>
          <w:sz w:val="26"/>
          <w:szCs w:val="26"/>
        </w:rPr>
        <w:t>_________________</w:t>
      </w:r>
      <w:r w:rsidR="003D3F2B">
        <w:rPr>
          <w:rFonts w:ascii="Times New Roman" w:hAnsi="Times New Roman" w:cs="Times New Roman"/>
          <w:sz w:val="26"/>
          <w:szCs w:val="26"/>
        </w:rPr>
        <w:t>_______</w:t>
      </w:r>
      <w:r w:rsidRPr="00103BF8">
        <w:rPr>
          <w:rFonts w:ascii="Times New Roman" w:hAnsi="Times New Roman" w:cs="Times New Roman"/>
          <w:sz w:val="26"/>
          <w:szCs w:val="26"/>
        </w:rPr>
        <w:t xml:space="preserve">______________________ _______________ </w:t>
      </w:r>
    </w:p>
    <w:p w:rsidR="0018796D" w:rsidRPr="00103BF8" w:rsidRDefault="003D3F2B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8796D" w:rsidRPr="00103BF8">
        <w:rPr>
          <w:rFonts w:ascii="Times New Roman" w:hAnsi="Times New Roman" w:cs="Times New Roman"/>
          <w:sz w:val="22"/>
          <w:szCs w:val="22"/>
        </w:rPr>
        <w:t xml:space="preserve">(фамилия, имя, отчество специалиста, принявшего заявление)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18796D" w:rsidRPr="00103BF8">
        <w:rPr>
          <w:rFonts w:ascii="Times New Roman" w:hAnsi="Times New Roman" w:cs="Times New Roman"/>
          <w:sz w:val="22"/>
          <w:szCs w:val="22"/>
        </w:rPr>
        <w:t>(подпись)</w:t>
      </w:r>
    </w:p>
    <w:p w:rsidR="0018796D" w:rsidRPr="00103BF8" w:rsidRDefault="0018796D" w:rsidP="0018796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8796D" w:rsidRDefault="0018796D" w:rsidP="001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  <w:sectPr w:rsidR="0018796D" w:rsidSect="0009761C">
          <w:headerReference w:type="default" r:id="rId41"/>
          <w:pgSz w:w="11909" w:h="16834"/>
          <w:pgMar w:top="1134" w:right="567" w:bottom="879" w:left="1701" w:header="720" w:footer="720" w:gutter="0"/>
          <w:cols w:space="720"/>
          <w:titlePg/>
          <w:docGrid w:linePitch="326"/>
        </w:sectPr>
      </w:pPr>
    </w:p>
    <w:p w:rsidR="0018796D" w:rsidRPr="003D3F2B" w:rsidRDefault="0018796D" w:rsidP="0018796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 w:rsidRPr="003D3F2B">
        <w:lastRenderedPageBreak/>
        <w:t>Приложение 2</w:t>
      </w:r>
    </w:p>
    <w:p w:rsidR="0018796D" w:rsidRPr="003D3F2B" w:rsidRDefault="0018796D" w:rsidP="0018796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 w:rsidRPr="003D3F2B">
        <w:t>к Административному регламенту</w:t>
      </w:r>
    </w:p>
    <w:p w:rsidR="0018796D" w:rsidRPr="002F69EC" w:rsidRDefault="0018796D" w:rsidP="002F6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96D" w:rsidRPr="002F69EC" w:rsidRDefault="0018796D" w:rsidP="002F6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2F69EC">
        <w:rPr>
          <w:sz w:val="26"/>
          <w:szCs w:val="26"/>
        </w:rPr>
        <w:t>Расписка в получении документов</w:t>
      </w:r>
      <w:r w:rsidR="002F69EC" w:rsidRPr="002F69EC">
        <w:rPr>
          <w:sz w:val="26"/>
          <w:szCs w:val="26"/>
        </w:rPr>
        <w:t xml:space="preserve"> </w:t>
      </w:r>
      <w:r w:rsidRPr="002F69EC">
        <w:rPr>
          <w:sz w:val="26"/>
          <w:szCs w:val="26"/>
        </w:rPr>
        <w:t>при предоставлении муниципальной услуги</w:t>
      </w:r>
    </w:p>
    <w:p w:rsidR="002F69EC" w:rsidRPr="002F69EC" w:rsidRDefault="0018796D" w:rsidP="002F69EC">
      <w:pPr>
        <w:tabs>
          <w:tab w:val="left" w:pos="567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2F69EC">
        <w:rPr>
          <w:sz w:val="26"/>
          <w:szCs w:val="26"/>
        </w:rPr>
        <w:t>«Утверждение схемы расположения земельного участка или земельных участков</w:t>
      </w:r>
    </w:p>
    <w:p w:rsidR="0018796D" w:rsidRPr="002F69EC" w:rsidRDefault="0018796D" w:rsidP="002F69EC">
      <w:pPr>
        <w:tabs>
          <w:tab w:val="left" w:pos="567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2F69EC">
        <w:rPr>
          <w:sz w:val="26"/>
          <w:szCs w:val="26"/>
        </w:rPr>
        <w:t>н</w:t>
      </w:r>
      <w:r w:rsidR="002F69EC">
        <w:rPr>
          <w:sz w:val="26"/>
          <w:szCs w:val="26"/>
        </w:rPr>
        <w:t>а кадастровом плане территории»</w:t>
      </w:r>
    </w:p>
    <w:p w:rsidR="0018796D" w:rsidRPr="002F69EC" w:rsidRDefault="0018796D" w:rsidP="002F6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F69EC">
        <w:rPr>
          <w:sz w:val="26"/>
          <w:szCs w:val="26"/>
        </w:rPr>
        <w:t>___________________________________________</w:t>
      </w:r>
      <w:r w:rsidR="002F69EC">
        <w:rPr>
          <w:sz w:val="26"/>
          <w:szCs w:val="26"/>
        </w:rPr>
        <w:t>_______</w:t>
      </w:r>
      <w:r w:rsidRPr="002F69EC">
        <w:rPr>
          <w:sz w:val="26"/>
          <w:szCs w:val="26"/>
        </w:rPr>
        <w:t>________________________</w:t>
      </w:r>
    </w:p>
    <w:p w:rsidR="0018796D" w:rsidRPr="002F69EC" w:rsidRDefault="0018796D" w:rsidP="001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2F69EC">
        <w:rPr>
          <w:sz w:val="22"/>
          <w:szCs w:val="22"/>
        </w:rPr>
        <w:t>(Ф.И.О. заявителя/представителя)</w:t>
      </w:r>
    </w:p>
    <w:p w:rsidR="0018796D" w:rsidRPr="00103BF8" w:rsidRDefault="0018796D" w:rsidP="001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6"/>
          <w:szCs w:val="26"/>
        </w:rPr>
      </w:pPr>
    </w:p>
    <w:p w:rsidR="0018796D" w:rsidRDefault="0018796D" w:rsidP="002F6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3BF8">
        <w:rPr>
          <w:sz w:val="26"/>
          <w:szCs w:val="26"/>
        </w:rPr>
        <w:t>1. Представленные документы</w:t>
      </w:r>
      <w:r w:rsidR="002F69EC">
        <w:rPr>
          <w:sz w:val="26"/>
          <w:szCs w:val="26"/>
        </w:rPr>
        <w:t>:</w:t>
      </w:r>
    </w:p>
    <w:p w:rsidR="002F69EC" w:rsidRPr="00103BF8" w:rsidRDefault="002F69EC" w:rsidP="001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tbl>
      <w:tblPr>
        <w:tblStyle w:val="ab"/>
        <w:tblW w:w="4878" w:type="pct"/>
        <w:tblInd w:w="136" w:type="dxa"/>
        <w:tblLook w:val="04A0" w:firstRow="1" w:lastRow="0" w:firstColumn="1" w:lastColumn="0" w:noHBand="0" w:noVBand="1"/>
      </w:tblPr>
      <w:tblGrid>
        <w:gridCol w:w="680"/>
        <w:gridCol w:w="4870"/>
        <w:gridCol w:w="1804"/>
        <w:gridCol w:w="2262"/>
      </w:tblGrid>
      <w:tr w:rsidR="0018796D" w:rsidRPr="002F69EC" w:rsidTr="002F69EC">
        <w:trPr>
          <w:trHeight w:val="68"/>
        </w:trPr>
        <w:tc>
          <w:tcPr>
            <w:tcW w:w="354" w:type="pct"/>
            <w:hideMark/>
          </w:tcPr>
          <w:p w:rsidR="0018796D" w:rsidRPr="002F69EC" w:rsidRDefault="0018796D" w:rsidP="002F69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9EC">
              <w:rPr>
                <w:sz w:val="26"/>
                <w:szCs w:val="26"/>
              </w:rPr>
              <w:t xml:space="preserve">№ </w:t>
            </w:r>
            <w:proofErr w:type="gramStart"/>
            <w:r w:rsidRPr="002F69EC">
              <w:rPr>
                <w:sz w:val="26"/>
                <w:szCs w:val="26"/>
              </w:rPr>
              <w:t>п</w:t>
            </w:r>
            <w:proofErr w:type="gramEnd"/>
            <w:r w:rsidRPr="002F69EC">
              <w:rPr>
                <w:sz w:val="26"/>
                <w:szCs w:val="26"/>
              </w:rPr>
              <w:t>/п</w:t>
            </w:r>
          </w:p>
        </w:tc>
        <w:tc>
          <w:tcPr>
            <w:tcW w:w="2532" w:type="pct"/>
            <w:hideMark/>
          </w:tcPr>
          <w:p w:rsidR="0018796D" w:rsidRPr="002F69EC" w:rsidRDefault="0018796D" w:rsidP="002F69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9EC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938" w:type="pct"/>
            <w:hideMark/>
          </w:tcPr>
          <w:p w:rsidR="0018796D" w:rsidRPr="002F69EC" w:rsidRDefault="0018796D" w:rsidP="002F69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9EC">
              <w:rPr>
                <w:sz w:val="26"/>
                <w:szCs w:val="26"/>
              </w:rPr>
              <w:t>Количество листов</w:t>
            </w:r>
          </w:p>
        </w:tc>
        <w:tc>
          <w:tcPr>
            <w:tcW w:w="1176" w:type="pct"/>
            <w:hideMark/>
          </w:tcPr>
          <w:p w:rsidR="0018796D" w:rsidRPr="002F69EC" w:rsidRDefault="0018796D" w:rsidP="002F69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9EC">
              <w:rPr>
                <w:sz w:val="26"/>
                <w:szCs w:val="26"/>
              </w:rPr>
              <w:t>Примечание</w:t>
            </w:r>
          </w:p>
        </w:tc>
      </w:tr>
      <w:tr w:rsidR="0018796D" w:rsidRPr="002F69EC" w:rsidTr="002F69EC">
        <w:trPr>
          <w:trHeight w:val="68"/>
        </w:trPr>
        <w:tc>
          <w:tcPr>
            <w:tcW w:w="354" w:type="pct"/>
          </w:tcPr>
          <w:p w:rsidR="0018796D" w:rsidRPr="002F69EC" w:rsidRDefault="0018796D" w:rsidP="002F69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32" w:type="pct"/>
          </w:tcPr>
          <w:p w:rsidR="0018796D" w:rsidRPr="002F69EC" w:rsidRDefault="0018796D" w:rsidP="002F69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8" w:type="pct"/>
          </w:tcPr>
          <w:p w:rsidR="0018796D" w:rsidRPr="002F69EC" w:rsidRDefault="0018796D" w:rsidP="002F69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pct"/>
          </w:tcPr>
          <w:p w:rsidR="0018796D" w:rsidRPr="002F69EC" w:rsidRDefault="0018796D" w:rsidP="002F69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18796D" w:rsidRPr="002F69EC" w:rsidRDefault="0018796D" w:rsidP="002F6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8796D" w:rsidRPr="002F69EC" w:rsidRDefault="0018796D" w:rsidP="002F6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69EC">
        <w:rPr>
          <w:sz w:val="26"/>
          <w:szCs w:val="26"/>
        </w:rPr>
        <w:t xml:space="preserve">2. Недостающие документы, при </w:t>
      </w:r>
      <w:proofErr w:type="gramStart"/>
      <w:r w:rsidRPr="002F69EC">
        <w:rPr>
          <w:sz w:val="26"/>
          <w:szCs w:val="26"/>
        </w:rPr>
        <w:t>непредставлении</w:t>
      </w:r>
      <w:proofErr w:type="gramEnd"/>
      <w:r w:rsidRPr="002F69EC">
        <w:rPr>
          <w:sz w:val="26"/>
          <w:szCs w:val="26"/>
        </w:rPr>
        <w:t xml:space="preserve"> которых принимается решение об отказе в пред</w:t>
      </w:r>
      <w:r w:rsidR="002F69EC" w:rsidRPr="002F69EC">
        <w:rPr>
          <w:sz w:val="26"/>
          <w:szCs w:val="26"/>
        </w:rPr>
        <w:t>оставлении муниципальной услуги:</w:t>
      </w:r>
    </w:p>
    <w:p w:rsidR="002F69EC" w:rsidRPr="002F69EC" w:rsidRDefault="002F69EC" w:rsidP="002F6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b"/>
        <w:tblW w:w="4878" w:type="pct"/>
        <w:tblInd w:w="136" w:type="dxa"/>
        <w:tblLook w:val="04A0" w:firstRow="1" w:lastRow="0" w:firstColumn="1" w:lastColumn="0" w:noHBand="0" w:noVBand="1"/>
      </w:tblPr>
      <w:tblGrid>
        <w:gridCol w:w="681"/>
        <w:gridCol w:w="8935"/>
      </w:tblGrid>
      <w:tr w:rsidR="0018796D" w:rsidRPr="002F69EC" w:rsidTr="002F69EC">
        <w:trPr>
          <w:trHeight w:val="68"/>
        </w:trPr>
        <w:tc>
          <w:tcPr>
            <w:tcW w:w="354" w:type="pct"/>
            <w:hideMark/>
          </w:tcPr>
          <w:p w:rsidR="0018796D" w:rsidRPr="002F69EC" w:rsidRDefault="0018796D" w:rsidP="002F69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9EC">
              <w:rPr>
                <w:sz w:val="26"/>
                <w:szCs w:val="26"/>
              </w:rPr>
              <w:t xml:space="preserve">№ </w:t>
            </w:r>
            <w:proofErr w:type="gramStart"/>
            <w:r w:rsidRPr="002F69EC">
              <w:rPr>
                <w:sz w:val="26"/>
                <w:szCs w:val="26"/>
              </w:rPr>
              <w:t>п</w:t>
            </w:r>
            <w:proofErr w:type="gramEnd"/>
            <w:r w:rsidRPr="002F69EC">
              <w:rPr>
                <w:sz w:val="26"/>
                <w:szCs w:val="26"/>
              </w:rPr>
              <w:t>/п</w:t>
            </w:r>
          </w:p>
        </w:tc>
        <w:tc>
          <w:tcPr>
            <w:tcW w:w="4646" w:type="pct"/>
            <w:hideMark/>
          </w:tcPr>
          <w:p w:rsidR="0018796D" w:rsidRPr="002F69EC" w:rsidRDefault="0018796D" w:rsidP="002F69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9EC">
              <w:rPr>
                <w:sz w:val="26"/>
                <w:szCs w:val="26"/>
              </w:rPr>
              <w:t>Наименование документа</w:t>
            </w:r>
          </w:p>
        </w:tc>
      </w:tr>
      <w:tr w:rsidR="0018796D" w:rsidRPr="002F69EC" w:rsidTr="002F69EC">
        <w:trPr>
          <w:trHeight w:val="68"/>
        </w:trPr>
        <w:tc>
          <w:tcPr>
            <w:tcW w:w="354" w:type="pct"/>
          </w:tcPr>
          <w:p w:rsidR="0018796D" w:rsidRPr="002F69EC" w:rsidRDefault="0018796D" w:rsidP="002F69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46" w:type="pct"/>
            <w:hideMark/>
          </w:tcPr>
          <w:p w:rsidR="0018796D" w:rsidRPr="002F69EC" w:rsidRDefault="0018796D" w:rsidP="002F69E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69EC">
              <w:rPr>
                <w:sz w:val="26"/>
                <w:szCs w:val="26"/>
              </w:rPr>
              <w:t>копия документа, удостоверяющего личность заявителя</w:t>
            </w:r>
          </w:p>
        </w:tc>
      </w:tr>
      <w:tr w:rsidR="0018796D" w:rsidRPr="002F69EC" w:rsidTr="002F69EC">
        <w:trPr>
          <w:trHeight w:val="68"/>
        </w:trPr>
        <w:tc>
          <w:tcPr>
            <w:tcW w:w="354" w:type="pct"/>
          </w:tcPr>
          <w:p w:rsidR="0018796D" w:rsidRPr="002F69EC" w:rsidRDefault="0018796D" w:rsidP="002F69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46" w:type="pct"/>
            <w:hideMark/>
          </w:tcPr>
          <w:p w:rsidR="0018796D" w:rsidRPr="002F69EC" w:rsidRDefault="0018796D" w:rsidP="002F69E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69EC">
              <w:rPr>
                <w:sz w:val="26"/>
                <w:szCs w:val="26"/>
              </w:rPr>
              <w:t>доверенность (в случае обращения представителя заявителя)</w:t>
            </w:r>
          </w:p>
        </w:tc>
      </w:tr>
      <w:tr w:rsidR="0018796D" w:rsidRPr="002F69EC" w:rsidTr="002F69EC">
        <w:trPr>
          <w:trHeight w:val="68"/>
        </w:trPr>
        <w:tc>
          <w:tcPr>
            <w:tcW w:w="354" w:type="pct"/>
          </w:tcPr>
          <w:p w:rsidR="0018796D" w:rsidRPr="002F69EC" w:rsidRDefault="0018796D" w:rsidP="002F69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46" w:type="pct"/>
            <w:hideMark/>
          </w:tcPr>
          <w:p w:rsidR="0018796D" w:rsidRPr="002F69EC" w:rsidRDefault="0018796D" w:rsidP="002F69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F69EC">
              <w:rPr>
                <w:rFonts w:ascii="Times New Roman" w:hAnsi="Times New Roman" w:cs="Times New Roman"/>
                <w:sz w:val="26"/>
                <w:szCs w:val="26"/>
              </w:rPr>
              <w:t>письменное согласие землепользователей, землевладельцев, арендаторов, залогодержателей исходных земельных участков (не требуется в случае образования земельных участков:</w:t>
            </w:r>
            <w:proofErr w:type="gramEnd"/>
          </w:p>
          <w:p w:rsidR="0018796D" w:rsidRPr="002F69EC" w:rsidRDefault="0018796D" w:rsidP="002F69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9EC">
              <w:rPr>
                <w:rFonts w:ascii="Times New Roman" w:hAnsi="Times New Roman" w:cs="Times New Roman"/>
                <w:sz w:val="26"/>
                <w:szCs w:val="26"/>
              </w:rPr>
              <w:t xml:space="preserve">из земельных участков, </w:t>
            </w:r>
            <w:proofErr w:type="gramStart"/>
            <w:r w:rsidRPr="002F69EC">
              <w:rPr>
                <w:rFonts w:ascii="Times New Roman" w:hAnsi="Times New Roman" w:cs="Times New Roman"/>
                <w:sz w:val="26"/>
                <w:szCs w:val="26"/>
              </w:rPr>
              <w:t>предоставленных</w:t>
            </w:r>
            <w:proofErr w:type="gramEnd"/>
            <w:r w:rsidRPr="002F69E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 унитарным предприятиям, муниципальным учреждениям;</w:t>
            </w:r>
          </w:p>
          <w:p w:rsidR="0018796D" w:rsidRPr="002F69EC" w:rsidRDefault="0018796D" w:rsidP="002F69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9EC">
              <w:rPr>
                <w:rFonts w:ascii="Times New Roman" w:hAnsi="Times New Roman" w:cs="Times New Roman"/>
                <w:sz w:val="26"/>
                <w:szCs w:val="26"/>
              </w:rPr>
              <w:t>на основании решения суда, предусматривающего раздел, объединение, перераспределение или выдел земельных участков в обязательном порядке)</w:t>
            </w:r>
          </w:p>
        </w:tc>
      </w:tr>
      <w:tr w:rsidR="0018796D" w:rsidRPr="002F69EC" w:rsidTr="002F69EC">
        <w:trPr>
          <w:trHeight w:val="68"/>
        </w:trPr>
        <w:tc>
          <w:tcPr>
            <w:tcW w:w="354" w:type="pct"/>
          </w:tcPr>
          <w:p w:rsidR="0018796D" w:rsidRPr="002F69EC" w:rsidRDefault="0018796D" w:rsidP="002F69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46" w:type="pct"/>
            <w:hideMark/>
          </w:tcPr>
          <w:p w:rsidR="0018796D" w:rsidRPr="002F69EC" w:rsidRDefault="0018796D" w:rsidP="002F69E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69EC">
              <w:rPr>
                <w:sz w:val="26"/>
                <w:szCs w:val="26"/>
              </w:rPr>
              <w:t xml:space="preserve">копии правоустанавливающих и (или) </w:t>
            </w:r>
            <w:proofErr w:type="spellStart"/>
            <w:r w:rsidRPr="002F69EC">
              <w:rPr>
                <w:sz w:val="26"/>
                <w:szCs w:val="26"/>
              </w:rPr>
              <w:t>правоудостоверяющих</w:t>
            </w:r>
            <w:proofErr w:type="spellEnd"/>
            <w:r w:rsidRPr="002F69EC">
              <w:rPr>
                <w:sz w:val="26"/>
                <w:szCs w:val="26"/>
              </w:rPr>
              <w:t xml:space="preserve"> документов </w:t>
            </w:r>
            <w:r w:rsidR="002F69EC">
              <w:rPr>
                <w:sz w:val="26"/>
                <w:szCs w:val="26"/>
              </w:rPr>
              <w:t xml:space="preserve">                </w:t>
            </w:r>
            <w:r w:rsidRPr="002F69EC">
              <w:rPr>
                <w:sz w:val="26"/>
                <w:szCs w:val="26"/>
              </w:rPr>
              <w:t xml:space="preserve">на исходный земельный участок, если права на него не зарегистрированы </w:t>
            </w:r>
            <w:r w:rsidR="002F69EC">
              <w:rPr>
                <w:sz w:val="26"/>
                <w:szCs w:val="26"/>
              </w:rPr>
              <w:t xml:space="preserve">                   </w:t>
            </w:r>
            <w:r w:rsidRPr="002F69EC">
              <w:rPr>
                <w:sz w:val="26"/>
                <w:szCs w:val="26"/>
              </w:rPr>
              <w:t>в Едином государственном реестре недвижимости</w:t>
            </w:r>
          </w:p>
        </w:tc>
      </w:tr>
    </w:tbl>
    <w:p w:rsidR="0018796D" w:rsidRPr="002F69EC" w:rsidRDefault="0018796D" w:rsidP="001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18796D" w:rsidRPr="002F69EC" w:rsidRDefault="0018796D" w:rsidP="002F6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69EC">
        <w:rPr>
          <w:sz w:val="26"/>
          <w:szCs w:val="26"/>
        </w:rPr>
        <w:t>Заяв</w:t>
      </w:r>
      <w:r w:rsidR="002F69EC">
        <w:rPr>
          <w:sz w:val="26"/>
          <w:szCs w:val="26"/>
        </w:rPr>
        <w:t xml:space="preserve">ителю разъяснены последствия не </w:t>
      </w:r>
      <w:r w:rsidRPr="002F69EC">
        <w:rPr>
          <w:sz w:val="26"/>
          <w:szCs w:val="26"/>
        </w:rPr>
        <w:t>предоставления документов, указанных в пункте 2 расписки.</w:t>
      </w:r>
    </w:p>
    <w:p w:rsidR="0018796D" w:rsidRPr="002F69EC" w:rsidRDefault="0018796D" w:rsidP="001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6"/>
          <w:szCs w:val="26"/>
        </w:rPr>
      </w:pPr>
    </w:p>
    <w:p w:rsidR="0018796D" w:rsidRPr="002F69EC" w:rsidRDefault="0018796D" w:rsidP="001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2F69EC">
        <w:rPr>
          <w:sz w:val="26"/>
          <w:szCs w:val="26"/>
        </w:rPr>
        <w:t>Документы сдал и один экземпляр расписки получил: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43"/>
        <w:gridCol w:w="2296"/>
        <w:gridCol w:w="3518"/>
      </w:tblGrid>
      <w:tr w:rsidR="0018796D" w:rsidRPr="00103BF8" w:rsidTr="00E00842">
        <w:trPr>
          <w:jc w:val="center"/>
        </w:trPr>
        <w:tc>
          <w:tcPr>
            <w:tcW w:w="2086" w:type="pct"/>
          </w:tcPr>
          <w:p w:rsidR="0018796D" w:rsidRPr="00103BF8" w:rsidRDefault="0018796D" w:rsidP="002F063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8796D" w:rsidRPr="00103BF8" w:rsidRDefault="00E00842" w:rsidP="002F063A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</w:t>
            </w:r>
            <w:r w:rsidR="0018796D" w:rsidRPr="00103BF8">
              <w:rPr>
                <w:sz w:val="26"/>
                <w:szCs w:val="26"/>
              </w:rPr>
              <w:t>________ 20__ года</w:t>
            </w:r>
          </w:p>
        </w:tc>
        <w:tc>
          <w:tcPr>
            <w:tcW w:w="1178" w:type="pct"/>
          </w:tcPr>
          <w:p w:rsidR="0018796D" w:rsidRPr="00103BF8" w:rsidRDefault="0018796D" w:rsidP="002F063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8796D" w:rsidRPr="00103BF8" w:rsidRDefault="0018796D" w:rsidP="002F063A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03BF8">
              <w:rPr>
                <w:sz w:val="26"/>
                <w:szCs w:val="26"/>
              </w:rPr>
              <w:t>________________</w:t>
            </w:r>
          </w:p>
        </w:tc>
        <w:tc>
          <w:tcPr>
            <w:tcW w:w="1736" w:type="pct"/>
            <w:vAlign w:val="bottom"/>
            <w:hideMark/>
          </w:tcPr>
          <w:p w:rsidR="0018796D" w:rsidRPr="00103BF8" w:rsidRDefault="00E00842" w:rsidP="00E00842">
            <w:pPr>
              <w:suppressAutoHyphens/>
              <w:autoSpaceDE w:val="0"/>
              <w:autoSpaceDN w:val="0"/>
              <w:adjustRightInd w:val="0"/>
              <w:ind w:right="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="0018796D" w:rsidRPr="00103BF8">
              <w:rPr>
                <w:sz w:val="26"/>
                <w:szCs w:val="26"/>
              </w:rPr>
              <w:t>_____________________</w:t>
            </w:r>
            <w:r>
              <w:rPr>
                <w:sz w:val="26"/>
                <w:szCs w:val="26"/>
              </w:rPr>
              <w:t>__</w:t>
            </w:r>
            <w:r w:rsidR="0018796D" w:rsidRPr="00103BF8">
              <w:rPr>
                <w:sz w:val="26"/>
                <w:szCs w:val="26"/>
              </w:rPr>
              <w:t>_</w:t>
            </w:r>
          </w:p>
        </w:tc>
      </w:tr>
      <w:tr w:rsidR="0018796D" w:rsidRPr="002F69EC" w:rsidTr="00E00842">
        <w:trPr>
          <w:trHeight w:val="85"/>
          <w:jc w:val="center"/>
        </w:trPr>
        <w:tc>
          <w:tcPr>
            <w:tcW w:w="2086" w:type="pct"/>
          </w:tcPr>
          <w:p w:rsidR="0018796D" w:rsidRPr="002F69EC" w:rsidRDefault="0018796D" w:rsidP="002F063A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69EC">
              <w:rPr>
                <w:sz w:val="22"/>
                <w:szCs w:val="22"/>
              </w:rPr>
              <w:t>(дата)</w:t>
            </w:r>
          </w:p>
          <w:p w:rsidR="0018796D" w:rsidRPr="002F69EC" w:rsidRDefault="0018796D" w:rsidP="002F063A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  <w:hideMark/>
          </w:tcPr>
          <w:p w:rsidR="0018796D" w:rsidRPr="002F69EC" w:rsidRDefault="0018796D" w:rsidP="002F063A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69EC">
              <w:rPr>
                <w:sz w:val="22"/>
                <w:szCs w:val="22"/>
              </w:rPr>
              <w:t>(подпись)</w:t>
            </w:r>
          </w:p>
        </w:tc>
        <w:tc>
          <w:tcPr>
            <w:tcW w:w="1736" w:type="pct"/>
          </w:tcPr>
          <w:p w:rsidR="0018796D" w:rsidRPr="002F69EC" w:rsidRDefault="0018796D" w:rsidP="002F063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69EC">
              <w:rPr>
                <w:sz w:val="22"/>
                <w:szCs w:val="22"/>
              </w:rPr>
              <w:t>(Ф.И.О.</w:t>
            </w:r>
            <w:r w:rsidR="00E00842">
              <w:rPr>
                <w:sz w:val="22"/>
                <w:szCs w:val="22"/>
              </w:rPr>
              <w:t xml:space="preserve"> </w:t>
            </w:r>
            <w:r w:rsidRPr="002F69EC">
              <w:rPr>
                <w:sz w:val="22"/>
                <w:szCs w:val="22"/>
              </w:rPr>
              <w:t>заявителя/представителя)</w:t>
            </w:r>
          </w:p>
          <w:p w:rsidR="0018796D" w:rsidRPr="002F69EC" w:rsidRDefault="0018796D" w:rsidP="002F063A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00842" w:rsidRDefault="00E00842" w:rsidP="002F6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8796D" w:rsidRPr="00103BF8" w:rsidRDefault="0018796D" w:rsidP="002F6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3BF8">
        <w:rPr>
          <w:sz w:val="26"/>
          <w:szCs w:val="26"/>
        </w:rPr>
        <w:t xml:space="preserve">Документы принял на ______ листах и зарегистрировал в журнале регистрации </w:t>
      </w:r>
      <w:proofErr w:type="gramStart"/>
      <w:r w:rsidRPr="00103BF8">
        <w:rPr>
          <w:sz w:val="26"/>
          <w:szCs w:val="26"/>
        </w:rPr>
        <w:t>от</w:t>
      </w:r>
      <w:proofErr w:type="gramEnd"/>
      <w:r w:rsidRPr="00103BF8">
        <w:rPr>
          <w:sz w:val="26"/>
          <w:szCs w:val="26"/>
        </w:rPr>
        <w:t xml:space="preserve"> ________________ № _______________</w:t>
      </w:r>
      <w:r w:rsidR="002F69EC">
        <w:rPr>
          <w:sz w:val="26"/>
          <w:szCs w:val="26"/>
        </w:rPr>
        <w:t>.</w:t>
      </w:r>
    </w:p>
    <w:p w:rsidR="0018796D" w:rsidRDefault="0018796D" w:rsidP="001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/>
        <w:rPr>
          <w:sz w:val="22"/>
          <w:szCs w:val="22"/>
        </w:rPr>
      </w:pPr>
      <w:r w:rsidRPr="00103BF8">
        <w:rPr>
          <w:sz w:val="22"/>
          <w:szCs w:val="22"/>
        </w:rPr>
        <w:t xml:space="preserve">(дата) </w:t>
      </w:r>
    </w:p>
    <w:p w:rsidR="00E00842" w:rsidRPr="00E00842" w:rsidRDefault="00E00842" w:rsidP="001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/>
        <w:rPr>
          <w:sz w:val="26"/>
          <w:szCs w:val="26"/>
        </w:rPr>
      </w:pPr>
    </w:p>
    <w:p w:rsidR="0018796D" w:rsidRPr="002F69EC" w:rsidRDefault="0018796D" w:rsidP="001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6"/>
          <w:szCs w:val="26"/>
        </w:rPr>
      </w:pPr>
      <w:r w:rsidRPr="002F69EC">
        <w:rPr>
          <w:sz w:val="26"/>
          <w:szCs w:val="26"/>
        </w:rPr>
        <w:t>____________________ __________</w:t>
      </w:r>
      <w:r w:rsidRPr="00103BF8">
        <w:rPr>
          <w:sz w:val="26"/>
          <w:szCs w:val="26"/>
        </w:rPr>
        <w:t xml:space="preserve"> </w:t>
      </w:r>
      <w:r w:rsidRPr="002F69EC">
        <w:rPr>
          <w:sz w:val="26"/>
          <w:szCs w:val="26"/>
        </w:rPr>
        <w:t>______________</w:t>
      </w:r>
      <w:r w:rsidR="00E00842">
        <w:rPr>
          <w:sz w:val="26"/>
          <w:szCs w:val="26"/>
        </w:rPr>
        <w:t>________</w:t>
      </w:r>
      <w:r w:rsidR="002F69EC">
        <w:rPr>
          <w:sz w:val="26"/>
          <w:szCs w:val="26"/>
        </w:rPr>
        <w:t>____</w:t>
      </w:r>
      <w:r w:rsidRPr="002F69EC">
        <w:rPr>
          <w:sz w:val="26"/>
          <w:szCs w:val="26"/>
        </w:rPr>
        <w:t>_________________</w:t>
      </w:r>
    </w:p>
    <w:p w:rsidR="00284C08" w:rsidRPr="00E00842" w:rsidRDefault="00E00842" w:rsidP="00E00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18796D" w:rsidRPr="002F69EC">
        <w:rPr>
          <w:sz w:val="22"/>
          <w:szCs w:val="22"/>
        </w:rPr>
        <w:t xml:space="preserve">(должность) </w:t>
      </w:r>
      <w:r>
        <w:rPr>
          <w:sz w:val="22"/>
          <w:szCs w:val="22"/>
        </w:rPr>
        <w:t xml:space="preserve">                 </w:t>
      </w:r>
      <w:r w:rsidR="0018796D" w:rsidRPr="002F69EC">
        <w:rPr>
          <w:sz w:val="22"/>
          <w:szCs w:val="22"/>
        </w:rPr>
        <w:t xml:space="preserve">(подпись) </w:t>
      </w:r>
      <w:r>
        <w:rPr>
          <w:sz w:val="22"/>
          <w:szCs w:val="22"/>
        </w:rPr>
        <w:t xml:space="preserve">             </w:t>
      </w:r>
      <w:r w:rsidR="0018796D" w:rsidRPr="002F69EC">
        <w:rPr>
          <w:sz w:val="22"/>
          <w:szCs w:val="22"/>
        </w:rPr>
        <w:t>(Ф.И.О. специалиста Администрации или МФЦ</w:t>
      </w:r>
      <w:r>
        <w:rPr>
          <w:sz w:val="22"/>
          <w:szCs w:val="22"/>
        </w:rPr>
        <w:t>)</w:t>
      </w:r>
    </w:p>
    <w:sectPr w:rsidR="00284C08" w:rsidRPr="00E00842" w:rsidSect="003D3F2B">
      <w:headerReference w:type="default" r:id="rId42"/>
      <w:headerReference w:type="first" r:id="rId43"/>
      <w:pgSz w:w="11909" w:h="16834"/>
      <w:pgMar w:top="1134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3A" w:rsidRDefault="002F063A" w:rsidP="00296808">
      <w:r>
        <w:separator/>
      </w:r>
    </w:p>
  </w:endnote>
  <w:endnote w:type="continuationSeparator" w:id="0">
    <w:p w:rsidR="002F063A" w:rsidRDefault="002F063A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3A" w:rsidRDefault="002F063A" w:rsidP="00296808">
      <w:r>
        <w:separator/>
      </w:r>
    </w:p>
  </w:footnote>
  <w:footnote w:type="continuationSeparator" w:id="0">
    <w:p w:rsidR="002F063A" w:rsidRDefault="002F063A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737478"/>
      <w:docPartObj>
        <w:docPartGallery w:val="Page Numbers (Top of Page)"/>
        <w:docPartUnique/>
      </w:docPartObj>
    </w:sdtPr>
    <w:sdtContent>
      <w:p w:rsidR="002F063A" w:rsidRDefault="002F063A" w:rsidP="000807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61C">
          <w:rPr>
            <w:noProof/>
          </w:rPr>
          <w:t>30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Content>
      <w:p w:rsidR="002F063A" w:rsidRDefault="002F063A" w:rsidP="002968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759343"/>
      <w:docPartObj>
        <w:docPartGallery w:val="Page Numbers (Top of Page)"/>
        <w:docPartUnique/>
      </w:docPartObj>
    </w:sdtPr>
    <w:sdtContent>
      <w:p w:rsidR="003D3F2B" w:rsidRDefault="003D3F2B" w:rsidP="003D3F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61C">
          <w:rPr>
            <w:noProof/>
          </w:rPr>
          <w:t>31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134"/>
    <w:rsid w:val="00024EF6"/>
    <w:rsid w:val="00030644"/>
    <w:rsid w:val="00045E47"/>
    <w:rsid w:val="0004698D"/>
    <w:rsid w:val="00061A98"/>
    <w:rsid w:val="00063B93"/>
    <w:rsid w:val="00065722"/>
    <w:rsid w:val="00074033"/>
    <w:rsid w:val="00075099"/>
    <w:rsid w:val="000807A1"/>
    <w:rsid w:val="00085B5B"/>
    <w:rsid w:val="00090BE9"/>
    <w:rsid w:val="0009702C"/>
    <w:rsid w:val="0009761C"/>
    <w:rsid w:val="000A2D6F"/>
    <w:rsid w:val="000A3F62"/>
    <w:rsid w:val="000B155E"/>
    <w:rsid w:val="000B2C3A"/>
    <w:rsid w:val="000C01E6"/>
    <w:rsid w:val="000E2569"/>
    <w:rsid w:val="00100F1E"/>
    <w:rsid w:val="001045E6"/>
    <w:rsid w:val="00121D08"/>
    <w:rsid w:val="00131401"/>
    <w:rsid w:val="0013548D"/>
    <w:rsid w:val="00144D22"/>
    <w:rsid w:val="0015380D"/>
    <w:rsid w:val="00155F9F"/>
    <w:rsid w:val="00177878"/>
    <w:rsid w:val="001802ED"/>
    <w:rsid w:val="0018796D"/>
    <w:rsid w:val="0019030A"/>
    <w:rsid w:val="001912C5"/>
    <w:rsid w:val="001A6636"/>
    <w:rsid w:val="001B0F99"/>
    <w:rsid w:val="001B2269"/>
    <w:rsid w:val="001C08E5"/>
    <w:rsid w:val="001E0AFC"/>
    <w:rsid w:val="001F35F0"/>
    <w:rsid w:val="001F5BCC"/>
    <w:rsid w:val="00201FC6"/>
    <w:rsid w:val="00211BE0"/>
    <w:rsid w:val="00214D8D"/>
    <w:rsid w:val="00226F14"/>
    <w:rsid w:val="00230F19"/>
    <w:rsid w:val="00231805"/>
    <w:rsid w:val="00233A18"/>
    <w:rsid w:val="00246429"/>
    <w:rsid w:val="00263FB0"/>
    <w:rsid w:val="00266A9D"/>
    <w:rsid w:val="002822AB"/>
    <w:rsid w:val="00284C08"/>
    <w:rsid w:val="00296808"/>
    <w:rsid w:val="00296B93"/>
    <w:rsid w:val="002A1635"/>
    <w:rsid w:val="002A19E3"/>
    <w:rsid w:val="002A2AD2"/>
    <w:rsid w:val="002A7126"/>
    <w:rsid w:val="002C52A9"/>
    <w:rsid w:val="002D0824"/>
    <w:rsid w:val="002F063A"/>
    <w:rsid w:val="002F69EC"/>
    <w:rsid w:val="00310B69"/>
    <w:rsid w:val="0031276C"/>
    <w:rsid w:val="003134D9"/>
    <w:rsid w:val="0031573A"/>
    <w:rsid w:val="00316BC6"/>
    <w:rsid w:val="00321AAC"/>
    <w:rsid w:val="0032291A"/>
    <w:rsid w:val="00346275"/>
    <w:rsid w:val="00352385"/>
    <w:rsid w:val="003546BD"/>
    <w:rsid w:val="00355708"/>
    <w:rsid w:val="00364D2A"/>
    <w:rsid w:val="00365BAD"/>
    <w:rsid w:val="00377E42"/>
    <w:rsid w:val="003842F4"/>
    <w:rsid w:val="00384375"/>
    <w:rsid w:val="00387035"/>
    <w:rsid w:val="00392BD4"/>
    <w:rsid w:val="00397E55"/>
    <w:rsid w:val="003A2997"/>
    <w:rsid w:val="003A711F"/>
    <w:rsid w:val="003B29C7"/>
    <w:rsid w:val="003D3F2B"/>
    <w:rsid w:val="003E341C"/>
    <w:rsid w:val="003F5599"/>
    <w:rsid w:val="0040649A"/>
    <w:rsid w:val="004119E6"/>
    <w:rsid w:val="0041468F"/>
    <w:rsid w:val="0042090A"/>
    <w:rsid w:val="00420994"/>
    <w:rsid w:val="00421934"/>
    <w:rsid w:val="00422388"/>
    <w:rsid w:val="00426D38"/>
    <w:rsid w:val="0043560E"/>
    <w:rsid w:val="00435F90"/>
    <w:rsid w:val="00442C35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F7"/>
    <w:rsid w:val="004B03C4"/>
    <w:rsid w:val="004B0454"/>
    <w:rsid w:val="004B5472"/>
    <w:rsid w:val="004C11B9"/>
    <w:rsid w:val="004C52BE"/>
    <w:rsid w:val="004D3941"/>
    <w:rsid w:val="004E156F"/>
    <w:rsid w:val="004E25F5"/>
    <w:rsid w:val="004F5835"/>
    <w:rsid w:val="005052AE"/>
    <w:rsid w:val="00506491"/>
    <w:rsid w:val="00534C1F"/>
    <w:rsid w:val="0053542A"/>
    <w:rsid w:val="00543CFE"/>
    <w:rsid w:val="00552F68"/>
    <w:rsid w:val="00560264"/>
    <w:rsid w:val="00570AF9"/>
    <w:rsid w:val="00571E77"/>
    <w:rsid w:val="00574B4A"/>
    <w:rsid w:val="00595BEB"/>
    <w:rsid w:val="005A0B7C"/>
    <w:rsid w:val="005A3DD8"/>
    <w:rsid w:val="005A3E03"/>
    <w:rsid w:val="005B55DC"/>
    <w:rsid w:val="005B6D3A"/>
    <w:rsid w:val="005C54E7"/>
    <w:rsid w:val="005C6C43"/>
    <w:rsid w:val="005D1F7D"/>
    <w:rsid w:val="005E18E2"/>
    <w:rsid w:val="005F085B"/>
    <w:rsid w:val="005F4858"/>
    <w:rsid w:val="006067AD"/>
    <w:rsid w:val="006240A9"/>
    <w:rsid w:val="00626FC1"/>
    <w:rsid w:val="00634618"/>
    <w:rsid w:val="0063508F"/>
    <w:rsid w:val="006510FB"/>
    <w:rsid w:val="006536EF"/>
    <w:rsid w:val="0066281D"/>
    <w:rsid w:val="00663EEC"/>
    <w:rsid w:val="006654A7"/>
    <w:rsid w:val="00672F41"/>
    <w:rsid w:val="006847CD"/>
    <w:rsid w:val="00687016"/>
    <w:rsid w:val="006A2E31"/>
    <w:rsid w:val="006A3FED"/>
    <w:rsid w:val="006A441E"/>
    <w:rsid w:val="006A4E5B"/>
    <w:rsid w:val="006A6B04"/>
    <w:rsid w:val="006A7017"/>
    <w:rsid w:val="006C5441"/>
    <w:rsid w:val="006C6F46"/>
    <w:rsid w:val="006D3641"/>
    <w:rsid w:val="006D58C5"/>
    <w:rsid w:val="006D6C02"/>
    <w:rsid w:val="006E73CC"/>
    <w:rsid w:val="006F5CEA"/>
    <w:rsid w:val="006F60E7"/>
    <w:rsid w:val="007058E6"/>
    <w:rsid w:val="0072204A"/>
    <w:rsid w:val="007418CB"/>
    <w:rsid w:val="007473EA"/>
    <w:rsid w:val="007517CB"/>
    <w:rsid w:val="007538E6"/>
    <w:rsid w:val="00764F42"/>
    <w:rsid w:val="00781307"/>
    <w:rsid w:val="007819F1"/>
    <w:rsid w:val="007A0C11"/>
    <w:rsid w:val="007A5B83"/>
    <w:rsid w:val="007C3D3F"/>
    <w:rsid w:val="007C60BE"/>
    <w:rsid w:val="007D1B42"/>
    <w:rsid w:val="007D4B78"/>
    <w:rsid w:val="007E2968"/>
    <w:rsid w:val="007E2B40"/>
    <w:rsid w:val="007E5A7F"/>
    <w:rsid w:val="007F0211"/>
    <w:rsid w:val="007F0D4D"/>
    <w:rsid w:val="0080353B"/>
    <w:rsid w:val="00822CF8"/>
    <w:rsid w:val="008254F7"/>
    <w:rsid w:val="00834C7F"/>
    <w:rsid w:val="00841BCF"/>
    <w:rsid w:val="00844701"/>
    <w:rsid w:val="00845C75"/>
    <w:rsid w:val="00857526"/>
    <w:rsid w:val="00870F9D"/>
    <w:rsid w:val="0087569B"/>
    <w:rsid w:val="00877D4E"/>
    <w:rsid w:val="008804F7"/>
    <w:rsid w:val="008A5E08"/>
    <w:rsid w:val="008B2BA6"/>
    <w:rsid w:val="008C6ED0"/>
    <w:rsid w:val="008E2A59"/>
    <w:rsid w:val="008E3EC1"/>
    <w:rsid w:val="008F15AE"/>
    <w:rsid w:val="008F5379"/>
    <w:rsid w:val="008F71ED"/>
    <w:rsid w:val="008F76DA"/>
    <w:rsid w:val="00902257"/>
    <w:rsid w:val="009267BC"/>
    <w:rsid w:val="0093224C"/>
    <w:rsid w:val="00935987"/>
    <w:rsid w:val="0094047E"/>
    <w:rsid w:val="00940909"/>
    <w:rsid w:val="009424F7"/>
    <w:rsid w:val="0094626E"/>
    <w:rsid w:val="00961E5D"/>
    <w:rsid w:val="00966039"/>
    <w:rsid w:val="009735C5"/>
    <w:rsid w:val="00975267"/>
    <w:rsid w:val="00983AEE"/>
    <w:rsid w:val="00992AEA"/>
    <w:rsid w:val="00996BC4"/>
    <w:rsid w:val="009A28CF"/>
    <w:rsid w:val="009B175E"/>
    <w:rsid w:val="009B6624"/>
    <w:rsid w:val="009C58FB"/>
    <w:rsid w:val="009D3D64"/>
    <w:rsid w:val="009E3435"/>
    <w:rsid w:val="009F6D8D"/>
    <w:rsid w:val="00A107A3"/>
    <w:rsid w:val="00A11900"/>
    <w:rsid w:val="00A15D6B"/>
    <w:rsid w:val="00A3448D"/>
    <w:rsid w:val="00A36B23"/>
    <w:rsid w:val="00A37221"/>
    <w:rsid w:val="00A41114"/>
    <w:rsid w:val="00A478C6"/>
    <w:rsid w:val="00A57068"/>
    <w:rsid w:val="00A579B4"/>
    <w:rsid w:val="00A64F3B"/>
    <w:rsid w:val="00A713F3"/>
    <w:rsid w:val="00A75EDE"/>
    <w:rsid w:val="00A81C59"/>
    <w:rsid w:val="00A82ABC"/>
    <w:rsid w:val="00A85E54"/>
    <w:rsid w:val="00A92552"/>
    <w:rsid w:val="00A9538F"/>
    <w:rsid w:val="00A95AE8"/>
    <w:rsid w:val="00A96299"/>
    <w:rsid w:val="00AB1684"/>
    <w:rsid w:val="00AB16FD"/>
    <w:rsid w:val="00AB7D85"/>
    <w:rsid w:val="00AC3EA4"/>
    <w:rsid w:val="00AC5BE5"/>
    <w:rsid w:val="00AD1585"/>
    <w:rsid w:val="00AF16AE"/>
    <w:rsid w:val="00AF6DC1"/>
    <w:rsid w:val="00AF78CC"/>
    <w:rsid w:val="00B04BC7"/>
    <w:rsid w:val="00B0675A"/>
    <w:rsid w:val="00B22D7D"/>
    <w:rsid w:val="00B325DF"/>
    <w:rsid w:val="00B34535"/>
    <w:rsid w:val="00B43A92"/>
    <w:rsid w:val="00B47E3C"/>
    <w:rsid w:val="00B5649E"/>
    <w:rsid w:val="00B57DCD"/>
    <w:rsid w:val="00B60D7B"/>
    <w:rsid w:val="00B64CD4"/>
    <w:rsid w:val="00B70580"/>
    <w:rsid w:val="00B71E11"/>
    <w:rsid w:val="00B73506"/>
    <w:rsid w:val="00B8206B"/>
    <w:rsid w:val="00B856AA"/>
    <w:rsid w:val="00B9756C"/>
    <w:rsid w:val="00BA0EDA"/>
    <w:rsid w:val="00BA7741"/>
    <w:rsid w:val="00BB1186"/>
    <w:rsid w:val="00BB650B"/>
    <w:rsid w:val="00BC741A"/>
    <w:rsid w:val="00BE06C6"/>
    <w:rsid w:val="00BE40A5"/>
    <w:rsid w:val="00BE587D"/>
    <w:rsid w:val="00BF29A3"/>
    <w:rsid w:val="00BF69FB"/>
    <w:rsid w:val="00C00B24"/>
    <w:rsid w:val="00C111D4"/>
    <w:rsid w:val="00C12974"/>
    <w:rsid w:val="00C14491"/>
    <w:rsid w:val="00C25DFC"/>
    <w:rsid w:val="00C35D5F"/>
    <w:rsid w:val="00C360D1"/>
    <w:rsid w:val="00C3775F"/>
    <w:rsid w:val="00C40A06"/>
    <w:rsid w:val="00C45769"/>
    <w:rsid w:val="00C45856"/>
    <w:rsid w:val="00C55EDA"/>
    <w:rsid w:val="00C5707D"/>
    <w:rsid w:val="00C6142C"/>
    <w:rsid w:val="00C7481C"/>
    <w:rsid w:val="00C75A65"/>
    <w:rsid w:val="00C92FD6"/>
    <w:rsid w:val="00C94EE4"/>
    <w:rsid w:val="00C9647B"/>
    <w:rsid w:val="00CA1E7D"/>
    <w:rsid w:val="00CA551B"/>
    <w:rsid w:val="00CB2D35"/>
    <w:rsid w:val="00CC1CD2"/>
    <w:rsid w:val="00CC330D"/>
    <w:rsid w:val="00CD124E"/>
    <w:rsid w:val="00CD1282"/>
    <w:rsid w:val="00CD169B"/>
    <w:rsid w:val="00CD39DF"/>
    <w:rsid w:val="00CE0B11"/>
    <w:rsid w:val="00CE15AB"/>
    <w:rsid w:val="00CE1C68"/>
    <w:rsid w:val="00CE43C7"/>
    <w:rsid w:val="00CE7447"/>
    <w:rsid w:val="00CF3523"/>
    <w:rsid w:val="00CF7641"/>
    <w:rsid w:val="00D00456"/>
    <w:rsid w:val="00D067FA"/>
    <w:rsid w:val="00D123B0"/>
    <w:rsid w:val="00D161D2"/>
    <w:rsid w:val="00D17837"/>
    <w:rsid w:val="00D24CB1"/>
    <w:rsid w:val="00D27B3E"/>
    <w:rsid w:val="00D42DB1"/>
    <w:rsid w:val="00D53CF1"/>
    <w:rsid w:val="00D66FCD"/>
    <w:rsid w:val="00D67288"/>
    <w:rsid w:val="00D67994"/>
    <w:rsid w:val="00D83F0A"/>
    <w:rsid w:val="00D847CF"/>
    <w:rsid w:val="00D91FAD"/>
    <w:rsid w:val="00D93F14"/>
    <w:rsid w:val="00DA61BE"/>
    <w:rsid w:val="00DA7E3C"/>
    <w:rsid w:val="00DD2669"/>
    <w:rsid w:val="00DD571F"/>
    <w:rsid w:val="00DE0DC0"/>
    <w:rsid w:val="00DE56B8"/>
    <w:rsid w:val="00E00842"/>
    <w:rsid w:val="00E129B7"/>
    <w:rsid w:val="00E16A9B"/>
    <w:rsid w:val="00E24B97"/>
    <w:rsid w:val="00E2520A"/>
    <w:rsid w:val="00E3226B"/>
    <w:rsid w:val="00E32792"/>
    <w:rsid w:val="00E45695"/>
    <w:rsid w:val="00E47266"/>
    <w:rsid w:val="00E50D47"/>
    <w:rsid w:val="00E541A2"/>
    <w:rsid w:val="00E719E0"/>
    <w:rsid w:val="00E7411E"/>
    <w:rsid w:val="00EA579C"/>
    <w:rsid w:val="00EA5F72"/>
    <w:rsid w:val="00EA7A6B"/>
    <w:rsid w:val="00EB38BF"/>
    <w:rsid w:val="00EB5DF4"/>
    <w:rsid w:val="00EC34AD"/>
    <w:rsid w:val="00EC50D3"/>
    <w:rsid w:val="00ED0E33"/>
    <w:rsid w:val="00ED1C1A"/>
    <w:rsid w:val="00EE0923"/>
    <w:rsid w:val="00EF2DE3"/>
    <w:rsid w:val="00EF7538"/>
    <w:rsid w:val="00F023D4"/>
    <w:rsid w:val="00F07D7C"/>
    <w:rsid w:val="00F13A8A"/>
    <w:rsid w:val="00F22975"/>
    <w:rsid w:val="00F30273"/>
    <w:rsid w:val="00F44A77"/>
    <w:rsid w:val="00F45B10"/>
    <w:rsid w:val="00F610ED"/>
    <w:rsid w:val="00F653F6"/>
    <w:rsid w:val="00F81473"/>
    <w:rsid w:val="00F91CE9"/>
    <w:rsid w:val="00F95E6B"/>
    <w:rsid w:val="00FB6F91"/>
    <w:rsid w:val="00FC1803"/>
    <w:rsid w:val="00FC2AD6"/>
    <w:rsid w:val="00FE63BC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9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9B175E"/>
    <w:rPr>
      <w:color w:val="0000FF"/>
      <w:u w:val="single"/>
    </w:rPr>
  </w:style>
  <w:style w:type="paragraph" w:styleId="ad">
    <w:name w:val="Body Text"/>
    <w:basedOn w:val="a"/>
    <w:link w:val="ae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e">
    <w:name w:val="Основной текст Знак"/>
    <w:basedOn w:val="a0"/>
    <w:link w:val="ad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Title">
    <w:name w:val="Title!Название НПА"/>
    <w:basedOn w:val="a"/>
    <w:rsid w:val="0018796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7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Title"/>
    <w:basedOn w:val="a"/>
    <w:link w:val="af2"/>
    <w:qFormat/>
    <w:rsid w:val="0018796D"/>
    <w:pPr>
      <w:suppressAutoHyphens/>
      <w:ind w:firstLine="567"/>
      <w:jc w:val="center"/>
    </w:pPr>
    <w:rPr>
      <w:rFonts w:ascii="TimesET" w:hAnsi="TimesET"/>
      <w:sz w:val="32"/>
    </w:rPr>
  </w:style>
  <w:style w:type="character" w:customStyle="1" w:styleId="af2">
    <w:name w:val="Название Знак"/>
    <w:basedOn w:val="a0"/>
    <w:link w:val="af1"/>
    <w:rsid w:val="0018796D"/>
    <w:rPr>
      <w:rFonts w:ascii="TimesET" w:eastAsia="Times New Roman" w:hAnsi="TimesET" w:cs="Times New Roman"/>
      <w:sz w:val="32"/>
      <w:szCs w:val="24"/>
      <w:lang w:eastAsia="ru-RU"/>
    </w:rPr>
  </w:style>
  <w:style w:type="character" w:styleId="af3">
    <w:name w:val="Strong"/>
    <w:qFormat/>
    <w:rsid w:val="0018796D"/>
    <w:rPr>
      <w:b/>
      <w:bCs/>
    </w:rPr>
  </w:style>
  <w:style w:type="paragraph" w:customStyle="1" w:styleId="ConsPlusNonformat">
    <w:name w:val="ConsPlusNonformat"/>
    <w:uiPriority w:val="99"/>
    <w:rsid w:val="0018796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Normal (Web)"/>
    <w:basedOn w:val="a"/>
    <w:link w:val="af5"/>
    <w:uiPriority w:val="99"/>
    <w:unhideWhenUsed/>
    <w:rsid w:val="0018796D"/>
    <w:pPr>
      <w:spacing w:before="30" w:after="30"/>
      <w:ind w:firstLine="567"/>
      <w:jc w:val="both"/>
    </w:pPr>
    <w:rPr>
      <w:rFonts w:ascii="Arial" w:hAnsi="Arial"/>
      <w:color w:val="332E2D"/>
      <w:spacing w:val="2"/>
      <w:lang w:val="x-none" w:eastAsia="x-none"/>
    </w:rPr>
  </w:style>
  <w:style w:type="character" w:customStyle="1" w:styleId="ConsPlusNormal0">
    <w:name w:val="ConsPlusNormal Знак"/>
    <w:link w:val="ConsPlusNormal"/>
    <w:locked/>
    <w:rsid w:val="0018796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87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879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Обычный (веб) Знак"/>
    <w:link w:val="af4"/>
    <w:uiPriority w:val="99"/>
    <w:locked/>
    <w:rsid w:val="0018796D"/>
    <w:rPr>
      <w:rFonts w:ascii="Arial" w:eastAsia="Times New Roman" w:hAnsi="Arial" w:cs="Times New Roman"/>
      <w:color w:val="332E2D"/>
      <w:spacing w:val="2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18796D"/>
  </w:style>
  <w:style w:type="character" w:customStyle="1" w:styleId="apple-converted-space">
    <w:name w:val="apple-converted-space"/>
    <w:basedOn w:val="a0"/>
    <w:rsid w:val="0018796D"/>
  </w:style>
  <w:style w:type="character" w:customStyle="1" w:styleId="extended-textfull">
    <w:name w:val="extended-text__full"/>
    <w:rsid w:val="00187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9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9B175E"/>
    <w:rPr>
      <w:color w:val="0000FF"/>
      <w:u w:val="single"/>
    </w:rPr>
  </w:style>
  <w:style w:type="paragraph" w:styleId="ad">
    <w:name w:val="Body Text"/>
    <w:basedOn w:val="a"/>
    <w:link w:val="ae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e">
    <w:name w:val="Основной текст Знак"/>
    <w:basedOn w:val="a0"/>
    <w:link w:val="ad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Title">
    <w:name w:val="Title!Название НПА"/>
    <w:basedOn w:val="a"/>
    <w:rsid w:val="0018796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7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Title"/>
    <w:basedOn w:val="a"/>
    <w:link w:val="af2"/>
    <w:qFormat/>
    <w:rsid w:val="0018796D"/>
    <w:pPr>
      <w:suppressAutoHyphens/>
      <w:ind w:firstLine="567"/>
      <w:jc w:val="center"/>
    </w:pPr>
    <w:rPr>
      <w:rFonts w:ascii="TimesET" w:hAnsi="TimesET"/>
      <w:sz w:val="32"/>
    </w:rPr>
  </w:style>
  <w:style w:type="character" w:customStyle="1" w:styleId="af2">
    <w:name w:val="Название Знак"/>
    <w:basedOn w:val="a0"/>
    <w:link w:val="af1"/>
    <w:rsid w:val="0018796D"/>
    <w:rPr>
      <w:rFonts w:ascii="TimesET" w:eastAsia="Times New Roman" w:hAnsi="TimesET" w:cs="Times New Roman"/>
      <w:sz w:val="32"/>
      <w:szCs w:val="24"/>
      <w:lang w:eastAsia="ru-RU"/>
    </w:rPr>
  </w:style>
  <w:style w:type="character" w:styleId="af3">
    <w:name w:val="Strong"/>
    <w:qFormat/>
    <w:rsid w:val="0018796D"/>
    <w:rPr>
      <w:b/>
      <w:bCs/>
    </w:rPr>
  </w:style>
  <w:style w:type="paragraph" w:customStyle="1" w:styleId="ConsPlusNonformat">
    <w:name w:val="ConsPlusNonformat"/>
    <w:uiPriority w:val="99"/>
    <w:rsid w:val="0018796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Normal (Web)"/>
    <w:basedOn w:val="a"/>
    <w:link w:val="af5"/>
    <w:uiPriority w:val="99"/>
    <w:unhideWhenUsed/>
    <w:rsid w:val="0018796D"/>
    <w:pPr>
      <w:spacing w:before="30" w:after="30"/>
      <w:ind w:firstLine="567"/>
      <w:jc w:val="both"/>
    </w:pPr>
    <w:rPr>
      <w:rFonts w:ascii="Arial" w:hAnsi="Arial"/>
      <w:color w:val="332E2D"/>
      <w:spacing w:val="2"/>
      <w:lang w:val="x-none" w:eastAsia="x-none"/>
    </w:rPr>
  </w:style>
  <w:style w:type="character" w:customStyle="1" w:styleId="ConsPlusNormal0">
    <w:name w:val="ConsPlusNormal Знак"/>
    <w:link w:val="ConsPlusNormal"/>
    <w:locked/>
    <w:rsid w:val="0018796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87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879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Обычный (веб) Знак"/>
    <w:link w:val="af4"/>
    <w:uiPriority w:val="99"/>
    <w:locked/>
    <w:rsid w:val="0018796D"/>
    <w:rPr>
      <w:rFonts w:ascii="Arial" w:eastAsia="Times New Roman" w:hAnsi="Arial" w:cs="Times New Roman"/>
      <w:color w:val="332E2D"/>
      <w:spacing w:val="2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18796D"/>
  </w:style>
  <w:style w:type="character" w:customStyle="1" w:styleId="apple-converted-space">
    <w:name w:val="apple-converted-space"/>
    <w:basedOn w:val="a0"/>
    <w:rsid w:val="0018796D"/>
  </w:style>
  <w:style w:type="character" w:customStyle="1" w:styleId="extended-textfull">
    <w:name w:val="extended-text__full"/>
    <w:rsid w:val="0018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content\act\bba0bfb1-06c7-4e50-a8d3-fe1045784bf1.html" TargetMode="External"/><Relationship Id="rId18" Type="http://schemas.openxmlformats.org/officeDocument/2006/relationships/hyperlink" Target="file:///D:\content\act\b14a636e-cc26-4c6f-a893-bd28ad31acf7.html" TargetMode="External"/><Relationship Id="rId26" Type="http://schemas.openxmlformats.org/officeDocument/2006/relationships/hyperlink" Target="https://login.consultant.ru/link/?req=doc&amp;base=LAW&amp;n=388708&amp;dst=100352&amp;field=134&amp;date=18.05.2022" TargetMode="External"/><Relationship Id="rId39" Type="http://schemas.openxmlformats.org/officeDocument/2006/relationships/hyperlink" Target="file:///D:\content\act\99a0131c-51d7-49b8-8e5b-148ed5994869.html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content\act\bba0bfb1-06c7-4e50-a8d3-fe1045784bf1.html" TargetMode="External"/><Relationship Id="rId34" Type="http://schemas.openxmlformats.org/officeDocument/2006/relationships/hyperlink" Target="file:///D:\content\act\9cf2f1c3-393d-4051-a52d-9923b0e51c0c.html" TargetMode="External"/><Relationship Id="rId42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mfc.admhmao.ru/" TargetMode="External"/><Relationship Id="rId17" Type="http://schemas.openxmlformats.org/officeDocument/2006/relationships/hyperlink" Target="file:///D:\content\act\822a3109-f9a5-4349-b075-007dcc94954b.html" TargetMode="External"/><Relationship Id="rId25" Type="http://schemas.openxmlformats.org/officeDocument/2006/relationships/hyperlink" Target="file:///D:\content\act\bba0bfb1-06c7-4e50-a8d3-fe1045784bf1.html" TargetMode="External"/><Relationship Id="rId33" Type="http://schemas.openxmlformats.org/officeDocument/2006/relationships/hyperlink" Target="file:///D:\content\act\387507c3-b80d-4c0d-9291-8cdc81673f2b.html" TargetMode="External"/><Relationship Id="rId38" Type="http://schemas.openxmlformats.org/officeDocument/2006/relationships/hyperlink" Target="file:///D:\content\act\bba0bfb1-06c7-4e50-a8d3-fe1045784bf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content\act\9cf2f1c3-393d-4051-a52d-9923b0e51c0c.html" TargetMode="External"/><Relationship Id="rId20" Type="http://schemas.openxmlformats.org/officeDocument/2006/relationships/hyperlink" Target="consultantplus://offline/ref=7DF54DB516977BC54804E24788E2231A14667349FC6EBD615EB3692BD9221BC5B891ECC32D8124A1DAF7B3E2kDc2H" TargetMode="External"/><Relationship Id="rId29" Type="http://schemas.openxmlformats.org/officeDocument/2006/relationships/hyperlink" Target="file:///D:\content\act\9cf2f1c3-393d-4051-a52d-9923b0e51c0c.html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86.gosuslugi.ru" TargetMode="External"/><Relationship Id="rId24" Type="http://schemas.openxmlformats.org/officeDocument/2006/relationships/hyperlink" Target="https://login.consultant.ru/link/?req=doc&amp;base=LAW&amp;n=388708&amp;dst=100352&amp;field=134&amp;date=18.05.2022" TargetMode="External"/><Relationship Id="rId32" Type="http://schemas.openxmlformats.org/officeDocument/2006/relationships/hyperlink" Target="file:///D:\content\act\9cf2f1c3-393d-4051-a52d-9923b0e51c0c.html" TargetMode="External"/><Relationship Id="rId37" Type="http://schemas.openxmlformats.org/officeDocument/2006/relationships/hyperlink" Target="file:///D:\content\act\9e8a9094-7ca2-4741-8009-f7b13f1f5397.html" TargetMode="External"/><Relationship Id="rId40" Type="http://schemas.openxmlformats.org/officeDocument/2006/relationships/hyperlink" Target="file:///D:\content\act\0a02e7ab-81dc-427b-9bb7-abfb1e14bdf3.html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D:\content\act\c993f8e3-1d20-43f8-86ac-07b63ab9b0b5.html" TargetMode="External"/><Relationship Id="rId23" Type="http://schemas.openxmlformats.org/officeDocument/2006/relationships/hyperlink" Target="file:///D:\content\act\bba0bfb1-06c7-4e50-a8d3-fe1045784bf1.html" TargetMode="External"/><Relationship Id="rId28" Type="http://schemas.openxmlformats.org/officeDocument/2006/relationships/hyperlink" Target="file:///D:\content\act\bba0bfb1-06c7-4e50-a8d3-fe1045784bf1.html" TargetMode="External"/><Relationship Id="rId36" Type="http://schemas.openxmlformats.org/officeDocument/2006/relationships/hyperlink" Target="consultantplus://offline/ref=958B8E25B7ED6572A8643043C31076A940446A6EDA076346586377CAD2E3CFA60D6C941F2BEA79761AFC0BD55CMAL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file:///D:\content\act\b14a636e-cc26-4c6f-a893-bd28ad31acf7.html" TargetMode="External"/><Relationship Id="rId31" Type="http://schemas.openxmlformats.org/officeDocument/2006/relationships/hyperlink" Target="file:///D:\content\act\9cf2f1c3-393d-4051-a52d-9923b0e51c0c.html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kon.scli.ru/ru/legal_texts/all/extended/index.php?do4=document&amp;id4=bba0bfb1-06c7-4e50-a8d3-fe1045784bf1" TargetMode="External"/><Relationship Id="rId14" Type="http://schemas.openxmlformats.org/officeDocument/2006/relationships/hyperlink" Target="file:///D:\content\act\bba0bfb1-06c7-4e50-a8d3-fe1045784bf1.html" TargetMode="External"/><Relationship Id="rId22" Type="http://schemas.openxmlformats.org/officeDocument/2006/relationships/hyperlink" Target="file:///D:\content\act\bba0bfb1-06c7-4e50-a8d3-fe1045784bf1.html" TargetMode="External"/><Relationship Id="rId27" Type="http://schemas.openxmlformats.org/officeDocument/2006/relationships/hyperlink" Target="file:///D:\content\act\bba0bfb1-06c7-4e50-a8d3-fe1045784bf1.html" TargetMode="External"/><Relationship Id="rId30" Type="http://schemas.openxmlformats.org/officeDocument/2006/relationships/hyperlink" Target="file:///D:\content\act\9cf2f1c3-393d-4051-a52d-9923b0e51c0c.html" TargetMode="External"/><Relationship Id="rId35" Type="http://schemas.openxmlformats.org/officeDocument/2006/relationships/hyperlink" Target="file:///D:\content\act\b14a636e-cc26-4c6f-a893-bd28ad31acf7.html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6998-AAFA-4CBF-BCF6-D0FC3925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31</Pages>
  <Words>14748</Words>
  <Characters>84069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10</cp:revision>
  <cp:lastPrinted>2020-02-13T09:26:00Z</cp:lastPrinted>
  <dcterms:created xsi:type="dcterms:W3CDTF">2022-05-24T03:55:00Z</dcterms:created>
  <dcterms:modified xsi:type="dcterms:W3CDTF">2022-05-24T11:01:00Z</dcterms:modified>
</cp:coreProperties>
</file>